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28" w:rsidRDefault="00250A28">
      <w:pPr>
        <w:rPr>
          <w:rFonts w:ascii="Arial" w:eastAsia="Arial" w:hAnsi="Arial" w:cs="Arial"/>
          <w:color w:val="5B5B5F"/>
          <w:sz w:val="36"/>
          <w:szCs w:val="36"/>
        </w:rPr>
      </w:pPr>
    </w:p>
    <w:p w:rsidR="00250A28" w:rsidRDefault="00250A28">
      <w:pPr>
        <w:rPr>
          <w:rFonts w:ascii="Arial" w:eastAsia="Arial" w:hAnsi="Arial" w:cs="Arial"/>
          <w:color w:val="5B5B5F"/>
          <w:sz w:val="36"/>
          <w:szCs w:val="36"/>
        </w:rPr>
      </w:pPr>
    </w:p>
    <w:p w:rsidR="00250A28" w:rsidRDefault="00250A28">
      <w:pPr>
        <w:rPr>
          <w:rFonts w:ascii="Arial" w:eastAsia="Arial" w:hAnsi="Arial" w:cs="Arial"/>
          <w:color w:val="5B5B5F"/>
          <w:sz w:val="36"/>
          <w:szCs w:val="36"/>
        </w:rPr>
      </w:pPr>
    </w:p>
    <w:p w:rsidR="00250A28" w:rsidRDefault="00683D0C">
      <w:pPr>
        <w:rPr>
          <w:rFonts w:ascii="Arial" w:eastAsia="Arial" w:hAnsi="Arial" w:cs="Arial"/>
          <w:b/>
          <w:color w:val="405CA1"/>
          <w:sz w:val="56"/>
          <w:szCs w:val="56"/>
        </w:rPr>
      </w:pPr>
      <w:r>
        <w:rPr>
          <w:rFonts w:ascii="Arial" w:eastAsia="Arial" w:hAnsi="Arial" w:cs="Arial"/>
          <w:color w:val="405CA1"/>
          <w:sz w:val="56"/>
          <w:szCs w:val="56"/>
        </w:rPr>
        <w:t>PREGÃO ELETRÔNICO</w:t>
      </w:r>
    </w:p>
    <w:p w:rsidR="00250A28" w:rsidRDefault="005042CD">
      <w:pPr>
        <w:rPr>
          <w:rFonts w:ascii="Arial" w:eastAsia="Arial" w:hAnsi="Arial" w:cs="Arial"/>
          <w:i/>
          <w:color w:val="5B5B5F"/>
          <w:sz w:val="28"/>
          <w:szCs w:val="28"/>
        </w:rPr>
      </w:pPr>
      <w:r w:rsidRPr="005042CD">
        <w:rPr>
          <w:rFonts w:ascii="Arial" w:eastAsia="Arial" w:hAnsi="Arial" w:cs="Arial"/>
          <w:i/>
          <w:color w:val="5B5B5F"/>
          <w:sz w:val="28"/>
          <w:szCs w:val="28"/>
        </w:rPr>
        <w:t>12</w:t>
      </w:r>
      <w:r w:rsidR="00683D0C" w:rsidRPr="005042CD">
        <w:rPr>
          <w:rFonts w:ascii="Arial" w:eastAsia="Arial" w:hAnsi="Arial" w:cs="Arial"/>
          <w:i/>
          <w:color w:val="5B5B5F"/>
          <w:sz w:val="28"/>
          <w:szCs w:val="28"/>
        </w:rPr>
        <w:t>/20</w:t>
      </w:r>
      <w:r w:rsidR="002E0FDB" w:rsidRPr="005042CD">
        <w:rPr>
          <w:rFonts w:ascii="Arial" w:eastAsia="Arial" w:hAnsi="Arial" w:cs="Arial"/>
          <w:i/>
          <w:color w:val="5B5B5F"/>
          <w:sz w:val="28"/>
          <w:szCs w:val="28"/>
        </w:rPr>
        <w:t>2</w:t>
      </w:r>
      <w:r w:rsidRPr="005042CD">
        <w:rPr>
          <w:rFonts w:ascii="Arial" w:eastAsia="Arial" w:hAnsi="Arial" w:cs="Arial"/>
          <w:i/>
          <w:color w:val="5B5B5F"/>
          <w:sz w:val="28"/>
          <w:szCs w:val="28"/>
        </w:rPr>
        <w:t>5</w:t>
      </w:r>
    </w:p>
    <w:p w:rsidR="00250A28" w:rsidRDefault="00250A28">
      <w:pPr>
        <w:spacing w:line="259" w:lineRule="auto"/>
        <w:rPr>
          <w:rFonts w:ascii="Arial" w:eastAsia="Arial" w:hAnsi="Arial" w:cs="Arial"/>
          <w:b/>
          <w:color w:val="405CA1"/>
          <w:sz w:val="28"/>
          <w:szCs w:val="28"/>
        </w:rPr>
      </w:pPr>
    </w:p>
    <w:p w:rsidR="00250A28" w:rsidRDefault="00683D0C">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250A28" w:rsidRDefault="00683D0C">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250A28" w:rsidRDefault="00250A28">
      <w:pPr>
        <w:rPr>
          <w:rFonts w:ascii="Arial" w:eastAsia="Arial" w:hAnsi="Arial" w:cs="Arial"/>
          <w:b/>
          <w:color w:val="405CA1"/>
          <w:sz w:val="32"/>
          <w:szCs w:val="32"/>
        </w:rPr>
      </w:pPr>
    </w:p>
    <w:p w:rsidR="00250A28" w:rsidRDefault="00683D0C">
      <w:pPr>
        <w:rPr>
          <w:rFonts w:ascii="Arial" w:eastAsia="Arial" w:hAnsi="Arial" w:cs="Arial"/>
          <w:b/>
          <w:color w:val="5B5B5F"/>
          <w:sz w:val="26"/>
          <w:szCs w:val="26"/>
        </w:rPr>
      </w:pPr>
      <w:r>
        <w:rPr>
          <w:rFonts w:ascii="Arial" w:eastAsia="Arial" w:hAnsi="Arial" w:cs="Arial"/>
          <w:b/>
          <w:color w:val="405CA1"/>
          <w:sz w:val="32"/>
          <w:szCs w:val="32"/>
        </w:rPr>
        <w:t>OBJETO</w:t>
      </w:r>
    </w:p>
    <w:p w:rsidR="00250A28" w:rsidRDefault="00343540">
      <w:pPr>
        <w:jc w:val="both"/>
        <w:rPr>
          <w:rFonts w:ascii="Arial" w:eastAsia="Arial" w:hAnsi="Arial" w:cs="Arial"/>
          <w:color w:val="5B5B5F"/>
          <w:sz w:val="28"/>
          <w:szCs w:val="28"/>
        </w:rPr>
      </w:pPr>
      <w:r w:rsidRPr="007E5E43">
        <w:rPr>
          <w:rFonts w:ascii="Arial" w:eastAsia="Arial" w:hAnsi="Arial" w:cs="Arial"/>
          <w:color w:val="5B5B5F"/>
          <w:sz w:val="28"/>
          <w:szCs w:val="28"/>
        </w:rPr>
        <w:t>Contrata</w:t>
      </w:r>
      <w:r w:rsidRPr="007E5E43">
        <w:rPr>
          <w:rFonts w:ascii="Arial" w:eastAsia="Arial" w:hAnsi="Arial" w:cs="Arial" w:hint="cs"/>
          <w:color w:val="5B5B5F"/>
          <w:sz w:val="28"/>
          <w:szCs w:val="28"/>
        </w:rPr>
        <w:t>çã</w:t>
      </w:r>
      <w:r w:rsidRPr="007E5E43">
        <w:rPr>
          <w:rFonts w:ascii="Arial" w:eastAsia="Arial" w:hAnsi="Arial" w:cs="Arial"/>
          <w:color w:val="5B5B5F"/>
          <w:sz w:val="28"/>
          <w:szCs w:val="28"/>
        </w:rPr>
        <w:t>o de empresa especializada para presta</w:t>
      </w:r>
      <w:r w:rsidRPr="007E5E43">
        <w:rPr>
          <w:rFonts w:ascii="Arial" w:eastAsia="Arial" w:hAnsi="Arial" w:cs="Arial" w:hint="cs"/>
          <w:color w:val="5B5B5F"/>
          <w:sz w:val="28"/>
          <w:szCs w:val="28"/>
        </w:rPr>
        <w:t>çã</w:t>
      </w:r>
      <w:r w:rsidRPr="007E5E43">
        <w:rPr>
          <w:rFonts w:ascii="Arial" w:eastAsia="Arial" w:hAnsi="Arial" w:cs="Arial"/>
          <w:color w:val="5B5B5F"/>
          <w:sz w:val="28"/>
          <w:szCs w:val="28"/>
        </w:rPr>
        <w:t>o de servi</w:t>
      </w:r>
      <w:r w:rsidRPr="007E5E43">
        <w:rPr>
          <w:rFonts w:ascii="Arial" w:eastAsia="Arial" w:hAnsi="Arial" w:cs="Arial" w:hint="cs"/>
          <w:color w:val="5B5B5F"/>
          <w:sz w:val="28"/>
          <w:szCs w:val="28"/>
        </w:rPr>
        <w:t>ç</w:t>
      </w:r>
      <w:r w:rsidRPr="007E5E43">
        <w:rPr>
          <w:rFonts w:ascii="Arial" w:eastAsia="Arial" w:hAnsi="Arial" w:cs="Arial"/>
          <w:color w:val="5B5B5F"/>
          <w:sz w:val="28"/>
          <w:szCs w:val="28"/>
        </w:rPr>
        <w:t>os de caminh</w:t>
      </w:r>
      <w:r w:rsidRPr="007E5E43">
        <w:rPr>
          <w:rFonts w:ascii="Arial" w:eastAsia="Arial" w:hAnsi="Arial" w:cs="Arial" w:hint="cs"/>
          <w:color w:val="5B5B5F"/>
          <w:sz w:val="28"/>
          <w:szCs w:val="28"/>
        </w:rPr>
        <w:t>ã</w:t>
      </w:r>
      <w:r w:rsidRPr="007E5E43">
        <w:rPr>
          <w:rFonts w:ascii="Arial" w:eastAsia="Arial" w:hAnsi="Arial" w:cs="Arial"/>
          <w:color w:val="5B5B5F"/>
          <w:sz w:val="28"/>
          <w:szCs w:val="28"/>
        </w:rPr>
        <w:t>o pipa para irriga</w:t>
      </w:r>
      <w:r w:rsidRPr="007E5E43">
        <w:rPr>
          <w:rFonts w:ascii="Arial" w:eastAsia="Arial" w:hAnsi="Arial" w:cs="Arial" w:hint="cs"/>
          <w:color w:val="5B5B5F"/>
          <w:sz w:val="28"/>
          <w:szCs w:val="28"/>
        </w:rPr>
        <w:t>çã</w:t>
      </w:r>
      <w:r w:rsidRPr="007E5E43">
        <w:rPr>
          <w:rFonts w:ascii="Arial" w:eastAsia="Arial" w:hAnsi="Arial" w:cs="Arial"/>
          <w:color w:val="5B5B5F"/>
          <w:sz w:val="28"/>
          <w:szCs w:val="28"/>
        </w:rPr>
        <w:t xml:space="preserve">o das </w:t>
      </w:r>
      <w:r w:rsidRPr="007E5E43">
        <w:rPr>
          <w:rFonts w:ascii="Arial" w:eastAsia="Arial" w:hAnsi="Arial" w:cs="Arial" w:hint="cs"/>
          <w:color w:val="5B5B5F"/>
          <w:sz w:val="28"/>
          <w:szCs w:val="28"/>
        </w:rPr>
        <w:t>á</w:t>
      </w:r>
      <w:r w:rsidRPr="007E5E43">
        <w:rPr>
          <w:rFonts w:ascii="Arial" w:eastAsia="Arial" w:hAnsi="Arial" w:cs="Arial"/>
          <w:color w:val="5B5B5F"/>
          <w:sz w:val="28"/>
          <w:szCs w:val="28"/>
        </w:rPr>
        <w:t>reas ajardinadas do DETRAN-SEDE, sob demanda</w:t>
      </w:r>
    </w:p>
    <w:p w:rsidR="00250A28" w:rsidRDefault="00250A28">
      <w:pPr>
        <w:rPr>
          <w:rFonts w:ascii="Arial" w:eastAsia="Arial" w:hAnsi="Arial" w:cs="Arial"/>
          <w:b/>
          <w:color w:val="405CA1"/>
          <w:sz w:val="32"/>
          <w:szCs w:val="32"/>
        </w:rPr>
      </w:pPr>
    </w:p>
    <w:p w:rsidR="00250A28" w:rsidRDefault="00683D0C">
      <w:pPr>
        <w:rPr>
          <w:rFonts w:ascii="Arial" w:eastAsia="Arial" w:hAnsi="Arial" w:cs="Arial"/>
          <w:b/>
          <w:color w:val="405CA1"/>
          <w:sz w:val="32"/>
          <w:szCs w:val="32"/>
        </w:rPr>
      </w:pPr>
      <w:r>
        <w:rPr>
          <w:rFonts w:ascii="Arial" w:eastAsia="Arial" w:hAnsi="Arial" w:cs="Arial"/>
          <w:b/>
          <w:color w:val="405CA1"/>
          <w:sz w:val="32"/>
          <w:szCs w:val="32"/>
        </w:rPr>
        <w:t>SÍNTESE DO OBJETO</w:t>
      </w:r>
    </w:p>
    <w:p w:rsidR="00250A28" w:rsidRPr="009D6620" w:rsidRDefault="00343540" w:rsidP="00343540">
      <w:pPr>
        <w:jc w:val="both"/>
        <w:rPr>
          <w:rFonts w:ascii="Arial" w:eastAsia="Arial" w:hAnsi="Arial" w:cs="Arial"/>
          <w:color w:val="5B5B5F"/>
          <w:sz w:val="20"/>
          <w:szCs w:val="28"/>
        </w:rPr>
      </w:pPr>
      <w:r w:rsidRPr="009D6620">
        <w:rPr>
          <w:rFonts w:ascii="Arial" w:eastAsia="Arial" w:hAnsi="Arial" w:cs="Arial"/>
          <w:color w:val="5B5B5F"/>
          <w:szCs w:val="28"/>
        </w:rPr>
        <w:t>SERVICO DE IRRIGA</w:t>
      </w:r>
      <w:r w:rsidRPr="009D6620">
        <w:rPr>
          <w:rFonts w:ascii="Arial" w:eastAsia="Arial" w:hAnsi="Arial" w:cs="Arial" w:hint="cs"/>
          <w:color w:val="5B5B5F"/>
          <w:szCs w:val="28"/>
        </w:rPr>
        <w:t>ÇÃ</w:t>
      </w:r>
      <w:r w:rsidRPr="009D6620">
        <w:rPr>
          <w:rFonts w:ascii="Arial" w:eastAsia="Arial" w:hAnsi="Arial" w:cs="Arial"/>
          <w:color w:val="5B5B5F"/>
          <w:szCs w:val="28"/>
        </w:rPr>
        <w:t>O COM UTILIZA</w:t>
      </w:r>
      <w:r w:rsidRPr="009D6620">
        <w:rPr>
          <w:rFonts w:ascii="Arial" w:eastAsia="Arial" w:hAnsi="Arial" w:cs="Arial" w:hint="cs"/>
          <w:color w:val="5B5B5F"/>
          <w:szCs w:val="28"/>
        </w:rPr>
        <w:t>ÇÃ</w:t>
      </w:r>
      <w:r w:rsidRPr="009D6620">
        <w:rPr>
          <w:rFonts w:ascii="Arial" w:eastAsia="Arial" w:hAnsi="Arial" w:cs="Arial"/>
          <w:color w:val="5B5B5F"/>
          <w:szCs w:val="28"/>
        </w:rPr>
        <w:t>O DE CAMINHAO PIPA</w:t>
      </w:r>
    </w:p>
    <w:p w:rsidR="00250A28" w:rsidRDefault="00250A28">
      <w:pPr>
        <w:rPr>
          <w:rFonts w:ascii="Arial" w:eastAsia="Arial" w:hAnsi="Arial" w:cs="Arial"/>
          <w:b/>
          <w:color w:val="405CA1"/>
          <w:sz w:val="32"/>
          <w:szCs w:val="32"/>
        </w:rPr>
      </w:pPr>
    </w:p>
    <w:p w:rsidR="00250A28" w:rsidRDefault="00683D0C">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250A28" w:rsidRPr="009D6620" w:rsidRDefault="00683D0C">
      <w:pPr>
        <w:rPr>
          <w:rFonts w:ascii="Arial" w:eastAsia="Arial" w:hAnsi="Arial" w:cs="Arial"/>
          <w:color w:val="5B5B5F"/>
          <w:sz w:val="28"/>
          <w:szCs w:val="28"/>
        </w:rPr>
      </w:pPr>
      <w:r w:rsidRPr="009D6620">
        <w:rPr>
          <w:rFonts w:ascii="Arial" w:eastAsia="Arial" w:hAnsi="Arial" w:cs="Arial"/>
          <w:color w:val="5B5B5F"/>
          <w:sz w:val="28"/>
          <w:szCs w:val="28"/>
        </w:rPr>
        <w:t>R$</w:t>
      </w:r>
      <w:r w:rsidR="00B939BA" w:rsidRPr="009D6620">
        <w:rPr>
          <w:rFonts w:ascii="Arial" w:eastAsia="Arial" w:hAnsi="Arial" w:cs="Arial"/>
          <w:color w:val="5B5B5F"/>
          <w:sz w:val="28"/>
          <w:szCs w:val="28"/>
        </w:rPr>
        <w:t>210.767,04</w:t>
      </w:r>
    </w:p>
    <w:p w:rsidR="00250A28" w:rsidRDefault="00250A28">
      <w:pPr>
        <w:rPr>
          <w:rFonts w:ascii="Arial" w:eastAsia="Arial" w:hAnsi="Arial" w:cs="Arial"/>
          <w:color w:val="5B5B5F"/>
          <w:sz w:val="26"/>
          <w:szCs w:val="26"/>
        </w:rPr>
      </w:pPr>
    </w:p>
    <w:p w:rsidR="00250A28" w:rsidRPr="008819D9" w:rsidRDefault="00683D0C">
      <w:pPr>
        <w:rPr>
          <w:rFonts w:ascii="Arial" w:eastAsia="Arial" w:hAnsi="Arial" w:cs="Arial"/>
          <w:b/>
          <w:color w:val="405CA1"/>
          <w:sz w:val="26"/>
          <w:szCs w:val="26"/>
        </w:rPr>
      </w:pPr>
      <w:r>
        <w:rPr>
          <w:rFonts w:ascii="Arial" w:eastAsia="Arial" w:hAnsi="Arial" w:cs="Arial"/>
          <w:b/>
          <w:color w:val="405CA1"/>
          <w:sz w:val="32"/>
          <w:szCs w:val="32"/>
        </w:rPr>
        <w:t xml:space="preserve">DATA </w:t>
      </w:r>
      <w:r w:rsidRPr="008819D9">
        <w:rPr>
          <w:rFonts w:ascii="Arial" w:eastAsia="Arial" w:hAnsi="Arial" w:cs="Arial"/>
          <w:b/>
          <w:color w:val="405CA1"/>
          <w:sz w:val="32"/>
          <w:szCs w:val="32"/>
        </w:rPr>
        <w:t>DA SESSÃO PÚBLICA</w:t>
      </w:r>
    </w:p>
    <w:p w:rsidR="00250A28" w:rsidRPr="008819D9" w:rsidRDefault="00683D0C">
      <w:pPr>
        <w:rPr>
          <w:rFonts w:ascii="Arial" w:eastAsia="Arial" w:hAnsi="Arial" w:cs="Arial"/>
          <w:b/>
          <w:color w:val="5B5B5F"/>
          <w:sz w:val="28"/>
          <w:szCs w:val="28"/>
        </w:rPr>
      </w:pPr>
      <w:r w:rsidRPr="008819D9">
        <w:rPr>
          <w:rFonts w:ascii="Arial" w:eastAsia="Arial" w:hAnsi="Arial" w:cs="Arial"/>
          <w:color w:val="5B5B5F"/>
          <w:sz w:val="28"/>
          <w:szCs w:val="28"/>
        </w:rPr>
        <w:t xml:space="preserve">Dia </w:t>
      </w:r>
      <w:r w:rsidR="00C007BD" w:rsidRPr="008819D9">
        <w:rPr>
          <w:rFonts w:ascii="Arial" w:eastAsia="Arial" w:hAnsi="Arial" w:cs="Arial"/>
          <w:b/>
          <w:color w:val="5B5B5F"/>
          <w:sz w:val="28"/>
          <w:szCs w:val="28"/>
        </w:rPr>
        <w:t>05</w:t>
      </w:r>
      <w:r w:rsidRPr="008819D9">
        <w:rPr>
          <w:rFonts w:ascii="Arial" w:eastAsia="Arial" w:hAnsi="Arial" w:cs="Arial"/>
          <w:b/>
          <w:color w:val="5B5B5F"/>
          <w:sz w:val="28"/>
          <w:szCs w:val="28"/>
        </w:rPr>
        <w:t>/</w:t>
      </w:r>
      <w:r w:rsidR="00C007BD" w:rsidRPr="008819D9">
        <w:rPr>
          <w:rFonts w:ascii="Arial" w:eastAsia="Arial" w:hAnsi="Arial" w:cs="Arial"/>
          <w:b/>
          <w:color w:val="5B5B5F"/>
          <w:sz w:val="28"/>
          <w:szCs w:val="28"/>
        </w:rPr>
        <w:t>08</w:t>
      </w:r>
      <w:r w:rsidRPr="008819D9">
        <w:rPr>
          <w:rFonts w:ascii="Arial" w:eastAsia="Arial" w:hAnsi="Arial" w:cs="Arial"/>
          <w:b/>
          <w:color w:val="5B5B5F"/>
          <w:sz w:val="28"/>
          <w:szCs w:val="28"/>
        </w:rPr>
        <w:t>/</w:t>
      </w:r>
      <w:r w:rsidR="00C007BD" w:rsidRPr="008819D9">
        <w:rPr>
          <w:rFonts w:ascii="Arial" w:eastAsia="Arial" w:hAnsi="Arial" w:cs="Arial"/>
          <w:b/>
          <w:color w:val="5B5B5F"/>
          <w:sz w:val="28"/>
          <w:szCs w:val="28"/>
        </w:rPr>
        <w:t>2025</w:t>
      </w:r>
    </w:p>
    <w:p w:rsidR="00250A28" w:rsidRPr="008819D9" w:rsidRDefault="00683D0C">
      <w:pPr>
        <w:rPr>
          <w:rFonts w:ascii="Arial" w:eastAsia="Arial" w:hAnsi="Arial" w:cs="Arial"/>
          <w:b/>
          <w:color w:val="5B5B5F"/>
          <w:sz w:val="26"/>
          <w:szCs w:val="26"/>
        </w:rPr>
      </w:pPr>
      <w:r w:rsidRPr="008819D9">
        <w:rPr>
          <w:rFonts w:ascii="Arial" w:eastAsia="Arial" w:hAnsi="Arial" w:cs="Arial"/>
          <w:color w:val="5B5B5F"/>
          <w:sz w:val="28"/>
          <w:szCs w:val="28"/>
        </w:rPr>
        <w:t>Horário Local:</w:t>
      </w:r>
      <w:r w:rsidRPr="008819D9">
        <w:rPr>
          <w:rFonts w:ascii="Arial" w:eastAsia="Arial" w:hAnsi="Arial" w:cs="Arial"/>
          <w:b/>
          <w:color w:val="5B5B5F"/>
          <w:sz w:val="26"/>
          <w:szCs w:val="26"/>
        </w:rPr>
        <w:t xml:space="preserve"> </w:t>
      </w:r>
      <w:r w:rsidR="00C007BD" w:rsidRPr="008819D9">
        <w:rPr>
          <w:rFonts w:ascii="Arial" w:eastAsia="Arial" w:hAnsi="Arial" w:cs="Arial"/>
          <w:b/>
          <w:color w:val="5B5B5F"/>
          <w:sz w:val="26"/>
          <w:szCs w:val="26"/>
        </w:rPr>
        <w:t>08</w:t>
      </w:r>
      <w:r w:rsidRPr="008819D9">
        <w:rPr>
          <w:rFonts w:ascii="Arial" w:eastAsia="Arial" w:hAnsi="Arial" w:cs="Arial"/>
          <w:b/>
          <w:color w:val="5B5B5F"/>
          <w:sz w:val="26"/>
          <w:szCs w:val="26"/>
        </w:rPr>
        <w:t>h30</w:t>
      </w:r>
    </w:p>
    <w:p w:rsidR="00250A28" w:rsidRDefault="00683D0C">
      <w:pPr>
        <w:jc w:val="both"/>
        <w:rPr>
          <w:rFonts w:ascii="Arial" w:eastAsia="Arial" w:hAnsi="Arial" w:cs="Arial"/>
          <w:b/>
          <w:smallCaps/>
          <w:color w:val="405CA1"/>
          <w:sz w:val="32"/>
          <w:szCs w:val="32"/>
        </w:rPr>
      </w:pPr>
      <w:r w:rsidRPr="008819D9">
        <w:rPr>
          <w:rFonts w:ascii="Arial" w:eastAsia="Arial" w:hAnsi="Arial" w:cs="Arial"/>
          <w:color w:val="5B5B5F"/>
          <w:sz w:val="28"/>
          <w:szCs w:val="28"/>
        </w:rPr>
        <w:t xml:space="preserve">Horário Brasília: </w:t>
      </w:r>
      <w:r w:rsidR="00C007BD" w:rsidRPr="008819D9">
        <w:rPr>
          <w:rFonts w:ascii="Arial" w:eastAsia="Arial" w:hAnsi="Arial" w:cs="Arial"/>
          <w:b/>
          <w:color w:val="5B5B5F"/>
          <w:sz w:val="26"/>
          <w:szCs w:val="26"/>
        </w:rPr>
        <w:t>09</w:t>
      </w:r>
      <w:r w:rsidRPr="008819D9">
        <w:rPr>
          <w:rFonts w:ascii="Arial" w:eastAsia="Arial" w:hAnsi="Arial" w:cs="Arial"/>
          <w:b/>
          <w:color w:val="5B5B5F"/>
          <w:sz w:val="26"/>
          <w:szCs w:val="26"/>
        </w:rPr>
        <w:t>h30</w:t>
      </w:r>
    </w:p>
    <w:p w:rsidR="00250A28" w:rsidRDefault="00250A28">
      <w:pPr>
        <w:jc w:val="both"/>
        <w:rPr>
          <w:rFonts w:ascii="Arial" w:eastAsia="Arial" w:hAnsi="Arial" w:cs="Arial"/>
          <w:b/>
          <w:smallCaps/>
          <w:color w:val="405CA1"/>
          <w:sz w:val="32"/>
          <w:szCs w:val="32"/>
        </w:rPr>
      </w:pPr>
    </w:p>
    <w:p w:rsidR="00250A28" w:rsidRDefault="00683D0C">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250A28" w:rsidRPr="009D6620" w:rsidRDefault="00683D0C">
      <w:pPr>
        <w:jc w:val="both"/>
        <w:rPr>
          <w:rFonts w:ascii="Arial" w:eastAsia="Arial" w:hAnsi="Arial" w:cs="Arial"/>
          <w:sz w:val="28"/>
          <w:szCs w:val="28"/>
        </w:rPr>
      </w:pPr>
      <w:r w:rsidRPr="009D6620">
        <w:rPr>
          <w:rFonts w:ascii="Arial" w:eastAsia="Arial" w:hAnsi="Arial" w:cs="Arial"/>
          <w:color w:val="595959"/>
          <w:sz w:val="28"/>
          <w:szCs w:val="28"/>
        </w:rPr>
        <w:t>Menor Preço / Por Item</w:t>
      </w:r>
    </w:p>
    <w:p w:rsidR="00250A28" w:rsidRDefault="00250A28">
      <w:pPr>
        <w:jc w:val="both"/>
        <w:rPr>
          <w:rFonts w:ascii="Arial" w:eastAsia="Arial" w:hAnsi="Arial" w:cs="Arial"/>
          <w:sz w:val="26"/>
          <w:szCs w:val="26"/>
        </w:rPr>
      </w:pPr>
    </w:p>
    <w:p w:rsidR="00250A28" w:rsidRDefault="00683D0C">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250A28" w:rsidRPr="009D6620" w:rsidRDefault="00CF09F2">
      <w:pPr>
        <w:jc w:val="both"/>
        <w:rPr>
          <w:rFonts w:ascii="Arial" w:eastAsia="Arial" w:hAnsi="Arial" w:cs="Arial"/>
          <w:sz w:val="28"/>
          <w:szCs w:val="28"/>
        </w:rPr>
      </w:pPr>
      <w:r w:rsidRPr="009D6620">
        <w:rPr>
          <w:rFonts w:ascii="Arial" w:eastAsia="Arial" w:hAnsi="Arial" w:cs="Arial"/>
          <w:color w:val="595959"/>
          <w:sz w:val="28"/>
          <w:szCs w:val="28"/>
        </w:rPr>
        <w:t>Aberto</w:t>
      </w:r>
    </w:p>
    <w:p w:rsidR="00250A28" w:rsidRDefault="00250A28">
      <w:pPr>
        <w:rPr>
          <w:rFonts w:ascii="Arial" w:eastAsia="Arial" w:hAnsi="Arial" w:cs="Arial"/>
          <w:b/>
          <w:color w:val="405CA1"/>
          <w:sz w:val="26"/>
          <w:szCs w:val="26"/>
        </w:rPr>
      </w:pPr>
    </w:p>
    <w:p w:rsidR="00250A28" w:rsidRDefault="00683D0C">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250A28" w:rsidRPr="009D6620" w:rsidRDefault="00CF09F2">
      <w:pPr>
        <w:jc w:val="both"/>
        <w:rPr>
          <w:rFonts w:ascii="Arial" w:eastAsia="Arial" w:hAnsi="Arial" w:cs="Arial"/>
          <w:color w:val="595959"/>
          <w:sz w:val="28"/>
          <w:szCs w:val="28"/>
        </w:rPr>
      </w:pPr>
      <w:r w:rsidRPr="009D6620">
        <w:rPr>
          <w:rFonts w:ascii="Arial" w:eastAsia="Arial" w:hAnsi="Arial" w:cs="Arial"/>
          <w:color w:val="595959"/>
          <w:sz w:val="28"/>
          <w:szCs w:val="28"/>
        </w:rPr>
        <w:t>Ampl</w:t>
      </w:r>
      <w:r w:rsidR="008A3E99" w:rsidRPr="009D6620">
        <w:rPr>
          <w:rFonts w:ascii="Arial" w:eastAsia="Arial" w:hAnsi="Arial" w:cs="Arial"/>
          <w:color w:val="595959"/>
          <w:sz w:val="28"/>
          <w:szCs w:val="28"/>
        </w:rPr>
        <w:t>a</w:t>
      </w:r>
    </w:p>
    <w:p w:rsidR="00250A28" w:rsidRDefault="00250A28">
      <w:pPr>
        <w:pBdr>
          <w:top w:val="nil"/>
          <w:left w:val="nil"/>
          <w:bottom w:val="nil"/>
          <w:right w:val="nil"/>
          <w:between w:val="nil"/>
        </w:pBdr>
        <w:jc w:val="both"/>
        <w:rPr>
          <w:rFonts w:ascii="Arial" w:eastAsia="Arial" w:hAnsi="Arial" w:cs="Arial"/>
          <w:color w:val="595959"/>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683D0C">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250A28" w:rsidRDefault="00250A28">
      <w:pPr>
        <w:jc w:val="center"/>
        <w:rPr>
          <w:rFonts w:ascii="Calibri" w:eastAsia="Calibri" w:hAnsi="Calibri" w:cs="Calibri"/>
          <w:sz w:val="28"/>
          <w:szCs w:val="28"/>
        </w:rPr>
      </w:pPr>
    </w:p>
    <w:p w:rsidR="00250A28" w:rsidRDefault="00683D0C">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250A28" w:rsidRDefault="00683D0C">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250A28" w:rsidRDefault="00683D0C">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rPr>
          <w:rFonts w:ascii="Arial" w:eastAsia="Arial" w:hAnsi="Arial" w:cs="Arial"/>
          <w:b/>
          <w:color w:val="5B5B5F"/>
          <w:sz w:val="28"/>
          <w:szCs w:val="28"/>
        </w:rPr>
      </w:pPr>
    </w:p>
    <w:p w:rsidR="00250A28" w:rsidRDefault="00250A28">
      <w:pPr>
        <w:jc w:val="center"/>
        <w:rPr>
          <w:rFonts w:ascii="Calibri" w:eastAsia="Calibri" w:hAnsi="Calibri" w:cs="Calibri"/>
          <w:b/>
          <w:sz w:val="22"/>
          <w:szCs w:val="22"/>
        </w:rPr>
      </w:pPr>
      <w:bookmarkStart w:id="0" w:name="_heading=h.gjdgxs" w:colFirst="0" w:colLast="0"/>
      <w:bookmarkEnd w:id="0"/>
    </w:p>
    <w:p w:rsidR="00250A28" w:rsidRPr="009D6620" w:rsidRDefault="00683D0C">
      <w:pPr>
        <w:jc w:val="center"/>
        <w:rPr>
          <w:rFonts w:ascii="Calibri" w:eastAsia="Calibri" w:hAnsi="Calibri" w:cs="Calibri"/>
          <w:b/>
          <w:sz w:val="22"/>
          <w:szCs w:val="22"/>
        </w:rPr>
      </w:pPr>
      <w:r w:rsidRPr="009D6620">
        <w:rPr>
          <w:rFonts w:ascii="Calibri" w:eastAsia="Calibri" w:hAnsi="Calibri" w:cs="Calibri"/>
          <w:b/>
          <w:sz w:val="22"/>
          <w:szCs w:val="22"/>
        </w:rPr>
        <w:t xml:space="preserve">EDITAL DE PREGÃO ELETRÔNICO Nº </w:t>
      </w:r>
      <w:r w:rsidR="009D6620" w:rsidRPr="009D6620">
        <w:rPr>
          <w:rFonts w:ascii="Calibri" w:eastAsia="Calibri" w:hAnsi="Calibri" w:cs="Calibri"/>
          <w:b/>
          <w:sz w:val="22"/>
          <w:szCs w:val="22"/>
        </w:rPr>
        <w:t>12</w:t>
      </w:r>
      <w:r w:rsidRPr="009D6620">
        <w:rPr>
          <w:rFonts w:ascii="Calibri" w:eastAsia="Calibri" w:hAnsi="Calibri" w:cs="Calibri"/>
          <w:b/>
          <w:sz w:val="22"/>
          <w:szCs w:val="22"/>
        </w:rPr>
        <w:t>/202</w:t>
      </w:r>
      <w:r w:rsidR="009D6620" w:rsidRPr="009D6620">
        <w:rPr>
          <w:rFonts w:ascii="Calibri" w:eastAsia="Calibri" w:hAnsi="Calibri" w:cs="Calibri"/>
          <w:b/>
          <w:sz w:val="22"/>
          <w:szCs w:val="22"/>
        </w:rPr>
        <w:t>5</w:t>
      </w:r>
      <w:r w:rsidRPr="009D6620">
        <w:rPr>
          <w:rFonts w:ascii="Calibri" w:eastAsia="Calibri" w:hAnsi="Calibri" w:cs="Calibri"/>
          <w:b/>
          <w:sz w:val="22"/>
          <w:szCs w:val="22"/>
        </w:rPr>
        <w:t>/DETRAN/MT</w:t>
      </w:r>
    </w:p>
    <w:p w:rsidR="00250A28" w:rsidRDefault="00683D0C">
      <w:pPr>
        <w:jc w:val="center"/>
        <w:rPr>
          <w:rFonts w:ascii="Calibri" w:eastAsia="Calibri" w:hAnsi="Calibri" w:cs="Calibri"/>
          <w:sz w:val="22"/>
          <w:szCs w:val="22"/>
        </w:rPr>
      </w:pPr>
      <w:r w:rsidRPr="009D6620">
        <w:rPr>
          <w:rFonts w:ascii="Calibri" w:eastAsia="Calibri" w:hAnsi="Calibri" w:cs="Calibri"/>
          <w:sz w:val="22"/>
          <w:szCs w:val="22"/>
        </w:rPr>
        <w:t xml:space="preserve">(Processo </w:t>
      </w:r>
      <w:r w:rsidR="007455CB" w:rsidRPr="009D6620">
        <w:rPr>
          <w:rFonts w:ascii="Calibri" w:eastAsia="Calibri" w:hAnsi="Calibri" w:cs="Calibri"/>
          <w:sz w:val="22"/>
          <w:szCs w:val="22"/>
        </w:rPr>
        <w:t>DETRAN-PRO-2024/15214 – SIAG 0015214/2024</w:t>
      </w:r>
      <w:r w:rsidRPr="009D6620">
        <w:rPr>
          <w:rFonts w:ascii="Calibri" w:eastAsia="Calibri" w:hAnsi="Calibri" w:cs="Calibri"/>
          <w:sz w:val="22"/>
          <w:szCs w:val="22"/>
        </w:rPr>
        <w:t>)</w:t>
      </w:r>
    </w:p>
    <w:p w:rsidR="00250A28" w:rsidRDefault="00250A28"/>
    <w:p w:rsidR="00250A28" w:rsidRDefault="00683D0C">
      <w:pPr>
        <w:keepNext/>
        <w:numPr>
          <w:ilvl w:val="0"/>
          <w:numId w:val="1"/>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250A28" w:rsidRDefault="00250A28">
      <w:pPr>
        <w:widowControl w:val="0"/>
        <w:spacing w:before="120" w:after="120"/>
        <w:jc w:val="both"/>
        <w:rPr>
          <w:rFonts w:ascii="Calibri" w:eastAsia="Calibri" w:hAnsi="Calibri" w:cs="Calibri"/>
          <w:b/>
          <w:sz w:val="18"/>
          <w:szCs w:val="18"/>
        </w:rPr>
      </w:pP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PREÇO POR </w:t>
      </w:r>
      <w:r w:rsidRPr="00D50E69">
        <w:rPr>
          <w:rFonts w:ascii="Calibri" w:eastAsia="Calibri" w:hAnsi="Calibri" w:cs="Calibri"/>
          <w:b/>
          <w:sz w:val="22"/>
          <w:szCs w:val="22"/>
        </w:rPr>
        <w:t>ITEM</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250A28" w:rsidRDefault="00683D0C">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rsidR="00250A28" w:rsidRPr="0062255A" w:rsidRDefault="00683D0C">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 xml:space="preserve">As propostas comerciais serão </w:t>
      </w:r>
      <w:r w:rsidRPr="0062255A">
        <w:rPr>
          <w:rFonts w:ascii="Calibri" w:eastAsia="Calibri" w:hAnsi="Calibri" w:cs="Calibri"/>
          <w:sz w:val="22"/>
          <w:szCs w:val="22"/>
        </w:rPr>
        <w:t xml:space="preserve">recebidas a partir das </w:t>
      </w:r>
      <w:r w:rsidR="0062255A" w:rsidRPr="0062255A">
        <w:rPr>
          <w:rFonts w:ascii="Calibri" w:eastAsia="Calibri" w:hAnsi="Calibri" w:cs="Calibri"/>
          <w:b/>
          <w:sz w:val="22"/>
          <w:szCs w:val="22"/>
        </w:rPr>
        <w:t>08</w:t>
      </w:r>
      <w:r w:rsidRPr="0062255A">
        <w:rPr>
          <w:rFonts w:ascii="Calibri" w:eastAsia="Calibri" w:hAnsi="Calibri" w:cs="Calibri"/>
          <w:b/>
          <w:sz w:val="22"/>
          <w:szCs w:val="22"/>
        </w:rPr>
        <w:t>h</w:t>
      </w:r>
      <w:r w:rsidRPr="0062255A">
        <w:rPr>
          <w:rFonts w:ascii="Calibri" w:eastAsia="Calibri" w:hAnsi="Calibri" w:cs="Calibri"/>
          <w:sz w:val="22"/>
          <w:szCs w:val="22"/>
        </w:rPr>
        <w:t xml:space="preserve"> do dia </w:t>
      </w:r>
      <w:r w:rsidR="00CD45BB">
        <w:rPr>
          <w:rFonts w:ascii="Calibri" w:eastAsia="Calibri" w:hAnsi="Calibri" w:cs="Calibri"/>
          <w:b/>
          <w:sz w:val="22"/>
          <w:szCs w:val="22"/>
        </w:rPr>
        <w:t>21</w:t>
      </w:r>
      <w:r w:rsidRPr="0062255A">
        <w:rPr>
          <w:rFonts w:ascii="Calibri" w:eastAsia="Calibri" w:hAnsi="Calibri" w:cs="Calibri"/>
          <w:b/>
          <w:sz w:val="22"/>
          <w:szCs w:val="22"/>
        </w:rPr>
        <w:t>/</w:t>
      </w:r>
      <w:r w:rsidR="0062255A" w:rsidRPr="0062255A">
        <w:rPr>
          <w:rFonts w:ascii="Calibri" w:eastAsia="Calibri" w:hAnsi="Calibri" w:cs="Calibri"/>
          <w:b/>
          <w:sz w:val="22"/>
          <w:szCs w:val="22"/>
        </w:rPr>
        <w:t>07</w:t>
      </w:r>
      <w:r w:rsidRPr="0062255A">
        <w:rPr>
          <w:rFonts w:ascii="Calibri" w:eastAsia="Calibri" w:hAnsi="Calibri" w:cs="Calibri"/>
          <w:b/>
          <w:sz w:val="22"/>
          <w:szCs w:val="22"/>
        </w:rPr>
        <w:t>/202</w:t>
      </w:r>
      <w:r w:rsidR="0062255A" w:rsidRPr="0062255A">
        <w:rPr>
          <w:rFonts w:ascii="Calibri" w:eastAsia="Calibri" w:hAnsi="Calibri" w:cs="Calibri"/>
          <w:b/>
          <w:sz w:val="22"/>
          <w:szCs w:val="22"/>
        </w:rPr>
        <w:t>5</w:t>
      </w:r>
      <w:r w:rsidRPr="0062255A">
        <w:rPr>
          <w:rFonts w:ascii="Calibri" w:eastAsia="Calibri" w:hAnsi="Calibri" w:cs="Calibri"/>
          <w:sz w:val="22"/>
          <w:szCs w:val="22"/>
        </w:rPr>
        <w:t xml:space="preserve"> até as </w:t>
      </w:r>
      <w:r w:rsidR="0062255A" w:rsidRPr="0062255A">
        <w:rPr>
          <w:rFonts w:ascii="Calibri" w:eastAsia="Calibri" w:hAnsi="Calibri" w:cs="Calibri"/>
          <w:b/>
          <w:sz w:val="22"/>
          <w:szCs w:val="22"/>
        </w:rPr>
        <w:t>08</w:t>
      </w:r>
      <w:r w:rsidRPr="0062255A">
        <w:rPr>
          <w:rFonts w:ascii="Calibri" w:eastAsia="Calibri" w:hAnsi="Calibri" w:cs="Calibri"/>
          <w:b/>
          <w:sz w:val="22"/>
          <w:szCs w:val="22"/>
        </w:rPr>
        <w:t>h</w:t>
      </w:r>
      <w:r w:rsidRPr="0062255A">
        <w:rPr>
          <w:rFonts w:ascii="Calibri" w:eastAsia="Calibri" w:hAnsi="Calibri" w:cs="Calibri"/>
          <w:sz w:val="22"/>
          <w:szCs w:val="22"/>
        </w:rPr>
        <w:t xml:space="preserve"> do dia </w:t>
      </w:r>
      <w:r w:rsidR="0062255A" w:rsidRPr="0062255A">
        <w:rPr>
          <w:rFonts w:ascii="Calibri" w:eastAsia="Calibri" w:hAnsi="Calibri" w:cs="Calibri"/>
          <w:b/>
          <w:sz w:val="22"/>
          <w:szCs w:val="22"/>
        </w:rPr>
        <w:t>05</w:t>
      </w:r>
      <w:r w:rsidRPr="0062255A">
        <w:rPr>
          <w:rFonts w:ascii="Calibri" w:eastAsia="Calibri" w:hAnsi="Calibri" w:cs="Calibri"/>
          <w:b/>
          <w:sz w:val="22"/>
          <w:szCs w:val="22"/>
        </w:rPr>
        <w:t>/</w:t>
      </w:r>
      <w:r w:rsidR="0062255A" w:rsidRPr="0062255A">
        <w:rPr>
          <w:rFonts w:ascii="Calibri" w:eastAsia="Calibri" w:hAnsi="Calibri" w:cs="Calibri"/>
          <w:b/>
          <w:sz w:val="22"/>
          <w:szCs w:val="22"/>
        </w:rPr>
        <w:t>08</w:t>
      </w:r>
      <w:r w:rsidRPr="0062255A">
        <w:rPr>
          <w:rFonts w:ascii="Calibri" w:eastAsia="Calibri" w:hAnsi="Calibri" w:cs="Calibri"/>
          <w:b/>
          <w:sz w:val="22"/>
          <w:szCs w:val="22"/>
        </w:rPr>
        <w:t>/202</w:t>
      </w:r>
      <w:r w:rsidR="0062255A" w:rsidRPr="0062255A">
        <w:rPr>
          <w:rFonts w:ascii="Calibri" w:eastAsia="Calibri" w:hAnsi="Calibri" w:cs="Calibri"/>
          <w:b/>
          <w:sz w:val="22"/>
          <w:szCs w:val="22"/>
        </w:rPr>
        <w:t>5</w:t>
      </w:r>
      <w:r w:rsidRPr="0062255A">
        <w:rPr>
          <w:rFonts w:ascii="Calibri" w:eastAsia="Calibri" w:hAnsi="Calibri" w:cs="Calibri"/>
          <w:b/>
          <w:sz w:val="22"/>
          <w:szCs w:val="22"/>
        </w:rPr>
        <w:t xml:space="preserve"> horário de Cuiabá/MT</w:t>
      </w:r>
      <w:r w:rsidRPr="0062255A">
        <w:rPr>
          <w:rFonts w:ascii="Calibri" w:eastAsia="Calibri" w:hAnsi="Calibri" w:cs="Calibri"/>
          <w:sz w:val="22"/>
          <w:szCs w:val="22"/>
        </w:rPr>
        <w:t xml:space="preserve"> (horário de Brasília </w:t>
      </w:r>
      <w:r w:rsidR="0062255A" w:rsidRPr="0062255A">
        <w:rPr>
          <w:rFonts w:ascii="Calibri" w:eastAsia="Calibri" w:hAnsi="Calibri" w:cs="Calibri"/>
          <w:sz w:val="22"/>
          <w:szCs w:val="22"/>
        </w:rPr>
        <w:t>09</w:t>
      </w:r>
      <w:r w:rsidRPr="0062255A">
        <w:rPr>
          <w:rFonts w:ascii="Calibri" w:eastAsia="Calibri" w:hAnsi="Calibri" w:cs="Calibri"/>
          <w:sz w:val="22"/>
          <w:szCs w:val="22"/>
        </w:rPr>
        <w:t xml:space="preserve">h / </w:t>
      </w:r>
      <w:r w:rsidR="0062255A" w:rsidRPr="0062255A">
        <w:rPr>
          <w:rFonts w:ascii="Calibri" w:eastAsia="Calibri" w:hAnsi="Calibri" w:cs="Calibri"/>
          <w:sz w:val="22"/>
          <w:szCs w:val="22"/>
        </w:rPr>
        <w:t>09</w:t>
      </w:r>
      <w:r w:rsidRPr="0062255A">
        <w:rPr>
          <w:rFonts w:ascii="Calibri" w:eastAsia="Calibri" w:hAnsi="Calibri" w:cs="Calibri"/>
          <w:sz w:val="22"/>
          <w:szCs w:val="22"/>
        </w:rPr>
        <w:t xml:space="preserve">h), por meio do SIAG no endereço </w:t>
      </w:r>
      <w:hyperlink r:id="rId16">
        <w:r w:rsidRPr="0062255A">
          <w:rPr>
            <w:rFonts w:ascii="Calibri" w:eastAsia="Calibri" w:hAnsi="Calibri" w:cs="Calibri"/>
            <w:sz w:val="22"/>
            <w:szCs w:val="22"/>
          </w:rPr>
          <w:t>https://aquisicoes.seplag.mt.gov.br/</w:t>
        </w:r>
      </w:hyperlink>
      <w:r w:rsidRPr="0062255A">
        <w:rPr>
          <w:rFonts w:ascii="Calibri" w:eastAsia="Calibri" w:hAnsi="Calibri" w:cs="Calibri"/>
          <w:sz w:val="22"/>
          <w:szCs w:val="22"/>
        </w:rPr>
        <w:t>, podendo os interessados cadastrar ou substituir propostas no sistema eletrônico.</w:t>
      </w:r>
    </w:p>
    <w:p w:rsidR="00250A28" w:rsidRPr="0062255A" w:rsidRDefault="00683D0C">
      <w:pPr>
        <w:numPr>
          <w:ilvl w:val="1"/>
          <w:numId w:val="2"/>
        </w:numPr>
        <w:tabs>
          <w:tab w:val="left" w:pos="567"/>
        </w:tabs>
        <w:ind w:left="0" w:firstLine="0"/>
        <w:jc w:val="both"/>
        <w:rPr>
          <w:rFonts w:ascii="Calibri" w:eastAsia="Calibri" w:hAnsi="Calibri" w:cs="Calibri"/>
          <w:sz w:val="22"/>
          <w:szCs w:val="22"/>
        </w:rPr>
      </w:pPr>
      <w:r w:rsidRPr="0062255A">
        <w:rPr>
          <w:rFonts w:ascii="Calibri" w:eastAsia="Calibri" w:hAnsi="Calibri" w:cs="Calibri"/>
          <w:b/>
          <w:sz w:val="22"/>
          <w:szCs w:val="22"/>
        </w:rPr>
        <w:t xml:space="preserve">Data e Horário de abertura da sessão pública: </w:t>
      </w:r>
      <w:r w:rsidR="0062255A" w:rsidRPr="0062255A">
        <w:rPr>
          <w:rFonts w:ascii="Calibri" w:eastAsia="Calibri" w:hAnsi="Calibri" w:cs="Calibri"/>
          <w:b/>
          <w:sz w:val="22"/>
          <w:szCs w:val="22"/>
        </w:rPr>
        <w:t>05</w:t>
      </w:r>
      <w:r w:rsidRPr="0062255A">
        <w:rPr>
          <w:rFonts w:ascii="Calibri" w:eastAsia="Calibri" w:hAnsi="Calibri" w:cs="Calibri"/>
          <w:b/>
          <w:sz w:val="22"/>
          <w:szCs w:val="22"/>
        </w:rPr>
        <w:t>/</w:t>
      </w:r>
      <w:r w:rsidR="0062255A" w:rsidRPr="0062255A">
        <w:rPr>
          <w:rFonts w:ascii="Calibri" w:eastAsia="Calibri" w:hAnsi="Calibri" w:cs="Calibri"/>
          <w:b/>
          <w:sz w:val="22"/>
          <w:szCs w:val="22"/>
        </w:rPr>
        <w:t>08</w:t>
      </w:r>
      <w:r w:rsidRPr="0062255A">
        <w:rPr>
          <w:rFonts w:ascii="Calibri" w:eastAsia="Calibri" w:hAnsi="Calibri" w:cs="Calibri"/>
          <w:b/>
          <w:sz w:val="22"/>
          <w:szCs w:val="22"/>
        </w:rPr>
        <w:t>/20</w:t>
      </w:r>
      <w:r w:rsidR="0062255A" w:rsidRPr="0062255A">
        <w:rPr>
          <w:rFonts w:ascii="Calibri" w:eastAsia="Calibri" w:hAnsi="Calibri" w:cs="Calibri"/>
          <w:b/>
          <w:sz w:val="22"/>
          <w:szCs w:val="22"/>
        </w:rPr>
        <w:t>25</w:t>
      </w:r>
      <w:r w:rsidRPr="0062255A">
        <w:rPr>
          <w:rFonts w:ascii="Calibri" w:eastAsia="Calibri" w:hAnsi="Calibri" w:cs="Calibri"/>
          <w:b/>
          <w:sz w:val="22"/>
          <w:szCs w:val="22"/>
        </w:rPr>
        <w:t xml:space="preserve"> às </w:t>
      </w:r>
      <w:r w:rsidR="0062255A" w:rsidRPr="0062255A">
        <w:rPr>
          <w:rFonts w:ascii="Calibri" w:eastAsia="Calibri" w:hAnsi="Calibri" w:cs="Calibri"/>
          <w:b/>
          <w:sz w:val="22"/>
          <w:szCs w:val="22"/>
        </w:rPr>
        <w:t>08</w:t>
      </w:r>
      <w:r w:rsidRPr="0062255A">
        <w:rPr>
          <w:rFonts w:ascii="Calibri" w:eastAsia="Calibri" w:hAnsi="Calibri" w:cs="Calibri"/>
          <w:b/>
          <w:sz w:val="22"/>
          <w:szCs w:val="22"/>
        </w:rPr>
        <w:t>h30 - Horário de Cuiabá/MT (</w:t>
      </w:r>
      <w:r w:rsidR="0062255A" w:rsidRPr="0062255A">
        <w:rPr>
          <w:rFonts w:ascii="Calibri" w:eastAsia="Calibri" w:hAnsi="Calibri" w:cs="Calibri"/>
          <w:b/>
          <w:sz w:val="22"/>
          <w:szCs w:val="22"/>
        </w:rPr>
        <w:t>09</w:t>
      </w:r>
      <w:r w:rsidRPr="0062255A">
        <w:rPr>
          <w:rFonts w:ascii="Calibri" w:eastAsia="Calibri" w:hAnsi="Calibri" w:cs="Calibri"/>
          <w:b/>
          <w:sz w:val="22"/>
          <w:szCs w:val="22"/>
        </w:rPr>
        <w:t>h30 - Horário de Brasília/DF)</w:t>
      </w:r>
      <w:r w:rsidRPr="0062255A">
        <w:rPr>
          <w:rFonts w:ascii="Calibri" w:eastAsia="Calibri" w:hAnsi="Calibri" w:cs="Calibri"/>
          <w:sz w:val="22"/>
          <w:szCs w:val="22"/>
        </w:rPr>
        <w:t>.</w:t>
      </w:r>
    </w:p>
    <w:p w:rsidR="00250A28" w:rsidRDefault="00250A28">
      <w:pPr>
        <w:tabs>
          <w:tab w:val="left" w:pos="567"/>
        </w:tabs>
        <w:jc w:val="both"/>
        <w:rPr>
          <w:rFonts w:ascii="Arial" w:eastAsia="Arial" w:hAnsi="Arial" w:cs="Arial"/>
          <w:b/>
          <w:sz w:val="20"/>
          <w:szCs w:val="20"/>
        </w:rPr>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250A28" w:rsidRDefault="00250A28">
      <w:pPr>
        <w:pBdr>
          <w:top w:val="nil"/>
          <w:left w:val="nil"/>
          <w:bottom w:val="nil"/>
          <w:right w:val="nil"/>
          <w:between w:val="nil"/>
        </w:pBdr>
        <w:tabs>
          <w:tab w:val="left" w:pos="567"/>
        </w:tabs>
        <w:jc w:val="both"/>
      </w:pPr>
    </w:p>
    <w:p w:rsidR="00250A28" w:rsidRPr="00D50E69" w:rsidRDefault="008F50FE" w:rsidP="008F50FE">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50E69">
        <w:rPr>
          <w:rFonts w:ascii="Calibri" w:eastAsia="Calibri" w:hAnsi="Calibri" w:cs="Calibri"/>
          <w:sz w:val="22"/>
          <w:szCs w:val="22"/>
        </w:rPr>
        <w:t>Contrata</w:t>
      </w:r>
      <w:r w:rsidRPr="00D50E69">
        <w:rPr>
          <w:rFonts w:ascii="Calibri" w:eastAsia="Calibri" w:hAnsi="Calibri" w:cs="Calibri" w:hint="cs"/>
          <w:sz w:val="22"/>
          <w:szCs w:val="22"/>
        </w:rPr>
        <w:t>çã</w:t>
      </w:r>
      <w:r w:rsidRPr="00D50E69">
        <w:rPr>
          <w:rFonts w:ascii="Calibri" w:eastAsia="Calibri" w:hAnsi="Calibri" w:cs="Calibri"/>
          <w:sz w:val="22"/>
          <w:szCs w:val="22"/>
        </w:rPr>
        <w:t>o de empresa especializada para presta</w:t>
      </w:r>
      <w:r w:rsidRPr="00D50E69">
        <w:rPr>
          <w:rFonts w:ascii="Calibri" w:eastAsia="Calibri" w:hAnsi="Calibri" w:cs="Calibri" w:hint="cs"/>
          <w:sz w:val="22"/>
          <w:szCs w:val="22"/>
        </w:rPr>
        <w:t>çã</w:t>
      </w:r>
      <w:r w:rsidRPr="00D50E69">
        <w:rPr>
          <w:rFonts w:ascii="Calibri" w:eastAsia="Calibri" w:hAnsi="Calibri" w:cs="Calibri"/>
          <w:sz w:val="22"/>
          <w:szCs w:val="22"/>
        </w:rPr>
        <w:t>o de servi</w:t>
      </w:r>
      <w:r w:rsidRPr="00D50E69">
        <w:rPr>
          <w:rFonts w:ascii="Calibri" w:eastAsia="Calibri" w:hAnsi="Calibri" w:cs="Calibri" w:hint="cs"/>
          <w:sz w:val="22"/>
          <w:szCs w:val="22"/>
        </w:rPr>
        <w:t>ç</w:t>
      </w:r>
      <w:r w:rsidRPr="00D50E69">
        <w:rPr>
          <w:rFonts w:ascii="Calibri" w:eastAsia="Calibri" w:hAnsi="Calibri" w:cs="Calibri"/>
          <w:sz w:val="22"/>
          <w:szCs w:val="22"/>
        </w:rPr>
        <w:t>os de caminh</w:t>
      </w:r>
      <w:r w:rsidRPr="00D50E69">
        <w:rPr>
          <w:rFonts w:ascii="Calibri" w:eastAsia="Calibri" w:hAnsi="Calibri" w:cs="Calibri" w:hint="cs"/>
          <w:sz w:val="22"/>
          <w:szCs w:val="22"/>
        </w:rPr>
        <w:t>ã</w:t>
      </w:r>
      <w:r w:rsidRPr="00D50E69">
        <w:rPr>
          <w:rFonts w:ascii="Calibri" w:eastAsia="Calibri" w:hAnsi="Calibri" w:cs="Calibri"/>
          <w:sz w:val="22"/>
          <w:szCs w:val="22"/>
        </w:rPr>
        <w:t>o pipa para irriga</w:t>
      </w:r>
      <w:r w:rsidRPr="00D50E69">
        <w:rPr>
          <w:rFonts w:ascii="Calibri" w:eastAsia="Calibri" w:hAnsi="Calibri" w:cs="Calibri" w:hint="cs"/>
          <w:sz w:val="22"/>
          <w:szCs w:val="22"/>
        </w:rPr>
        <w:t>çã</w:t>
      </w:r>
      <w:r w:rsidRPr="00D50E69">
        <w:rPr>
          <w:rFonts w:ascii="Calibri" w:eastAsia="Calibri" w:hAnsi="Calibri" w:cs="Calibri"/>
          <w:sz w:val="22"/>
          <w:szCs w:val="22"/>
        </w:rPr>
        <w:t xml:space="preserve">o das </w:t>
      </w:r>
      <w:r w:rsidRPr="00D50E69">
        <w:rPr>
          <w:rFonts w:ascii="Calibri" w:eastAsia="Calibri" w:hAnsi="Calibri" w:cs="Calibri" w:hint="cs"/>
          <w:sz w:val="22"/>
          <w:szCs w:val="22"/>
        </w:rPr>
        <w:t>á</w:t>
      </w:r>
      <w:r w:rsidRPr="00D50E69">
        <w:rPr>
          <w:rFonts w:ascii="Calibri" w:eastAsia="Calibri" w:hAnsi="Calibri" w:cs="Calibri"/>
          <w:sz w:val="22"/>
          <w:szCs w:val="22"/>
        </w:rPr>
        <w:t>reas ajardinadas do DETRAN-SEDE, sob demanda.</w:t>
      </w:r>
    </w:p>
    <w:p w:rsidR="00250A28" w:rsidRDefault="00250A2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250A28" w:rsidRDefault="00250A28">
      <w:pPr>
        <w:tabs>
          <w:tab w:val="left" w:pos="567"/>
        </w:tabs>
        <w:jc w:val="both"/>
      </w:pP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6554EB">
        <w:rPr>
          <w:rFonts w:ascii="Calibri" w:eastAsia="Calibri" w:hAnsi="Calibri" w:cs="Calibri"/>
          <w:sz w:val="22"/>
          <w:szCs w:val="22"/>
        </w:rPr>
        <w:t>er assinado pela adjudicatária.</w:t>
      </w:r>
    </w:p>
    <w:p w:rsidR="00250A28" w:rsidRDefault="00250A28">
      <w:pPr>
        <w:tabs>
          <w:tab w:val="left" w:pos="567"/>
        </w:tabs>
        <w:jc w:val="both"/>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w:t>
      </w:r>
      <w:r w:rsidR="006554EB">
        <w:rPr>
          <w:rFonts w:ascii="Calibri" w:eastAsia="Calibri" w:hAnsi="Calibri" w:cs="Calibri"/>
          <w:color w:val="000000"/>
          <w:sz w:val="22"/>
          <w:szCs w:val="22"/>
        </w:rPr>
        <w:t>05</w:t>
      </w:r>
      <w:r>
        <w:rPr>
          <w:rFonts w:ascii="Calibri" w:eastAsia="Calibri" w:hAnsi="Calibri" w:cs="Calibri"/>
          <w:color w:val="000000"/>
          <w:sz w:val="22"/>
          <w:szCs w:val="22"/>
        </w:rPr>
        <w:t xml:space="preserve"> (</w:t>
      </w:r>
      <w:r w:rsidR="006554EB">
        <w:rPr>
          <w:rFonts w:ascii="Calibri" w:eastAsia="Calibri" w:hAnsi="Calibri" w:cs="Calibri"/>
          <w:color w:val="000000"/>
          <w:sz w:val="22"/>
          <w:szCs w:val="22"/>
        </w:rPr>
        <w:t>cinco</w:t>
      </w:r>
      <w:r>
        <w:rPr>
          <w:rFonts w:ascii="Calibri" w:eastAsia="Calibri" w:hAnsi="Calibri" w:cs="Calibri"/>
          <w:color w:val="000000"/>
          <w:sz w:val="22"/>
          <w:szCs w:val="22"/>
        </w:rPr>
        <w:t xml:space="preserve">)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250A28" w:rsidRDefault="00250A28">
      <w:pPr>
        <w:tabs>
          <w:tab w:val="left" w:pos="567"/>
        </w:tabs>
        <w:jc w:val="both"/>
      </w:pPr>
    </w:p>
    <w:p w:rsidR="00250A28" w:rsidRPr="00BC284C" w:rsidRDefault="00683D0C">
      <w:pPr>
        <w:numPr>
          <w:ilvl w:val="1"/>
          <w:numId w:val="2"/>
        </w:numPr>
        <w:tabs>
          <w:tab w:val="left" w:pos="567"/>
        </w:tabs>
        <w:ind w:left="0" w:firstLine="0"/>
        <w:jc w:val="both"/>
        <w:rPr>
          <w:rFonts w:ascii="Calibri" w:eastAsia="Calibri" w:hAnsi="Calibri" w:cs="Calibri"/>
          <w:sz w:val="22"/>
          <w:szCs w:val="22"/>
        </w:rPr>
      </w:pPr>
      <w:r w:rsidRPr="00BC284C">
        <w:rPr>
          <w:rFonts w:ascii="Calibri" w:eastAsia="Calibri" w:hAnsi="Calibri" w:cs="Calibri"/>
          <w:sz w:val="22"/>
          <w:szCs w:val="22"/>
        </w:rPr>
        <w:t>A vigência da contratação será de 12 (doze) meses, contados da data de assinatura do contrato.</w:t>
      </w:r>
    </w:p>
    <w:p w:rsidR="00250A28" w:rsidRDefault="00250A28">
      <w:pPr>
        <w:tabs>
          <w:tab w:val="left" w:pos="567"/>
        </w:tabs>
        <w:jc w:val="both"/>
      </w:pPr>
    </w:p>
    <w:p w:rsidR="00BC284C" w:rsidRPr="00BC284C" w:rsidRDefault="00BC284C" w:rsidP="00BC284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BC284C">
        <w:rPr>
          <w:rFonts w:ascii="Calibri" w:eastAsia="Calibri" w:hAnsi="Calibri" w:cs="Calibri"/>
          <w:sz w:val="22"/>
          <w:szCs w:val="22"/>
        </w:rPr>
        <w:t>O prazo de vigência será automaticamente prorrogado, independentemente de termo aditivo, quando o objeto não for concluído no período firmado acima, ressalvadas as providências cabíveis no caso de culpa do contratado.</w:t>
      </w:r>
    </w:p>
    <w:p w:rsidR="00BC284C" w:rsidRDefault="00BC284C">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lastRenderedPageBreak/>
        <w:t>EXIGÊNCIA DE GARANTIA E FORMA DE PRESTAÇÃO, SE FOR O CASO</w:t>
      </w:r>
    </w:p>
    <w:p w:rsidR="00250A28" w:rsidRDefault="00250A28">
      <w:pPr>
        <w:tabs>
          <w:tab w:val="left" w:pos="567"/>
        </w:tabs>
        <w:jc w:val="both"/>
      </w:pPr>
    </w:p>
    <w:p w:rsidR="00E5763B" w:rsidRPr="00E5763B" w:rsidRDefault="00E5763B">
      <w:pPr>
        <w:numPr>
          <w:ilvl w:val="1"/>
          <w:numId w:val="2"/>
        </w:numPr>
        <w:tabs>
          <w:tab w:val="left" w:pos="567"/>
        </w:tabs>
        <w:ind w:left="0" w:firstLine="0"/>
        <w:jc w:val="both"/>
        <w:rPr>
          <w:rFonts w:ascii="Calibri" w:eastAsia="Calibri" w:hAnsi="Calibri" w:cs="Calibri"/>
          <w:color w:val="000000"/>
          <w:sz w:val="22"/>
          <w:szCs w:val="22"/>
        </w:rPr>
      </w:pPr>
      <w:r w:rsidRPr="00E5763B">
        <w:rPr>
          <w:rFonts w:ascii="Calibri" w:eastAsia="Calibri" w:hAnsi="Calibri" w:cs="Calibri"/>
          <w:color w:val="000000"/>
          <w:sz w:val="22"/>
          <w:szCs w:val="22"/>
        </w:rPr>
        <w:t>A garantia do objeto é aquela estabelecida na Lei Federal nº 8.078/1990 (Código de Defesa do Consumidor).</w:t>
      </w:r>
    </w:p>
    <w:p w:rsidR="00250A28" w:rsidRPr="00C37FED" w:rsidRDefault="00683D0C">
      <w:pPr>
        <w:numPr>
          <w:ilvl w:val="1"/>
          <w:numId w:val="2"/>
        </w:numPr>
        <w:tabs>
          <w:tab w:val="left" w:pos="567"/>
        </w:tabs>
        <w:ind w:left="0" w:firstLine="0"/>
        <w:jc w:val="both"/>
        <w:rPr>
          <w:rFonts w:ascii="Calibri" w:eastAsia="Calibri" w:hAnsi="Calibri" w:cs="Calibri"/>
          <w:color w:val="000000"/>
          <w:sz w:val="22"/>
          <w:szCs w:val="22"/>
        </w:rPr>
      </w:pPr>
      <w:r w:rsidRPr="00C37FED">
        <w:rPr>
          <w:rFonts w:ascii="Calibri" w:eastAsia="Calibri" w:hAnsi="Calibri" w:cs="Calibri"/>
          <w:color w:val="000000"/>
          <w:sz w:val="22"/>
          <w:szCs w:val="22"/>
        </w:rPr>
        <w:t xml:space="preserve">Fica dispensada a </w:t>
      </w:r>
      <w:r w:rsidRPr="00C37FED">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C37FED">
          <w:rPr>
            <w:rFonts w:ascii="Calibri" w:eastAsia="Calibri" w:hAnsi="Calibri" w:cs="Calibri"/>
            <w:sz w:val="22"/>
            <w:szCs w:val="22"/>
          </w:rPr>
          <w:t>art. 96 da Lei Federal nº 14.133/2021</w:t>
        </w:r>
      </w:hyperlink>
      <w:r w:rsidR="00E5763B" w:rsidRPr="00C37FED">
        <w:rPr>
          <w:rFonts w:ascii="Calibri" w:eastAsia="Calibri" w:hAnsi="Calibri" w:cs="Calibri"/>
          <w:sz w:val="22"/>
          <w:szCs w:val="22"/>
        </w:rPr>
        <w:t>.</w:t>
      </w:r>
    </w:p>
    <w:p w:rsidR="00250A28" w:rsidRDefault="00250A2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250A28" w:rsidRDefault="00250A28">
      <w:pPr>
        <w:tabs>
          <w:tab w:val="left" w:pos="567"/>
        </w:tabs>
        <w:jc w:val="both"/>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250A28" w:rsidRDefault="00250A28">
      <w:pPr>
        <w:tabs>
          <w:tab w:val="left" w:pos="567"/>
        </w:tabs>
        <w:jc w:val="both"/>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250A28" w:rsidRPr="00884F1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w:t>
      </w:r>
      <w:r w:rsidRPr="00884F18">
        <w:rPr>
          <w:rFonts w:ascii="Calibri" w:eastAsia="Calibri" w:hAnsi="Calibri" w:cs="Calibri"/>
          <w:color w:val="000000"/>
          <w:sz w:val="22"/>
          <w:szCs w:val="22"/>
        </w:rPr>
        <w:t xml:space="preserve">estimado </w:t>
      </w:r>
      <w:proofErr w:type="gramStart"/>
      <w:r w:rsidRPr="00884F18">
        <w:rPr>
          <w:rFonts w:ascii="Calibri" w:eastAsia="Calibri" w:hAnsi="Calibri" w:cs="Calibri"/>
          <w:color w:val="000000"/>
          <w:sz w:val="22"/>
          <w:szCs w:val="22"/>
        </w:rPr>
        <w:t>do(</w:t>
      </w:r>
      <w:proofErr w:type="gramEnd"/>
      <w:r w:rsidRPr="00884F18">
        <w:rPr>
          <w:rFonts w:ascii="Calibri" w:eastAsia="Calibri" w:hAnsi="Calibri" w:cs="Calibri"/>
          <w:color w:val="000000"/>
          <w:sz w:val="22"/>
          <w:szCs w:val="22"/>
        </w:rPr>
        <w:t>s) item(</w:t>
      </w:r>
      <w:proofErr w:type="spellStart"/>
      <w:r w:rsidRPr="00884F18">
        <w:rPr>
          <w:rFonts w:ascii="Calibri" w:eastAsia="Calibri" w:hAnsi="Calibri" w:cs="Calibri"/>
          <w:color w:val="000000"/>
          <w:sz w:val="22"/>
          <w:szCs w:val="22"/>
        </w:rPr>
        <w:t>ns</w:t>
      </w:r>
      <w:proofErr w:type="spellEnd"/>
      <w:r w:rsidRPr="00884F18">
        <w:rPr>
          <w:rFonts w:ascii="Calibri" w:eastAsia="Calibri" w:hAnsi="Calibri" w:cs="Calibri"/>
          <w:color w:val="000000"/>
          <w:sz w:val="22"/>
          <w:szCs w:val="22"/>
        </w:rPr>
        <w:t xml:space="preserve">) prejudicado(s) pela conduta da </w:t>
      </w:r>
      <w:r w:rsidRPr="00884F18">
        <w:rPr>
          <w:rFonts w:ascii="Calibri" w:eastAsia="Calibri" w:hAnsi="Calibri" w:cs="Calibri"/>
          <w:sz w:val="22"/>
          <w:szCs w:val="22"/>
        </w:rPr>
        <w:t>L</w:t>
      </w:r>
      <w:r w:rsidRPr="00884F18">
        <w:rPr>
          <w:rFonts w:ascii="Calibri" w:eastAsia="Calibri" w:hAnsi="Calibri" w:cs="Calibri"/>
          <w:color w:val="000000"/>
          <w:sz w:val="22"/>
          <w:szCs w:val="22"/>
        </w:rPr>
        <w:t>icitante.</w:t>
      </w:r>
    </w:p>
    <w:p w:rsidR="00250A28" w:rsidRPr="00884F1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sidRPr="00884F18">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item.</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250A28" w:rsidRDefault="00250A2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250A28" w:rsidRDefault="00250A28">
      <w:pPr>
        <w:tabs>
          <w:tab w:val="left" w:pos="567"/>
        </w:tabs>
        <w:jc w:val="both"/>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250A28" w:rsidRDefault="00250A28">
      <w:pPr>
        <w:tabs>
          <w:tab w:val="left" w:pos="567"/>
        </w:tabs>
        <w:jc w:val="both"/>
      </w:pPr>
    </w:p>
    <w:p w:rsidR="00250A28" w:rsidRPr="00D136D7"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D136D7">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D136D7">
        <w:rPr>
          <w:rFonts w:ascii="Calibri" w:eastAsia="Calibri" w:hAnsi="Calibri" w:cs="Calibri"/>
          <w:sz w:val="22"/>
          <w:szCs w:val="22"/>
        </w:rPr>
        <w:t>.</w:t>
      </w: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Ao acessar o sistema, a Licitante deverá:</w:t>
      </w:r>
    </w:p>
    <w:p w:rsidR="00250A28" w:rsidRDefault="00250A28">
      <w:pPr>
        <w:tabs>
          <w:tab w:val="left" w:pos="567"/>
        </w:tabs>
        <w:jc w:val="both"/>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250A28" w:rsidRPr="00D136D7"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w:t>
      </w:r>
      <w:r w:rsidRPr="00D136D7">
        <w:rPr>
          <w:rFonts w:ascii="Calibri" w:eastAsia="Calibri" w:hAnsi="Calibri" w:cs="Calibri"/>
          <w:sz w:val="22"/>
          <w:szCs w:val="22"/>
        </w:rPr>
        <w:t>concedido pela Lei Complementar nº 123/2006 - em especial quanto ao seu artigo 3º.</w:t>
      </w:r>
    </w:p>
    <w:p w:rsidR="00250A28" w:rsidRPr="00D136D7"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136D7">
        <w:rPr>
          <w:rFonts w:ascii="Calibri" w:eastAsia="Calibri" w:hAnsi="Calibri" w:cs="Calibri"/>
          <w:sz w:val="22"/>
          <w:szCs w:val="22"/>
        </w:rPr>
        <w:t xml:space="preserve">Para </w:t>
      </w:r>
      <w:proofErr w:type="gramStart"/>
      <w:r w:rsidRPr="00D136D7">
        <w:rPr>
          <w:rFonts w:ascii="Calibri" w:eastAsia="Calibri" w:hAnsi="Calibri" w:cs="Calibri"/>
          <w:sz w:val="22"/>
          <w:szCs w:val="22"/>
        </w:rPr>
        <w:t>o(</w:t>
      </w:r>
      <w:proofErr w:type="gramEnd"/>
      <w:r w:rsidRPr="00D136D7">
        <w:rPr>
          <w:rFonts w:ascii="Calibri" w:eastAsia="Calibri" w:hAnsi="Calibri" w:cs="Calibri"/>
          <w:sz w:val="22"/>
          <w:szCs w:val="22"/>
        </w:rPr>
        <w:t>s) item(</w:t>
      </w:r>
      <w:proofErr w:type="spellStart"/>
      <w:r w:rsidRPr="00D136D7">
        <w:rPr>
          <w:rFonts w:ascii="Calibri" w:eastAsia="Calibri" w:hAnsi="Calibri" w:cs="Calibri"/>
          <w:sz w:val="22"/>
          <w:szCs w:val="22"/>
        </w:rPr>
        <w:t>ns</w:t>
      </w:r>
      <w:proofErr w:type="spellEnd"/>
      <w:r w:rsidRPr="00D136D7">
        <w:rPr>
          <w:rFonts w:ascii="Calibri" w:eastAsia="Calibri" w:hAnsi="Calibri" w:cs="Calibri"/>
          <w:sz w:val="22"/>
          <w:szCs w:val="22"/>
        </w:rPr>
        <w:t>) exclusivos e cotas reservadas, a não identificação no sistema impedirá a participação da Microempresa ou Empresa de Pequeno Porte ou Microempreendedor Individual no referido item.</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136D7">
        <w:rPr>
          <w:rFonts w:ascii="Calibri" w:eastAsia="Calibri" w:hAnsi="Calibri" w:cs="Calibri"/>
          <w:sz w:val="22"/>
          <w:szCs w:val="22"/>
        </w:rPr>
        <w:t>A Licitante que se declarar Microempresa ou Empresa de Pequeno Porte ou Microempreendedor</w:t>
      </w:r>
      <w:r>
        <w:rPr>
          <w:rFonts w:ascii="Calibri" w:eastAsia="Calibri" w:hAnsi="Calibri" w:cs="Calibri"/>
          <w:sz w:val="22"/>
          <w:szCs w:val="22"/>
        </w:rPr>
        <w:t xml:space="preserve"> Individual, deverá ainda selecionar o campo respectivo, caso possua alguma restrição quanto à documentação referente à regularidade fiscal.</w:t>
      </w:r>
    </w:p>
    <w:p w:rsidR="00250A28" w:rsidRDefault="00250A28">
      <w:pPr>
        <w:tabs>
          <w:tab w:val="left" w:pos="567"/>
        </w:tabs>
        <w:jc w:val="both"/>
      </w:pP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250A28" w:rsidRDefault="00250A28">
      <w:pPr>
        <w:tabs>
          <w:tab w:val="left" w:pos="567"/>
        </w:tabs>
        <w:jc w:val="both"/>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250A28" w:rsidRDefault="00250A28">
      <w:pPr>
        <w:tabs>
          <w:tab w:val="left" w:pos="567"/>
        </w:tabs>
        <w:jc w:val="both"/>
      </w:pP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250A28" w:rsidRPr="000F53BA"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solicitação de credenciamento do responsável para representar os interesses da Licitante junto ao sistema eletrônico implica na responsabilidade legal pelos atos praticados e a presunção de capacidade técnica para </w:t>
      </w:r>
      <w:r w:rsidRPr="000F53BA">
        <w:rPr>
          <w:rFonts w:ascii="Calibri" w:eastAsia="Calibri" w:hAnsi="Calibri" w:cs="Calibri"/>
          <w:sz w:val="22"/>
          <w:szCs w:val="22"/>
        </w:rPr>
        <w:t>realização das transações inerentes ao Pregão Eletrônico.</w:t>
      </w:r>
    </w:p>
    <w:p w:rsidR="00250A28" w:rsidRPr="000F53BA"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0F53BA">
        <w:rPr>
          <w:rFonts w:ascii="Calibri" w:eastAsia="Calibri" w:hAnsi="Calibri" w:cs="Calibri"/>
          <w:sz w:val="22"/>
          <w:szCs w:val="22"/>
        </w:rPr>
        <w:t>É vedado a qualquer credenciado representar mais de uma empresa proponente, salvo nos casos de representação para itens distintos.</w:t>
      </w:r>
    </w:p>
    <w:p w:rsidR="00250A28" w:rsidRPr="0052509C"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F53BA">
        <w:rPr>
          <w:rFonts w:ascii="Calibri" w:eastAsia="Calibri" w:hAnsi="Calibri" w:cs="Calibri"/>
          <w:sz w:val="22"/>
          <w:szCs w:val="22"/>
        </w:rPr>
        <w:t>Dúvidas e informações pertinentes ao cadastramento de fornecedores e das suas respectivas propostas poderão ser</w:t>
      </w:r>
      <w:r>
        <w:rPr>
          <w:rFonts w:ascii="Calibri" w:eastAsia="Calibri" w:hAnsi="Calibri" w:cs="Calibri"/>
          <w:sz w:val="22"/>
          <w:szCs w:val="22"/>
        </w:rPr>
        <w:t xml:space="preserve"> esclarecidas por meio de vídeos-aula, acessível pelo Portal de Aquisições, ou ainda pela equipe de suporte ao Sistema de Aquisições Governamentais – SIAG, através </w:t>
      </w:r>
      <w:proofErr w:type="gramStart"/>
      <w:r>
        <w:rPr>
          <w:rFonts w:ascii="Calibri" w:eastAsia="Calibri" w:hAnsi="Calibri" w:cs="Calibri"/>
          <w:sz w:val="22"/>
          <w:szCs w:val="22"/>
        </w:rPr>
        <w:t>do</w:t>
      </w:r>
      <w:r w:rsidR="0052509C">
        <w:rPr>
          <w:rFonts w:ascii="Calibri" w:eastAsia="Calibri" w:hAnsi="Calibri" w:cs="Calibri"/>
          <w:sz w:val="22"/>
          <w:szCs w:val="22"/>
        </w:rPr>
        <w:t>(</w:t>
      </w:r>
      <w:proofErr w:type="gramEnd"/>
      <w:r w:rsidR="0052509C">
        <w:rPr>
          <w:rFonts w:ascii="Calibri" w:eastAsia="Calibri" w:hAnsi="Calibri" w:cs="Calibri"/>
          <w:sz w:val="22"/>
          <w:szCs w:val="22"/>
        </w:rPr>
        <w:t>s)</w:t>
      </w:r>
      <w:r>
        <w:rPr>
          <w:rFonts w:ascii="Calibri" w:eastAsia="Calibri" w:hAnsi="Calibri" w:cs="Calibri"/>
          <w:sz w:val="22"/>
          <w:szCs w:val="22"/>
        </w:rPr>
        <w:t xml:space="preserve"> telefone</w:t>
      </w:r>
      <w:r w:rsidR="0052509C">
        <w:rPr>
          <w:rFonts w:ascii="Calibri" w:eastAsia="Calibri" w:hAnsi="Calibri" w:cs="Calibri"/>
          <w:sz w:val="22"/>
          <w:szCs w:val="22"/>
        </w:rPr>
        <w:t>(s)</w:t>
      </w:r>
      <w:r>
        <w:rPr>
          <w:rFonts w:ascii="Calibri" w:eastAsia="Calibri" w:hAnsi="Calibri" w:cs="Calibri"/>
          <w:sz w:val="22"/>
          <w:szCs w:val="22"/>
        </w:rPr>
        <w:t xml:space="preserve"> (65) </w:t>
      </w:r>
      <w:r w:rsidR="0052509C">
        <w:rPr>
          <w:rFonts w:ascii="Calibri" w:eastAsia="Calibri" w:hAnsi="Calibri" w:cs="Calibri"/>
          <w:sz w:val="22"/>
          <w:szCs w:val="22"/>
        </w:rPr>
        <w:t>99214</w:t>
      </w:r>
      <w:r>
        <w:rPr>
          <w:rFonts w:ascii="Calibri" w:eastAsia="Calibri" w:hAnsi="Calibri" w:cs="Calibri"/>
          <w:sz w:val="22"/>
          <w:szCs w:val="22"/>
        </w:rPr>
        <w:t>-</w:t>
      </w:r>
      <w:r w:rsidR="0052509C">
        <w:rPr>
          <w:rFonts w:ascii="Calibri" w:eastAsia="Calibri" w:hAnsi="Calibri" w:cs="Calibri"/>
          <w:sz w:val="22"/>
          <w:szCs w:val="22"/>
        </w:rPr>
        <w:t>5804 / (65) 99339-9207</w:t>
      </w:r>
      <w:r>
        <w:rPr>
          <w:rFonts w:ascii="Calibri" w:eastAsia="Calibri" w:hAnsi="Calibri" w:cs="Calibri"/>
          <w:sz w:val="22"/>
          <w:szCs w:val="22"/>
        </w:rPr>
        <w:t>.</w:t>
      </w:r>
    </w:p>
    <w:p w:rsidR="00250A28" w:rsidRDefault="0052509C" w:rsidP="0052509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2509C">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rsidR="00250A28" w:rsidRDefault="00250A28">
      <w:pPr>
        <w:tabs>
          <w:tab w:val="left" w:pos="567"/>
        </w:tabs>
        <w:jc w:val="both"/>
        <w:rPr>
          <w:rFonts w:ascii="Calibri" w:eastAsia="Calibri" w:hAnsi="Calibri" w:cs="Calibri"/>
          <w:sz w:val="22"/>
          <w:szCs w:val="22"/>
        </w:rPr>
      </w:pPr>
    </w:p>
    <w:p w:rsidR="00250A28" w:rsidRPr="00170107"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70107">
        <w:rPr>
          <w:rFonts w:ascii="Calibri" w:eastAsia="Calibri" w:hAnsi="Calibri" w:cs="Calibri"/>
          <w:color w:val="000000"/>
          <w:sz w:val="22"/>
          <w:szCs w:val="22"/>
        </w:rPr>
        <w:t xml:space="preserve">A Microempresa </w:t>
      </w:r>
      <w:r w:rsidRPr="00170107">
        <w:rPr>
          <w:rFonts w:ascii="Calibri" w:eastAsia="Calibri" w:hAnsi="Calibri" w:cs="Calibri"/>
          <w:sz w:val="22"/>
          <w:szCs w:val="22"/>
        </w:rPr>
        <w:t>-</w:t>
      </w:r>
      <w:r w:rsidRPr="00170107">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item.</w:t>
      </w:r>
    </w:p>
    <w:p w:rsidR="00250A28" w:rsidRPr="00170107"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70107">
        <w:rPr>
          <w:rFonts w:ascii="Calibri" w:eastAsia="Calibri" w:hAnsi="Calibri" w:cs="Calibri"/>
          <w:color w:val="000000"/>
          <w:sz w:val="22"/>
          <w:szCs w:val="22"/>
        </w:rPr>
        <w:lastRenderedPageBreak/>
        <w:t xml:space="preserve">A </w:t>
      </w:r>
      <w:r w:rsidRPr="00170107">
        <w:rPr>
          <w:rFonts w:ascii="Calibri" w:eastAsia="Calibri" w:hAnsi="Calibri" w:cs="Calibri"/>
          <w:sz w:val="22"/>
          <w:szCs w:val="22"/>
        </w:rPr>
        <w:t>L</w:t>
      </w:r>
      <w:r w:rsidRPr="00170107">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250A28" w:rsidRPr="00170107"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170107">
        <w:rPr>
          <w:rFonts w:ascii="Calibri" w:eastAsia="Calibri" w:hAnsi="Calibri" w:cs="Calibri"/>
          <w:sz w:val="22"/>
          <w:szCs w:val="22"/>
        </w:rPr>
        <w:t>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da licitante declaração de observância desse limite na licitação.</w:t>
      </w:r>
    </w:p>
    <w:p w:rsidR="00250A28" w:rsidRDefault="00250A28">
      <w:pPr>
        <w:tabs>
          <w:tab w:val="left" w:pos="567"/>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28"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250A28" w:rsidRDefault="00250A28">
      <w:pPr>
        <w:tabs>
          <w:tab w:val="left" w:pos="567"/>
        </w:tabs>
        <w:jc w:val="both"/>
        <w:rPr>
          <w:color w:val="000000"/>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9">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50A28" w:rsidRDefault="00250A28">
      <w:pPr>
        <w:tabs>
          <w:tab w:val="left" w:pos="567"/>
        </w:tabs>
        <w:jc w:val="both"/>
        <w:rPr>
          <w:color w:val="000000"/>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250A28" w:rsidRDefault="00250A28">
      <w:pPr>
        <w:tabs>
          <w:tab w:val="left" w:pos="567"/>
        </w:tabs>
        <w:jc w:val="both"/>
        <w:rPr>
          <w:rFonts w:ascii="Calibri" w:eastAsia="Calibri" w:hAnsi="Calibri" w:cs="Calibri"/>
          <w:sz w:val="22"/>
          <w:szCs w:val="22"/>
        </w:rPr>
      </w:pPr>
    </w:p>
    <w:p w:rsidR="00250A28" w:rsidRPr="008C4A44" w:rsidRDefault="00683D0C">
      <w:pPr>
        <w:tabs>
          <w:tab w:val="left" w:pos="567"/>
        </w:tabs>
        <w:jc w:val="both"/>
        <w:rPr>
          <w:rFonts w:ascii="Calibri" w:eastAsia="Calibri" w:hAnsi="Calibri" w:cs="Calibri"/>
          <w:sz w:val="22"/>
          <w:szCs w:val="22"/>
        </w:rPr>
      </w:pPr>
      <w:r w:rsidRPr="008C4A44">
        <w:rPr>
          <w:rFonts w:ascii="Calibri" w:eastAsia="Calibri" w:hAnsi="Calibri" w:cs="Calibri"/>
          <w:b/>
          <w:sz w:val="22"/>
          <w:szCs w:val="22"/>
        </w:rPr>
        <w:lastRenderedPageBreak/>
        <w:t>DA VISITA AOS LOCAIS DE EXECUÇÃO DO OBJETO</w:t>
      </w:r>
    </w:p>
    <w:p w:rsidR="00250A28" w:rsidRPr="008C4A44" w:rsidRDefault="00250A28">
      <w:pPr>
        <w:tabs>
          <w:tab w:val="left" w:pos="567"/>
        </w:tabs>
        <w:jc w:val="both"/>
        <w:rPr>
          <w:rFonts w:ascii="Calibri" w:eastAsia="Calibri" w:hAnsi="Calibri" w:cs="Calibri"/>
          <w:sz w:val="22"/>
          <w:szCs w:val="22"/>
        </w:rPr>
      </w:pPr>
    </w:p>
    <w:p w:rsidR="00250A28" w:rsidRPr="008C4A44"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8C4A44">
        <w:rPr>
          <w:rFonts w:ascii="Calibri" w:eastAsia="Calibri" w:hAnsi="Calibri" w:cs="Calibri"/>
          <w:sz w:val="22"/>
          <w:szCs w:val="22"/>
        </w:rPr>
        <w:t>É facultado aos licitantes visitar os locais de execução do objeto, devendo apresentar atestado de que realizou a visita técnica ou declaração que assume as responsabilidades, não podendo alegar o desconhecimento de qualquer fato que implique na execução do contrato.</w:t>
      </w:r>
    </w:p>
    <w:p w:rsidR="00250A28" w:rsidRPr="00AB1B85"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8C4A44">
        <w:rPr>
          <w:rFonts w:ascii="Calibri" w:eastAsia="Calibri" w:hAnsi="Calibri" w:cs="Calibri"/>
          <w:sz w:val="22"/>
          <w:szCs w:val="22"/>
        </w:rPr>
        <w:t>As visitas técnicas poderão ser acompanhadas por servidores do Contratante, que certificará a visita, expedindo o necessário atestado, que deverá ser juntado à documentação de habilitação.</w:t>
      </w:r>
    </w:p>
    <w:p w:rsidR="00250A28" w:rsidRPr="00AB1B85" w:rsidRDefault="00AB1B85">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B1B85">
        <w:rPr>
          <w:rFonts w:ascii="Calibri" w:eastAsia="Calibri" w:hAnsi="Calibri" w:cs="Calibri"/>
          <w:sz w:val="22"/>
          <w:szCs w:val="22"/>
        </w:rPr>
        <w:t>O horário para realização da vistoria será de segunda à sexta-feira, das 08 horas às 16 horas, até 05 (cinco) dias úteis antes da realização do certame licitatório, sendo possível a disponibilização de data e horário diferentes aos interessados em realizar a vistoria prévia, caso seja solicitado pelo licitante em tempo hábil</w:t>
      </w:r>
      <w:r w:rsidR="00683D0C" w:rsidRPr="008C4A44">
        <w:rPr>
          <w:rFonts w:ascii="Calibri" w:eastAsia="Calibri" w:hAnsi="Calibri" w:cs="Calibri"/>
          <w:sz w:val="22"/>
          <w:szCs w:val="22"/>
        </w:rPr>
        <w:t xml:space="preserve">. </w:t>
      </w:r>
    </w:p>
    <w:p w:rsidR="00250A28" w:rsidRPr="008C4A44" w:rsidRDefault="00250A28">
      <w:pPr>
        <w:tabs>
          <w:tab w:val="left" w:pos="567"/>
        </w:tabs>
        <w:jc w:val="both"/>
        <w:rPr>
          <w:rFonts w:ascii="Calibri" w:eastAsia="Calibri" w:hAnsi="Calibri" w:cs="Calibri"/>
          <w:sz w:val="22"/>
          <w:szCs w:val="22"/>
        </w:rPr>
      </w:pPr>
    </w:p>
    <w:p w:rsidR="00250A28" w:rsidRPr="008C4A44"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8C4A44">
        <w:rPr>
          <w:rFonts w:ascii="Calibri" w:eastAsia="Calibri" w:hAnsi="Calibri" w:cs="Calibri"/>
          <w:sz w:val="22"/>
          <w:szCs w:val="22"/>
        </w:rPr>
        <w:t>Se os licitantes optarem por realizar vistoria prévia, a Administração deverá disponibilizar data e horário diferentes para os eventuais interessados.</w:t>
      </w:r>
    </w:p>
    <w:p w:rsidR="00250A28" w:rsidRDefault="00250A28">
      <w:pPr>
        <w:tabs>
          <w:tab w:val="left" w:pos="567"/>
        </w:tabs>
        <w:jc w:val="both"/>
        <w:rPr>
          <w:rFonts w:ascii="Calibri" w:eastAsia="Calibri" w:hAnsi="Calibri" w:cs="Calibri"/>
          <w:sz w:val="22"/>
          <w:szCs w:val="22"/>
        </w:rPr>
      </w:pPr>
    </w:p>
    <w:p w:rsidR="00850ADF" w:rsidRDefault="00850ADF" w:rsidP="00850ADF">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850ADF">
        <w:rPr>
          <w:rFonts w:ascii="Calibri" w:eastAsia="Calibri" w:hAnsi="Calibri" w:cs="Calibri"/>
          <w:sz w:val="22"/>
          <w:szCs w:val="22"/>
        </w:rPr>
        <w:t>Para a vistoria, o representante legal da empresa ou responsável técnico deverá estar devidamente identificado, apresentando documento de identidade civil e documento expedido pela empresa comprovando sua habilitação para a realização da vistoria</w:t>
      </w:r>
      <w:r w:rsidR="00CF5C21">
        <w:rPr>
          <w:rFonts w:ascii="Calibri" w:eastAsia="Calibri" w:hAnsi="Calibri" w:cs="Calibri"/>
          <w:sz w:val="22"/>
          <w:szCs w:val="22"/>
        </w:rPr>
        <w:t>.</w:t>
      </w:r>
    </w:p>
    <w:p w:rsidR="007E4A04" w:rsidRPr="007E4A04" w:rsidRDefault="007E4A04" w:rsidP="007E4A04">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E4A04">
        <w:rPr>
          <w:rFonts w:ascii="Calibri" w:eastAsia="Calibri" w:hAnsi="Calibri" w:cs="Calibri"/>
          <w:sz w:val="22"/>
          <w:szCs w:val="22"/>
        </w:rPr>
        <w:t>O interessado poderá optar por não realizar a vistoria, caso em que deverá atestar o conhecimento pleno das condições e peculiaridades da contratação, mediante declaração formal, podendo indicar que:</w:t>
      </w:r>
    </w:p>
    <w:p w:rsidR="007E4A04" w:rsidRPr="00A028C3" w:rsidRDefault="007E4A04" w:rsidP="007E4A04">
      <w:pPr>
        <w:tabs>
          <w:tab w:val="left" w:pos="567"/>
        </w:tabs>
        <w:jc w:val="both"/>
      </w:pPr>
    </w:p>
    <w:p w:rsidR="007E4A04" w:rsidRPr="007E4A04" w:rsidRDefault="007E4A04" w:rsidP="007E4A04">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E4A04">
        <w:rPr>
          <w:rFonts w:ascii="Calibri" w:eastAsia="Calibri" w:hAnsi="Calibri" w:cs="Calibri"/>
          <w:sz w:val="22"/>
          <w:szCs w:val="22"/>
        </w:rPr>
        <w:t>Conhece o local do serviço, além das respectivas condições de execução e que em outro momento já compareceu no local.</w:t>
      </w:r>
    </w:p>
    <w:p w:rsidR="007E4A04" w:rsidRPr="007E4A04" w:rsidRDefault="007E4A04" w:rsidP="007E4A04">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E4A04">
        <w:rPr>
          <w:rFonts w:ascii="Calibri" w:eastAsia="Calibri" w:hAnsi="Calibri" w:cs="Calibri"/>
          <w:sz w:val="22"/>
          <w:szCs w:val="22"/>
        </w:rPr>
        <w:t>Não conhece o local, contudo tem ciência das condições e peculiaridades da contratação em sua plenitude.</w:t>
      </w:r>
    </w:p>
    <w:p w:rsidR="007E4A04" w:rsidRPr="00A028C3" w:rsidRDefault="007E4A04" w:rsidP="007E4A04">
      <w:pPr>
        <w:widowControl w:val="0"/>
        <w:tabs>
          <w:tab w:val="left" w:pos="1342"/>
        </w:tabs>
        <w:jc w:val="both"/>
      </w:pPr>
    </w:p>
    <w:p w:rsidR="007E4A04" w:rsidRPr="007E4A04" w:rsidRDefault="007E4A04" w:rsidP="007E4A04">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E4A04">
        <w:rPr>
          <w:rFonts w:ascii="Calibri" w:eastAsia="Calibri" w:hAnsi="Calibri" w:cs="Calibri"/>
          <w:sz w:val="22"/>
          <w:szCs w:val="22"/>
        </w:rPr>
        <w:t>Em qualquer caso, a declaração deverá ser firmada pelo responsável técnico ou pelo responsável legal pelo licitante, que possua condições de se responsabilizar pela execução dos serviços a serem contratados.</w:t>
      </w:r>
    </w:p>
    <w:p w:rsidR="007E4A04" w:rsidRDefault="007E4A04" w:rsidP="007E4A04">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E4A04">
        <w:rPr>
          <w:rFonts w:ascii="Calibri" w:eastAsia="Calibri" w:hAnsi="Calibri" w:cs="Calibri"/>
          <w:sz w:val="22"/>
          <w:szCs w:val="22"/>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7E4A04" w:rsidRDefault="007E4A04">
      <w:pPr>
        <w:tabs>
          <w:tab w:val="left" w:pos="567"/>
        </w:tabs>
        <w:jc w:val="both"/>
        <w:rPr>
          <w:rFonts w:ascii="Calibri" w:eastAsia="Calibri" w:hAnsi="Calibri" w:cs="Calibri"/>
          <w:sz w:val="22"/>
          <w:szCs w:val="22"/>
        </w:rPr>
      </w:pPr>
    </w:p>
    <w:p w:rsidR="00250A28" w:rsidRDefault="00683D0C">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250A28" w:rsidRDefault="00250A28">
      <w:pPr>
        <w:tabs>
          <w:tab w:val="left" w:pos="567"/>
        </w:tabs>
        <w:jc w:val="both"/>
        <w:rPr>
          <w:rFonts w:ascii="Calibri" w:eastAsia="Calibri" w:hAnsi="Calibri" w:cs="Calibri"/>
          <w:sz w:val="22"/>
          <w:szCs w:val="22"/>
        </w:rPr>
      </w:pPr>
    </w:p>
    <w:p w:rsidR="00250A28" w:rsidRPr="00A55D92"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A55D92">
        <w:rPr>
          <w:rFonts w:ascii="Calibri" w:eastAsia="Calibri" w:hAnsi="Calibri" w:cs="Calibri"/>
          <w:b/>
          <w:sz w:val="22"/>
          <w:szCs w:val="22"/>
        </w:rPr>
        <w:t>Nos termos do art. 63 da Lei Federal nº 14.133/2021, será exigida a apresentação dos documentos de habilitação apenas pelo Licitante vencedor</w:t>
      </w:r>
      <w:r w:rsidRPr="00A55D92">
        <w:rPr>
          <w:rFonts w:ascii="Calibri" w:eastAsia="Calibri" w:hAnsi="Calibri" w:cs="Calibri"/>
          <w:sz w:val="22"/>
          <w:szCs w:val="22"/>
        </w:rPr>
        <w:t>.</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0"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250A28" w:rsidRDefault="00250A28">
      <w:pPr>
        <w:tabs>
          <w:tab w:val="left" w:pos="567"/>
        </w:tabs>
        <w:jc w:val="both"/>
        <w:rPr>
          <w:color w:val="000000"/>
          <w:sz w:val="22"/>
          <w:szCs w:val="22"/>
        </w:rPr>
      </w:pPr>
    </w:p>
    <w:p w:rsidR="00250A28" w:rsidRPr="000F53BA"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F53BA">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250A28" w:rsidRPr="000F53BA"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F53BA">
        <w:rPr>
          <w:rFonts w:ascii="Calibri" w:eastAsia="Calibri" w:hAnsi="Calibri" w:cs="Calibri"/>
          <w:color w:val="000000"/>
          <w:sz w:val="22"/>
          <w:szCs w:val="22"/>
        </w:rPr>
        <w:t xml:space="preserve">Cédula de identidade ou outro documento de identificação com foto do representante da empresa </w:t>
      </w:r>
      <w:r w:rsidRPr="000F53BA">
        <w:rPr>
          <w:rFonts w:ascii="Calibri" w:eastAsia="Calibri" w:hAnsi="Calibri" w:cs="Calibri"/>
          <w:sz w:val="22"/>
          <w:szCs w:val="22"/>
        </w:rPr>
        <w:t>L</w:t>
      </w:r>
      <w:r w:rsidRPr="000F53BA">
        <w:rPr>
          <w:rFonts w:ascii="Calibri" w:eastAsia="Calibri" w:hAnsi="Calibri" w:cs="Calibri"/>
          <w:color w:val="000000"/>
          <w:sz w:val="22"/>
          <w:szCs w:val="22"/>
        </w:rPr>
        <w:t>icitante e do procurador, se houver.</w:t>
      </w:r>
    </w:p>
    <w:p w:rsidR="00250A28" w:rsidRPr="000F53BA"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F53BA">
        <w:rPr>
          <w:rFonts w:ascii="Calibri" w:eastAsia="Calibri" w:hAnsi="Calibri" w:cs="Calibri"/>
          <w:color w:val="000000"/>
          <w:sz w:val="22"/>
          <w:szCs w:val="22"/>
        </w:rPr>
        <w:t>Procuração válida, se for o caso.</w:t>
      </w:r>
    </w:p>
    <w:p w:rsidR="00250A28" w:rsidRPr="000F53BA"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F53BA">
        <w:rPr>
          <w:rFonts w:ascii="Calibri" w:eastAsia="Calibri" w:hAnsi="Calibri" w:cs="Calibri"/>
          <w:color w:val="000000"/>
          <w:sz w:val="22"/>
          <w:szCs w:val="22"/>
        </w:rPr>
        <w:t>Decreto de autorização, em se tratando de empresa ou sociedade estrangeira em funcionamento no país.</w:t>
      </w:r>
    </w:p>
    <w:p w:rsidR="00250A28" w:rsidRPr="000F53BA"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F53BA">
        <w:rPr>
          <w:rFonts w:ascii="Calibri" w:eastAsia="Calibri" w:hAnsi="Calibri" w:cs="Calibri"/>
          <w:color w:val="000000"/>
          <w:sz w:val="22"/>
          <w:szCs w:val="22"/>
        </w:rPr>
        <w:t>Ato de registro ou autorização para funcionamento expedido pelo órgão competente, quando a atividade assim o exigir.</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1"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250A28" w:rsidRDefault="00250A28">
      <w:pPr>
        <w:tabs>
          <w:tab w:val="left" w:pos="1276"/>
        </w:tabs>
        <w:jc w:val="both"/>
        <w:rPr>
          <w:rFonts w:ascii="Calibri" w:eastAsia="Calibri" w:hAnsi="Calibri" w:cs="Calibri"/>
          <w:sz w:val="22"/>
          <w:szCs w:val="22"/>
        </w:rPr>
      </w:pPr>
    </w:p>
    <w:p w:rsidR="00250A28" w:rsidRPr="00E556A4" w:rsidRDefault="002528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683D0C" w:rsidRPr="00E556A4">
          <w:rPr>
            <w:rFonts w:ascii="Calibri" w:eastAsia="Calibri" w:hAnsi="Calibri" w:cs="Calibri"/>
            <w:color w:val="000000"/>
            <w:sz w:val="22"/>
            <w:szCs w:val="22"/>
          </w:rPr>
          <w:t>Prova de inscrição no Cadastro de Pessoa Física - CPF</w:t>
        </w:r>
      </w:hyperlink>
      <w:r w:rsidR="00683D0C" w:rsidRPr="00E556A4">
        <w:rPr>
          <w:rFonts w:ascii="Calibri" w:eastAsia="Calibri" w:hAnsi="Calibri" w:cs="Calibri"/>
          <w:color w:val="000000"/>
          <w:sz w:val="22"/>
          <w:szCs w:val="22"/>
        </w:rPr>
        <w:t xml:space="preserve"> ou </w:t>
      </w:r>
      <w:hyperlink r:id="rId33">
        <w:r w:rsidR="00683D0C" w:rsidRPr="00E556A4">
          <w:rPr>
            <w:rFonts w:ascii="Calibri" w:eastAsia="Calibri" w:hAnsi="Calibri" w:cs="Calibri"/>
            <w:color w:val="000000"/>
            <w:sz w:val="22"/>
            <w:szCs w:val="22"/>
          </w:rPr>
          <w:t>Cadastro Nacional de Pessoas Jurídicas - CNPJ</w:t>
        </w:r>
      </w:hyperlink>
      <w:r w:rsidR="00683D0C" w:rsidRPr="00E556A4">
        <w:rPr>
          <w:rFonts w:ascii="Calibri" w:eastAsia="Calibri" w:hAnsi="Calibri" w:cs="Calibri"/>
          <w:color w:val="000000"/>
          <w:sz w:val="22"/>
          <w:szCs w:val="22"/>
        </w:rPr>
        <w:t>.</w:t>
      </w:r>
    </w:p>
    <w:p w:rsidR="00250A28" w:rsidRPr="00E556A4" w:rsidRDefault="002528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683D0C" w:rsidRPr="00E556A4">
          <w:rPr>
            <w:rFonts w:ascii="Calibri" w:eastAsia="Calibri" w:hAnsi="Calibri" w:cs="Calibri"/>
            <w:color w:val="000000"/>
            <w:sz w:val="22"/>
            <w:szCs w:val="22"/>
          </w:rPr>
          <w:t>Certidão de regularidade fiscal perante a União, inclusive quanto a débitos inscritos em dívida ativa</w:t>
        </w:r>
      </w:hyperlink>
      <w:r w:rsidR="00683D0C" w:rsidRPr="00E556A4">
        <w:rPr>
          <w:rFonts w:ascii="Calibri" w:eastAsia="Calibri" w:hAnsi="Calibri" w:cs="Calibri"/>
          <w:color w:val="000000"/>
          <w:sz w:val="22"/>
          <w:szCs w:val="22"/>
        </w:rPr>
        <w:t>.</w:t>
      </w:r>
    </w:p>
    <w:p w:rsidR="00250A28" w:rsidRPr="00E556A4" w:rsidRDefault="002528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683D0C" w:rsidRPr="00E556A4">
          <w:rPr>
            <w:rFonts w:ascii="Calibri" w:eastAsia="Calibri" w:hAnsi="Calibri" w:cs="Calibri"/>
            <w:color w:val="000000"/>
            <w:sz w:val="22"/>
            <w:szCs w:val="22"/>
          </w:rPr>
          <w:t>Certidão de regularidade fiscal perante o Estado de Mato Grosso</w:t>
        </w:r>
      </w:hyperlink>
      <w:r w:rsidR="00683D0C" w:rsidRPr="00E556A4">
        <w:rPr>
          <w:rFonts w:ascii="Calibri" w:eastAsia="Calibri" w:hAnsi="Calibri" w:cs="Calibri"/>
          <w:color w:val="000000"/>
          <w:sz w:val="22"/>
          <w:szCs w:val="22"/>
        </w:rPr>
        <w:t xml:space="preserve"> e perante o Estado de domicílio ou sede do </w:t>
      </w:r>
      <w:r w:rsidR="00683D0C" w:rsidRPr="00E556A4">
        <w:rPr>
          <w:rFonts w:ascii="Calibri" w:eastAsia="Calibri" w:hAnsi="Calibri" w:cs="Calibri"/>
          <w:sz w:val="22"/>
          <w:szCs w:val="22"/>
        </w:rPr>
        <w:t>L</w:t>
      </w:r>
      <w:r w:rsidR="00683D0C" w:rsidRPr="00E556A4">
        <w:rPr>
          <w:rFonts w:ascii="Calibri" w:eastAsia="Calibri" w:hAnsi="Calibri" w:cs="Calibri"/>
          <w:color w:val="000000"/>
          <w:sz w:val="22"/>
          <w:szCs w:val="22"/>
        </w:rPr>
        <w:t>icitante, inclusive quanto a débitos inscritos em dívida ativa.</w:t>
      </w:r>
    </w:p>
    <w:p w:rsidR="00250A28" w:rsidRPr="00E556A4"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556A4">
        <w:rPr>
          <w:rFonts w:ascii="Calibri" w:eastAsia="Calibri" w:hAnsi="Calibri" w:cs="Calibri"/>
          <w:color w:val="000000"/>
          <w:sz w:val="22"/>
          <w:szCs w:val="22"/>
        </w:rPr>
        <w:t xml:space="preserve">Certidão de regularidade fiscal perante o Município de domicílio ou sede do </w:t>
      </w:r>
      <w:r w:rsidRPr="00E556A4">
        <w:rPr>
          <w:rFonts w:ascii="Calibri" w:eastAsia="Calibri" w:hAnsi="Calibri" w:cs="Calibri"/>
          <w:sz w:val="22"/>
          <w:szCs w:val="22"/>
        </w:rPr>
        <w:t>L</w:t>
      </w:r>
      <w:r w:rsidRPr="00E556A4">
        <w:rPr>
          <w:rFonts w:ascii="Calibri" w:eastAsia="Calibri" w:hAnsi="Calibri" w:cs="Calibri"/>
          <w:color w:val="000000"/>
          <w:sz w:val="22"/>
          <w:szCs w:val="22"/>
        </w:rPr>
        <w:t>icitante, inclusive quanto a débitos inscritos em dívida ativa.</w:t>
      </w:r>
    </w:p>
    <w:p w:rsidR="00250A28" w:rsidRPr="00E556A4" w:rsidRDefault="002528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683D0C" w:rsidRPr="00E556A4">
          <w:rPr>
            <w:rFonts w:ascii="Calibri" w:eastAsia="Calibri" w:hAnsi="Calibri" w:cs="Calibri"/>
            <w:color w:val="000000"/>
            <w:sz w:val="22"/>
            <w:szCs w:val="22"/>
          </w:rPr>
          <w:t>Certidão de regularidade relativa ao Fundo de Garantia por Tempo de Serviço - FGTS, dispensada para pessoas físicas</w:t>
        </w:r>
      </w:hyperlink>
      <w:r w:rsidR="00683D0C" w:rsidRPr="00E556A4">
        <w:rPr>
          <w:rFonts w:ascii="Calibri" w:eastAsia="Calibri" w:hAnsi="Calibri" w:cs="Calibri"/>
          <w:color w:val="000000"/>
          <w:sz w:val="22"/>
          <w:szCs w:val="22"/>
        </w:rPr>
        <w:t>.</w:t>
      </w:r>
    </w:p>
    <w:p w:rsidR="00250A28" w:rsidRPr="00E556A4" w:rsidRDefault="002528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683D0C" w:rsidRPr="00E556A4">
          <w:rPr>
            <w:rFonts w:ascii="Calibri" w:eastAsia="Calibri" w:hAnsi="Calibri" w:cs="Calibri"/>
            <w:color w:val="000000"/>
            <w:sz w:val="22"/>
            <w:szCs w:val="22"/>
          </w:rPr>
          <w:t>Certidão de regularidade de débitos trabalhistas, emitida pelo Tribunal Superior do Trabalho</w:t>
        </w:r>
      </w:hyperlink>
      <w:r w:rsidR="00683D0C" w:rsidRPr="00E556A4">
        <w:rPr>
          <w:rFonts w:ascii="Calibri" w:eastAsia="Calibri" w:hAnsi="Calibri" w:cs="Calibri"/>
          <w:color w:val="000000"/>
          <w:sz w:val="22"/>
          <w:szCs w:val="22"/>
        </w:rPr>
        <w:t>.</w:t>
      </w:r>
    </w:p>
    <w:p w:rsidR="00250A28" w:rsidRPr="00E556A4"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E556A4">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38" w:anchor=":~:text=assinatura%20do%20contrato.-,Art.%2042,-.%20%C2%A0Nas">
        <w:proofErr w:type="spellStart"/>
        <w:r w:rsidRPr="00E556A4">
          <w:rPr>
            <w:rFonts w:ascii="Calibri" w:eastAsia="Calibri" w:hAnsi="Calibri" w:cs="Calibri"/>
            <w:color w:val="1155CC"/>
            <w:sz w:val="22"/>
            <w:szCs w:val="22"/>
            <w:u w:val="single"/>
          </w:rPr>
          <w:t>arts</w:t>
        </w:r>
        <w:proofErr w:type="spellEnd"/>
        <w:r w:rsidRPr="00E556A4">
          <w:rPr>
            <w:rFonts w:ascii="Calibri" w:eastAsia="Calibri" w:hAnsi="Calibri" w:cs="Calibri"/>
            <w:color w:val="1155CC"/>
            <w:sz w:val="22"/>
            <w:szCs w:val="22"/>
            <w:u w:val="single"/>
          </w:rPr>
          <w:t>. 42 e seguintes da Lei Complementar Federal nº 123/2006</w:t>
        </w:r>
      </w:hyperlink>
      <w:r w:rsidRPr="00E556A4">
        <w:rPr>
          <w:rFonts w:ascii="Calibri" w:eastAsia="Calibri" w:hAnsi="Calibri" w:cs="Calibri"/>
          <w:sz w:val="22"/>
          <w:szCs w:val="22"/>
        </w:rPr>
        <w:t>.</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39"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250A28" w:rsidRDefault="00250A28">
      <w:pPr>
        <w:tabs>
          <w:tab w:val="left" w:pos="1276"/>
        </w:tabs>
        <w:jc w:val="both"/>
        <w:rPr>
          <w:rFonts w:ascii="Calibri" w:eastAsia="Calibri" w:hAnsi="Calibri" w:cs="Calibri"/>
          <w:sz w:val="22"/>
          <w:szCs w:val="22"/>
        </w:rPr>
      </w:pPr>
    </w:p>
    <w:p w:rsidR="00250A28" w:rsidRPr="00E556A4"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556A4">
        <w:rPr>
          <w:rFonts w:ascii="Calibri" w:eastAsia="Calibri" w:hAnsi="Calibri" w:cs="Calibri"/>
          <w:color w:val="000000"/>
          <w:sz w:val="22"/>
          <w:szCs w:val="22"/>
        </w:rPr>
        <w:t xml:space="preserve">Certidão negativa de falência, recuperação judicial ou extrajudicial expedida pelo cartório distribuidor da sede do </w:t>
      </w:r>
      <w:r w:rsidRPr="00E556A4">
        <w:rPr>
          <w:rFonts w:ascii="Calibri" w:eastAsia="Calibri" w:hAnsi="Calibri" w:cs="Calibri"/>
          <w:sz w:val="22"/>
          <w:szCs w:val="22"/>
        </w:rPr>
        <w:t>L</w:t>
      </w:r>
      <w:r w:rsidRPr="00E556A4">
        <w:rPr>
          <w:rFonts w:ascii="Calibri" w:eastAsia="Calibri" w:hAnsi="Calibri" w:cs="Calibri"/>
          <w:color w:val="000000"/>
          <w:sz w:val="22"/>
          <w:szCs w:val="22"/>
        </w:rPr>
        <w:t>icitante.</w:t>
      </w:r>
    </w:p>
    <w:p w:rsidR="00250A28" w:rsidRPr="00E556A4"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556A4">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250A28" w:rsidRPr="00E556A4"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556A4">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0"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250A28" w:rsidRDefault="00250A28">
      <w:pPr>
        <w:tabs>
          <w:tab w:val="left" w:pos="1276"/>
        </w:tabs>
        <w:jc w:val="both"/>
        <w:rPr>
          <w:rFonts w:ascii="Calibri" w:eastAsia="Calibri" w:hAnsi="Calibri" w:cs="Calibri"/>
          <w:sz w:val="22"/>
          <w:szCs w:val="22"/>
        </w:rPr>
      </w:pPr>
    </w:p>
    <w:p w:rsidR="00250A28" w:rsidRPr="00C7094C"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094C">
        <w:rPr>
          <w:rFonts w:ascii="Calibri" w:eastAsia="Calibri" w:hAnsi="Calibri" w:cs="Calibri"/>
          <w:sz w:val="22"/>
          <w:szCs w:val="22"/>
        </w:rPr>
        <w:t xml:space="preserve">A Licitante deverá apresentar </w:t>
      </w:r>
      <w:proofErr w:type="gramStart"/>
      <w:r w:rsidRPr="00C7094C">
        <w:rPr>
          <w:rFonts w:ascii="Calibri" w:eastAsia="Calibri" w:hAnsi="Calibri" w:cs="Calibri"/>
          <w:sz w:val="22"/>
          <w:szCs w:val="22"/>
        </w:rPr>
        <w:t>atestado(</w:t>
      </w:r>
      <w:proofErr w:type="gramEnd"/>
      <w:r w:rsidRPr="00C7094C">
        <w:rPr>
          <w:rFonts w:ascii="Calibri" w:eastAsia="Calibri" w:hAnsi="Calibri" w:cs="Calibri"/>
          <w:sz w:val="22"/>
          <w:szCs w:val="22"/>
        </w:rPr>
        <w:t xml:space="preserve">s) de capacidade técnica, emitido por pessoa jurídica de direito público ou privado. </w:t>
      </w:r>
      <w:proofErr w:type="gramStart"/>
      <w:r w:rsidRPr="00C7094C">
        <w:rPr>
          <w:rFonts w:ascii="Calibri" w:eastAsia="Calibri" w:hAnsi="Calibri" w:cs="Calibri"/>
          <w:sz w:val="22"/>
          <w:szCs w:val="22"/>
        </w:rPr>
        <w:t>O(</w:t>
      </w:r>
      <w:proofErr w:type="gramEnd"/>
      <w:r w:rsidRPr="00C7094C">
        <w:rPr>
          <w:rFonts w:ascii="Calibri" w:eastAsia="Calibri" w:hAnsi="Calibri" w:cs="Calibri"/>
          <w:sz w:val="22"/>
          <w:szCs w:val="22"/>
        </w:rPr>
        <w:t>s) Atestado(s) deverá(</w:t>
      </w:r>
      <w:proofErr w:type="spellStart"/>
      <w:r w:rsidRPr="00C7094C">
        <w:rPr>
          <w:rFonts w:ascii="Calibri" w:eastAsia="Calibri" w:hAnsi="Calibri" w:cs="Calibri"/>
          <w:sz w:val="22"/>
          <w:szCs w:val="22"/>
        </w:rPr>
        <w:t>ão</w:t>
      </w:r>
      <w:proofErr w:type="spellEnd"/>
      <w:r w:rsidRPr="00C7094C">
        <w:rPr>
          <w:rFonts w:ascii="Calibri" w:eastAsia="Calibri" w:hAnsi="Calibri" w:cs="Calibri"/>
          <w:sz w:val="22"/>
          <w:szCs w:val="22"/>
        </w:rPr>
        <w:t>) ser pertinente(s) e compatível(</w:t>
      </w:r>
      <w:proofErr w:type="spellStart"/>
      <w:r w:rsidRPr="00C7094C">
        <w:rPr>
          <w:rFonts w:ascii="Calibri" w:eastAsia="Calibri" w:hAnsi="Calibri" w:cs="Calibri"/>
          <w:sz w:val="22"/>
          <w:szCs w:val="22"/>
        </w:rPr>
        <w:t>is</w:t>
      </w:r>
      <w:proofErr w:type="spellEnd"/>
      <w:r w:rsidRPr="00C7094C">
        <w:rPr>
          <w:rFonts w:ascii="Calibri" w:eastAsia="Calibri" w:hAnsi="Calibri" w:cs="Calibri"/>
          <w:sz w:val="22"/>
          <w:szCs w:val="22"/>
        </w:rPr>
        <w:t xml:space="preserve">) com o objeto da Licitação em questão e </w:t>
      </w:r>
      <w:r w:rsidRPr="00C7094C">
        <w:rPr>
          <w:rFonts w:ascii="Calibri" w:eastAsia="Calibri" w:hAnsi="Calibri" w:cs="Calibri"/>
          <w:sz w:val="22"/>
          <w:szCs w:val="22"/>
          <w:u w:val="single"/>
        </w:rPr>
        <w:t>preferencialmente autenticados/assinados digitalmente</w:t>
      </w:r>
      <w:r w:rsidRPr="00C7094C">
        <w:rPr>
          <w:rFonts w:ascii="Calibri" w:eastAsia="Calibri" w:hAnsi="Calibri" w:cs="Calibri"/>
          <w:sz w:val="22"/>
          <w:szCs w:val="22"/>
        </w:rPr>
        <w:t>.</w:t>
      </w:r>
    </w:p>
    <w:p w:rsidR="00250A28" w:rsidRPr="00C7094C"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094C">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1"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250A28" w:rsidRDefault="00250A28">
      <w:pPr>
        <w:tabs>
          <w:tab w:val="left" w:pos="1276"/>
        </w:tabs>
        <w:jc w:val="both"/>
        <w:rPr>
          <w:rFonts w:ascii="Calibri" w:eastAsia="Calibri" w:hAnsi="Calibri" w:cs="Calibri"/>
          <w:sz w:val="22"/>
          <w:szCs w:val="22"/>
        </w:rPr>
      </w:pPr>
    </w:p>
    <w:p w:rsidR="00250A28" w:rsidRPr="00E61154" w:rsidRDefault="002528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683D0C" w:rsidRPr="00E61154">
          <w:rPr>
            <w:rFonts w:ascii="Calibri" w:eastAsia="Calibri" w:hAnsi="Calibri" w:cs="Calibri"/>
            <w:color w:val="000000"/>
            <w:sz w:val="22"/>
            <w:szCs w:val="22"/>
          </w:rPr>
          <w:t>Cadastro de Empresas Inidôneas e Suspensas - CEIS da Controladoria Geral da União - CGU</w:t>
        </w:r>
      </w:hyperlink>
      <w:r w:rsidR="00683D0C" w:rsidRPr="00E61154">
        <w:rPr>
          <w:rFonts w:ascii="Calibri" w:eastAsia="Calibri" w:hAnsi="Calibri" w:cs="Calibri"/>
          <w:color w:val="000000"/>
          <w:sz w:val="22"/>
          <w:szCs w:val="22"/>
        </w:rPr>
        <w:t>.</w:t>
      </w:r>
    </w:p>
    <w:p w:rsidR="00250A28" w:rsidRPr="00E61154" w:rsidRDefault="002528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683D0C" w:rsidRPr="00E61154">
          <w:rPr>
            <w:rFonts w:ascii="Calibri" w:eastAsia="Calibri" w:hAnsi="Calibri" w:cs="Calibri"/>
            <w:color w:val="000000"/>
            <w:sz w:val="22"/>
            <w:szCs w:val="22"/>
          </w:rPr>
          <w:t>Tribunal de Contas do Estado de Mato Grosso - TCE</w:t>
        </w:r>
      </w:hyperlink>
      <w:r w:rsidR="00683D0C" w:rsidRPr="00E61154">
        <w:rPr>
          <w:rFonts w:ascii="Calibri" w:eastAsia="Calibri" w:hAnsi="Calibri" w:cs="Calibri"/>
          <w:color w:val="000000"/>
          <w:sz w:val="22"/>
          <w:szCs w:val="22"/>
        </w:rPr>
        <w:t>.</w:t>
      </w:r>
    </w:p>
    <w:p w:rsidR="00250A28" w:rsidRPr="00E61154" w:rsidRDefault="002528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683D0C" w:rsidRPr="00E61154">
          <w:rPr>
            <w:rFonts w:ascii="Calibri" w:eastAsia="Calibri" w:hAnsi="Calibri" w:cs="Calibri"/>
            <w:color w:val="000000"/>
            <w:sz w:val="22"/>
            <w:szCs w:val="22"/>
          </w:rPr>
          <w:t>Cadastro Geral de Fornecedores do Estado de Mato Grosso, gerenciado pela Secretaria de Estado de Planejamento e Gestão - SEPLAG</w:t>
        </w:r>
      </w:hyperlink>
      <w:r w:rsidR="00683D0C" w:rsidRPr="00E61154">
        <w:rPr>
          <w:rFonts w:ascii="Calibri" w:eastAsia="Calibri" w:hAnsi="Calibri" w:cs="Calibri"/>
          <w:color w:val="000000"/>
          <w:sz w:val="22"/>
          <w:szCs w:val="22"/>
        </w:rPr>
        <w:t>.</w:t>
      </w:r>
    </w:p>
    <w:p w:rsidR="00250A28" w:rsidRPr="00E61154" w:rsidRDefault="002528D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683D0C" w:rsidRPr="00E61154">
          <w:rPr>
            <w:rFonts w:ascii="Calibri" w:eastAsia="Calibri" w:hAnsi="Calibri" w:cs="Calibri"/>
            <w:color w:val="000000"/>
            <w:sz w:val="22"/>
            <w:szCs w:val="22"/>
          </w:rPr>
          <w:t>Cadastro de Empresas Inidôneas e Suspensas - CEIS, mantido pela Controladoria Geral do Estado de Mato Grosso - CGE/MT</w:t>
        </w:r>
      </w:hyperlink>
      <w:r w:rsidR="00683D0C" w:rsidRPr="00E61154">
        <w:rPr>
          <w:rFonts w:ascii="Calibri" w:eastAsia="Calibri" w:hAnsi="Calibri" w:cs="Calibri"/>
          <w:color w:val="000000"/>
          <w:sz w:val="22"/>
          <w:szCs w:val="22"/>
        </w:rPr>
        <w:t>.</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46"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250A28" w:rsidRDefault="00250A28">
      <w:pPr>
        <w:tabs>
          <w:tab w:val="left" w:pos="1276"/>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7">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48"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49"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250A28" w:rsidRPr="006D066E"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D066E">
        <w:rPr>
          <w:rFonts w:ascii="Calibri" w:eastAsia="Calibri" w:hAnsi="Calibri" w:cs="Calibri"/>
          <w:sz w:val="22"/>
          <w:szCs w:val="22"/>
        </w:rPr>
        <w:t>Declaração de que</w:t>
      </w:r>
      <w:r w:rsidRPr="006D066E">
        <w:rPr>
          <w:rFonts w:ascii="Calibri" w:eastAsia="Calibri" w:hAnsi="Calibri" w:cs="Calibri"/>
          <w:color w:val="000000"/>
          <w:sz w:val="22"/>
          <w:szCs w:val="22"/>
        </w:rPr>
        <w:t xml:space="preserve"> não há sanções vigentes que legalmente o proíbam de licitar e/ou contratar com o órgão ou entidade CONTRATANTE.</w:t>
      </w:r>
    </w:p>
    <w:p w:rsidR="00250A28" w:rsidRPr="006D066E"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D066E">
        <w:rPr>
          <w:rFonts w:ascii="Calibri" w:eastAsia="Calibri" w:hAnsi="Calibri" w:cs="Calibri"/>
          <w:color w:val="000000"/>
          <w:sz w:val="22"/>
          <w:szCs w:val="22"/>
        </w:rPr>
        <w:t>Declaração do pleno conhecimento e aceitação das regras e das condições gerais da contratação, constantes do procedimento.</w:t>
      </w:r>
    </w:p>
    <w:p w:rsidR="00250A28" w:rsidRPr="006D066E"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D066E">
        <w:rPr>
          <w:rFonts w:ascii="Calibri" w:eastAsia="Calibri" w:hAnsi="Calibri" w:cs="Calibri"/>
          <w:sz w:val="22"/>
          <w:szCs w:val="22"/>
        </w:rPr>
        <w:t xml:space="preserve">Atestado de visita técnica </w:t>
      </w:r>
      <w:r w:rsidRPr="006D066E">
        <w:rPr>
          <w:rFonts w:ascii="Calibri" w:eastAsia="Calibri" w:hAnsi="Calibri" w:cs="Calibri"/>
          <w:b/>
          <w:sz w:val="22"/>
          <w:szCs w:val="22"/>
        </w:rPr>
        <w:t>ou</w:t>
      </w:r>
      <w:r w:rsidRPr="006D066E">
        <w:rPr>
          <w:rFonts w:ascii="Calibri" w:eastAsia="Calibri" w:hAnsi="Calibri" w:cs="Calibri"/>
          <w:sz w:val="22"/>
          <w:szCs w:val="22"/>
        </w:rPr>
        <w:t xml:space="preserve"> declaração que não realizou a visita e assume total responsabilidade por fatos não conhecidos antes da assinatura do contrato.</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250A28" w:rsidRDefault="00250A28">
      <w:pPr>
        <w:tabs>
          <w:tab w:val="left" w:pos="1276"/>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250A28" w:rsidRDefault="00250A28">
      <w:pPr>
        <w:tabs>
          <w:tab w:val="left" w:pos="1276"/>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0"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Não serão aceitos protocolos de entrega ou solicitações de documento em substituição aos documentos requeridos no presente Edital e seus Anexos.</w:t>
      </w: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1" w:anchor=":~:text=do%20objeto%20licitat%C3%B3rio.-,%C2%A7%201%C2%BA,-Com%20rela%C3%A7%C3%A3o%20%C3%A0">
        <w:r>
          <w:rPr>
            <w:rFonts w:ascii="Calibri" w:eastAsia="Calibri" w:hAnsi="Calibri" w:cs="Calibri"/>
            <w:sz w:val="22"/>
            <w:szCs w:val="22"/>
          </w:rPr>
          <w:t xml:space="preserve"> </w:t>
        </w:r>
      </w:hyperlink>
      <w:hyperlink r:id="rId52" w:anchor=":~:text=do%20objeto%20licitat%C3%B3rio.-,%C2%A7%201%C2%BA,-Com%20rela%C3%A7%C3%A3o%20%C3%A0">
        <w:r>
          <w:rPr>
            <w:rFonts w:ascii="Calibri" w:eastAsia="Calibri" w:hAnsi="Calibri" w:cs="Calibri"/>
            <w:sz w:val="22"/>
            <w:szCs w:val="22"/>
          </w:rPr>
          <w:t>art. 131</w:t>
        </w:r>
      </w:hyperlink>
      <w:hyperlink r:id="rId53" w:anchor=":~:text=do%20objeto%20licitat%C3%B3rio.-,%C2%A7%201%C2%BA,-Com%20rela%C3%A7%C3%A3o%20%C3%A0">
        <w:r>
          <w:rPr>
            <w:rFonts w:ascii="Calibri" w:eastAsia="Calibri" w:hAnsi="Calibri" w:cs="Calibri"/>
          </w:rPr>
          <w:t xml:space="preserve"> </w:t>
        </w:r>
      </w:hyperlink>
      <w:hyperlink r:id="rId54"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250A28" w:rsidRDefault="00250A28">
      <w:pPr>
        <w:tabs>
          <w:tab w:val="left" w:pos="1276"/>
        </w:tabs>
        <w:jc w:val="both"/>
        <w:rPr>
          <w:rFonts w:ascii="Calibri" w:eastAsia="Calibri" w:hAnsi="Calibri" w:cs="Calibri"/>
          <w:sz w:val="22"/>
          <w:szCs w:val="22"/>
        </w:rPr>
      </w:pPr>
    </w:p>
    <w:p w:rsidR="00250A28" w:rsidRDefault="00683D0C">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250A28" w:rsidRDefault="00250A28">
      <w:pPr>
        <w:tabs>
          <w:tab w:val="left" w:pos="1276"/>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250A28" w:rsidRDefault="00250A28">
      <w:pPr>
        <w:tabs>
          <w:tab w:val="left" w:pos="1276"/>
        </w:tabs>
        <w:jc w:val="both"/>
        <w:rPr>
          <w:rFonts w:ascii="Calibri" w:eastAsia="Calibri" w:hAnsi="Calibri" w:cs="Calibri"/>
          <w:sz w:val="22"/>
          <w:szCs w:val="22"/>
        </w:rPr>
      </w:pPr>
    </w:p>
    <w:p w:rsidR="00250A28" w:rsidRPr="00023744"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3744">
        <w:rPr>
          <w:rFonts w:ascii="Calibri" w:eastAsia="Calibri" w:hAnsi="Calibri" w:cs="Calibri"/>
          <w:color w:val="000000"/>
          <w:sz w:val="22"/>
          <w:szCs w:val="22"/>
        </w:rPr>
        <w:t>Selecionar o item para o qual fará a proposta (a descrição do objeto será automaticamente preenchida pelo Sistema, conforme cadastrado na oportunidade de abertura do processo licitatório).</w:t>
      </w:r>
    </w:p>
    <w:p w:rsidR="00250A28" w:rsidRPr="00023744"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3744">
        <w:rPr>
          <w:rFonts w:ascii="Calibri" w:eastAsia="Calibri" w:hAnsi="Calibri" w:cs="Calibri"/>
          <w:color w:val="000000"/>
          <w:sz w:val="22"/>
          <w:szCs w:val="22"/>
        </w:rPr>
        <w:t>Preencher o prazo da entrega do item observando o previsto no Edital.</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3744">
        <w:rPr>
          <w:rFonts w:ascii="Calibri" w:eastAsia="Calibri" w:hAnsi="Calibri" w:cs="Calibri"/>
          <w:color w:val="000000"/>
          <w:sz w:val="22"/>
          <w:szCs w:val="22"/>
        </w:rPr>
        <w:t>Preencher o prazo de validade da proposta, o qual não poderá ser inferior a 60 (sessenta) dias corridos, a contar da data de apresentação da proposta</w:t>
      </w:r>
      <w:r>
        <w:rPr>
          <w:rFonts w:ascii="Calibri" w:eastAsia="Calibri" w:hAnsi="Calibri" w:cs="Calibri"/>
          <w:color w:val="000000"/>
          <w:sz w:val="22"/>
          <w:szCs w:val="22"/>
        </w:rPr>
        <w:t xml:space="preserve"> realinhada, prazo este que será suspenso caso ocorra interposição de recursos administrativos ou a propositura de ações judiciais.</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250A28" w:rsidRDefault="00250A28">
      <w:pPr>
        <w:tabs>
          <w:tab w:val="left" w:pos="1276"/>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250A28" w:rsidRDefault="00250A28">
      <w:pPr>
        <w:tabs>
          <w:tab w:val="left" w:pos="567"/>
        </w:tabs>
        <w:jc w:val="both"/>
        <w:rPr>
          <w:rFonts w:ascii="Calibri" w:eastAsia="Calibri" w:hAnsi="Calibri" w:cs="Calibri"/>
          <w:color w:val="000000"/>
          <w:sz w:val="22"/>
          <w:szCs w:val="22"/>
        </w:rPr>
      </w:pPr>
      <w:bookmarkStart w:id="14" w:name="_heading=h.35nkun2" w:colFirst="0" w:colLast="0"/>
      <w:bookmarkEnd w:id="14"/>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250A28" w:rsidRDefault="00250A28">
      <w:pPr>
        <w:tabs>
          <w:tab w:val="left" w:pos="1276"/>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250A28" w:rsidRDefault="00250A28">
      <w:pPr>
        <w:tabs>
          <w:tab w:val="left" w:pos="1276"/>
        </w:tabs>
        <w:jc w:val="both"/>
        <w:rPr>
          <w:rFonts w:ascii="Calibri" w:eastAsia="Calibri" w:hAnsi="Calibri" w:cs="Calibri"/>
          <w:sz w:val="22"/>
          <w:szCs w:val="22"/>
        </w:rPr>
      </w:pPr>
    </w:p>
    <w:p w:rsidR="00250A28" w:rsidRDefault="00683D0C">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250A28" w:rsidRDefault="00250A28">
      <w:pPr>
        <w:tabs>
          <w:tab w:val="left" w:pos="1276"/>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250A28" w:rsidRDefault="00250A28">
      <w:pPr>
        <w:tabs>
          <w:tab w:val="left" w:pos="1276"/>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 xml:space="preserve">Os lances deverão ser </w:t>
      </w:r>
      <w:r w:rsidRPr="003449F4">
        <w:rPr>
          <w:rFonts w:ascii="Calibri" w:eastAsia="Calibri" w:hAnsi="Calibri" w:cs="Calibri"/>
          <w:color w:val="000000"/>
          <w:sz w:val="22"/>
          <w:szCs w:val="22"/>
        </w:rPr>
        <w:t>apresentados em valores sucessivos e decrescentes para o item, considerando o VALOR TOTAL GLOBAL DO ITEM gerado</w:t>
      </w:r>
      <w:r>
        <w:rPr>
          <w:rFonts w:ascii="Calibri" w:eastAsia="Calibri" w:hAnsi="Calibri" w:cs="Calibri"/>
          <w:color w:val="000000"/>
          <w:sz w:val="22"/>
          <w:szCs w:val="22"/>
        </w:rPr>
        <w:t xml:space="preserve"> pelo SIAG no momento do cadastramento da proposta inicial.</w:t>
      </w:r>
    </w:p>
    <w:p w:rsidR="00250A28" w:rsidRDefault="00250A28">
      <w:pPr>
        <w:tabs>
          <w:tab w:val="left" w:pos="567"/>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250A28" w:rsidRPr="00D50E69"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0E69">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D50E69">
        <w:rPr>
          <w:rFonts w:ascii="Calibri" w:eastAsia="Calibri" w:hAnsi="Calibri" w:cs="Calibri"/>
          <w:sz w:val="22"/>
          <w:szCs w:val="22"/>
        </w:rPr>
        <w:t>oferta, deverá</w:t>
      </w:r>
      <w:r w:rsidRPr="00D50E69">
        <w:rPr>
          <w:rFonts w:ascii="Calibri" w:eastAsia="Calibri" w:hAnsi="Calibri" w:cs="Calibri"/>
          <w:color w:val="000000"/>
          <w:sz w:val="22"/>
          <w:szCs w:val="22"/>
        </w:rPr>
        <w:t xml:space="preserve"> ser de </w:t>
      </w:r>
      <w:r w:rsidRPr="00D50E69">
        <w:rPr>
          <w:rFonts w:ascii="Calibri" w:eastAsia="Calibri" w:hAnsi="Calibri" w:cs="Calibri"/>
          <w:b/>
          <w:color w:val="000000"/>
          <w:sz w:val="22"/>
          <w:szCs w:val="22"/>
        </w:rPr>
        <w:t>R$</w:t>
      </w:r>
      <w:r w:rsidR="003449F4" w:rsidRPr="00D50E69">
        <w:rPr>
          <w:rFonts w:ascii="Calibri" w:eastAsia="Calibri" w:hAnsi="Calibri" w:cs="Calibri"/>
          <w:b/>
          <w:color w:val="000000"/>
          <w:sz w:val="22"/>
          <w:szCs w:val="22"/>
        </w:rPr>
        <w:t>100</w:t>
      </w:r>
      <w:r w:rsidRPr="00D50E69">
        <w:rPr>
          <w:rFonts w:ascii="Calibri" w:eastAsia="Calibri" w:hAnsi="Calibri" w:cs="Calibri"/>
          <w:b/>
          <w:color w:val="000000"/>
          <w:sz w:val="22"/>
          <w:szCs w:val="22"/>
        </w:rPr>
        <w:t>,</w:t>
      </w:r>
      <w:r w:rsidR="003449F4" w:rsidRPr="00D50E69">
        <w:rPr>
          <w:rFonts w:ascii="Calibri" w:eastAsia="Calibri" w:hAnsi="Calibri" w:cs="Calibri"/>
          <w:b/>
          <w:color w:val="000000"/>
          <w:sz w:val="22"/>
          <w:szCs w:val="22"/>
        </w:rPr>
        <w:t>00</w:t>
      </w:r>
      <w:r w:rsidRPr="00D50E69">
        <w:rPr>
          <w:rFonts w:ascii="Calibri" w:eastAsia="Calibri" w:hAnsi="Calibri" w:cs="Calibri"/>
          <w:color w:val="000000"/>
          <w:sz w:val="22"/>
          <w:szCs w:val="22"/>
        </w:rPr>
        <w:t>.</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aceitas cotações com valores com mais de duas casas decimais. Caso ocorra, o valor deverá ser arredondado para menor.</w:t>
      </w:r>
    </w:p>
    <w:p w:rsidR="00250A28" w:rsidRPr="003A48FB"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w:t>
      </w:r>
      <w:r w:rsidRPr="003A48FB">
        <w:rPr>
          <w:rFonts w:ascii="Calibri" w:eastAsia="Calibri" w:hAnsi="Calibri" w:cs="Calibri"/>
          <w:color w:val="000000"/>
          <w:sz w:val="22"/>
          <w:szCs w:val="22"/>
        </w:rPr>
        <w:t>observado o horário fixado e as regras de aceitação dos mesmos.</w:t>
      </w:r>
    </w:p>
    <w:p w:rsidR="00250A28" w:rsidRPr="003A48FB" w:rsidRDefault="00250A28">
      <w:pPr>
        <w:tabs>
          <w:tab w:val="left" w:pos="1276"/>
        </w:tabs>
        <w:jc w:val="both"/>
        <w:rPr>
          <w:rFonts w:ascii="Calibri" w:eastAsia="Calibri" w:hAnsi="Calibri" w:cs="Calibri"/>
          <w:sz w:val="22"/>
          <w:szCs w:val="22"/>
        </w:rPr>
      </w:pPr>
    </w:p>
    <w:p w:rsidR="00250A28" w:rsidRPr="003A48FB" w:rsidRDefault="00683D0C">
      <w:pPr>
        <w:numPr>
          <w:ilvl w:val="1"/>
          <w:numId w:val="2"/>
        </w:numPr>
        <w:tabs>
          <w:tab w:val="left" w:pos="567"/>
        </w:tabs>
        <w:ind w:left="0" w:firstLine="0"/>
        <w:jc w:val="both"/>
        <w:rPr>
          <w:rFonts w:ascii="Calibri" w:eastAsia="Calibri" w:hAnsi="Calibri" w:cs="Calibri"/>
          <w:color w:val="000000"/>
          <w:sz w:val="22"/>
          <w:szCs w:val="22"/>
        </w:rPr>
      </w:pPr>
      <w:r w:rsidRPr="003A48FB">
        <w:rPr>
          <w:rFonts w:ascii="Calibri" w:eastAsia="Calibri" w:hAnsi="Calibri" w:cs="Calibri"/>
          <w:color w:val="000000"/>
          <w:sz w:val="22"/>
          <w:szCs w:val="22"/>
        </w:rPr>
        <w:t xml:space="preserve">Para o presente Pregão, será adotado para o envio de lances, o Modo de Disputa Aberto: </w:t>
      </w:r>
      <w:r w:rsidRPr="003A48FB">
        <w:rPr>
          <w:rFonts w:ascii="Calibri" w:eastAsia="Calibri" w:hAnsi="Calibri" w:cs="Calibri"/>
          <w:sz w:val="22"/>
          <w:szCs w:val="22"/>
        </w:rPr>
        <w:t>o</w:t>
      </w:r>
      <w:r w:rsidRPr="003A48FB">
        <w:rPr>
          <w:rFonts w:ascii="Calibri" w:eastAsia="Calibri" w:hAnsi="Calibri" w:cs="Calibri"/>
          <w:color w:val="000000"/>
          <w:sz w:val="22"/>
          <w:szCs w:val="22"/>
        </w:rPr>
        <w:t xml:space="preserve">s </w:t>
      </w:r>
      <w:r w:rsidRPr="003A48FB">
        <w:rPr>
          <w:rFonts w:ascii="Calibri" w:eastAsia="Calibri" w:hAnsi="Calibri" w:cs="Calibri"/>
          <w:sz w:val="22"/>
          <w:szCs w:val="22"/>
        </w:rPr>
        <w:t>L</w:t>
      </w:r>
      <w:r w:rsidRPr="003A48FB">
        <w:rPr>
          <w:rFonts w:ascii="Calibri" w:eastAsia="Calibri" w:hAnsi="Calibri" w:cs="Calibri"/>
          <w:color w:val="000000"/>
          <w:sz w:val="22"/>
          <w:szCs w:val="22"/>
        </w:rPr>
        <w:t>icitantes apresentarão lances públicos e sucessivos, conforme o critério de MENOR PREÇO.</w:t>
      </w:r>
    </w:p>
    <w:p w:rsidR="00250A28" w:rsidRPr="003A48FB" w:rsidRDefault="00250A28">
      <w:pPr>
        <w:tabs>
          <w:tab w:val="left" w:pos="1276"/>
        </w:tabs>
        <w:jc w:val="both"/>
        <w:rPr>
          <w:rFonts w:ascii="Calibri" w:eastAsia="Calibri" w:hAnsi="Calibri" w:cs="Calibri"/>
          <w:sz w:val="22"/>
          <w:szCs w:val="22"/>
        </w:rPr>
      </w:pPr>
    </w:p>
    <w:p w:rsidR="00250A28" w:rsidRPr="003A48FB"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A48FB">
        <w:rPr>
          <w:rFonts w:ascii="Calibri" w:eastAsia="Calibri" w:hAnsi="Calibri" w:cs="Calibri"/>
          <w:color w:val="000000"/>
          <w:sz w:val="22"/>
          <w:szCs w:val="22"/>
        </w:rPr>
        <w:t>A etapa de lances da sessão pública terá duração inicial de 1</w:t>
      </w:r>
      <w:r w:rsidRPr="003A48FB">
        <w:rPr>
          <w:rFonts w:ascii="Calibri" w:eastAsia="Calibri" w:hAnsi="Calibri" w:cs="Calibri"/>
          <w:sz w:val="22"/>
          <w:szCs w:val="22"/>
        </w:rPr>
        <w:t>0</w:t>
      </w:r>
      <w:r w:rsidRPr="003A48FB">
        <w:rPr>
          <w:rFonts w:ascii="Calibri" w:eastAsia="Calibri" w:hAnsi="Calibri" w:cs="Calibri"/>
          <w:color w:val="000000"/>
          <w:sz w:val="22"/>
          <w:szCs w:val="22"/>
        </w:rPr>
        <w:t xml:space="preserve"> (</w:t>
      </w:r>
      <w:r w:rsidRPr="003A48FB">
        <w:rPr>
          <w:rFonts w:ascii="Calibri" w:eastAsia="Calibri" w:hAnsi="Calibri" w:cs="Calibri"/>
          <w:sz w:val="22"/>
          <w:szCs w:val="22"/>
        </w:rPr>
        <w:t>dez</w:t>
      </w:r>
      <w:r w:rsidRPr="003A48FB">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250A28" w:rsidRPr="003A48FB" w:rsidRDefault="00250A28">
      <w:pPr>
        <w:tabs>
          <w:tab w:val="left" w:pos="1276"/>
        </w:tabs>
        <w:jc w:val="both"/>
        <w:rPr>
          <w:rFonts w:ascii="Calibri" w:eastAsia="Calibri" w:hAnsi="Calibri" w:cs="Calibri"/>
          <w:sz w:val="22"/>
          <w:szCs w:val="22"/>
        </w:rPr>
      </w:pPr>
    </w:p>
    <w:p w:rsidR="00250A28" w:rsidRPr="003A48FB" w:rsidRDefault="00683D0C">
      <w:pPr>
        <w:numPr>
          <w:ilvl w:val="1"/>
          <w:numId w:val="2"/>
        </w:numPr>
        <w:tabs>
          <w:tab w:val="left" w:pos="567"/>
        </w:tabs>
        <w:ind w:left="0" w:firstLine="0"/>
        <w:jc w:val="both"/>
        <w:rPr>
          <w:rFonts w:ascii="Calibri" w:eastAsia="Calibri" w:hAnsi="Calibri" w:cs="Calibri"/>
          <w:color w:val="000000"/>
          <w:sz w:val="22"/>
          <w:szCs w:val="22"/>
        </w:rPr>
      </w:pPr>
      <w:r w:rsidRPr="003A48FB">
        <w:rPr>
          <w:rFonts w:ascii="Calibri" w:eastAsia="Calibri" w:hAnsi="Calibri" w:cs="Calibri"/>
          <w:color w:val="000000"/>
          <w:sz w:val="22"/>
          <w:szCs w:val="22"/>
        </w:rPr>
        <w:t xml:space="preserve">Após o término dos prazos estabelecidos nos itens anteriores, o sistema ordenará os lances segundo a ordem </w:t>
      </w:r>
      <w:r w:rsidR="003B23B3" w:rsidRPr="003A48FB">
        <w:rPr>
          <w:rFonts w:ascii="Calibri" w:eastAsia="Calibri" w:hAnsi="Calibri" w:cs="Calibri"/>
          <w:color w:val="000000"/>
          <w:sz w:val="22"/>
          <w:szCs w:val="22"/>
        </w:rPr>
        <w:t>crescente</w:t>
      </w:r>
      <w:r w:rsidRPr="003A48FB">
        <w:rPr>
          <w:rFonts w:ascii="Calibri" w:eastAsia="Calibri" w:hAnsi="Calibri" w:cs="Calibri"/>
          <w:color w:val="000000"/>
          <w:sz w:val="22"/>
          <w:szCs w:val="22"/>
        </w:rPr>
        <w:t>, de acordo com as melhores propostas.</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sidRPr="003A48FB">
        <w:rPr>
          <w:rFonts w:ascii="Calibri" w:eastAsia="Calibri" w:hAnsi="Calibri" w:cs="Calibri"/>
          <w:color w:val="000000"/>
          <w:sz w:val="22"/>
          <w:szCs w:val="22"/>
        </w:rPr>
        <w:t xml:space="preserve">Durante a fase de lances, </w:t>
      </w:r>
      <w:proofErr w:type="gramStart"/>
      <w:r w:rsidRPr="003A48FB">
        <w:rPr>
          <w:rFonts w:ascii="Calibri" w:eastAsia="Calibri" w:hAnsi="Calibri" w:cs="Calibri"/>
          <w:color w:val="000000"/>
          <w:sz w:val="22"/>
          <w:szCs w:val="22"/>
        </w:rPr>
        <w:t>o(</w:t>
      </w:r>
      <w:proofErr w:type="gramEnd"/>
      <w:r w:rsidRPr="003A48FB">
        <w:rPr>
          <w:rFonts w:ascii="Calibri" w:eastAsia="Calibri" w:hAnsi="Calibri" w:cs="Calibri"/>
          <w:color w:val="000000"/>
          <w:sz w:val="22"/>
          <w:szCs w:val="22"/>
        </w:rPr>
        <w:t xml:space="preserve">a) agente de contratação/pregoeiro(a) poderá excluir, justificadamente e a pedido da </w:t>
      </w:r>
      <w:r w:rsidRPr="003A48FB">
        <w:rPr>
          <w:rFonts w:ascii="Calibri" w:eastAsia="Calibri" w:hAnsi="Calibri" w:cs="Calibri"/>
          <w:sz w:val="22"/>
          <w:szCs w:val="22"/>
        </w:rPr>
        <w:t>L</w:t>
      </w:r>
      <w:r w:rsidRPr="003A48FB">
        <w:rPr>
          <w:rFonts w:ascii="Calibri" w:eastAsia="Calibri" w:hAnsi="Calibri" w:cs="Calibri"/>
          <w:color w:val="000000"/>
          <w:sz w:val="22"/>
          <w:szCs w:val="22"/>
        </w:rPr>
        <w:t xml:space="preserve">icitante, lance cujo </w:t>
      </w:r>
      <w:r w:rsidR="003B23B3" w:rsidRPr="003A48FB">
        <w:rPr>
          <w:rFonts w:ascii="Calibri" w:eastAsia="Calibri" w:hAnsi="Calibri" w:cs="Calibri"/>
          <w:color w:val="000000"/>
          <w:sz w:val="22"/>
          <w:szCs w:val="22"/>
        </w:rPr>
        <w:t>valor</w:t>
      </w:r>
      <w:r w:rsidRPr="003A48FB">
        <w:rPr>
          <w:rFonts w:ascii="Calibri" w:eastAsia="Calibri" w:hAnsi="Calibri" w:cs="Calibri"/>
          <w:color w:val="000000"/>
          <w:sz w:val="22"/>
          <w:szCs w:val="22"/>
        </w:rPr>
        <w:t xml:space="preserve"> seja manifestamente</w:t>
      </w:r>
      <w:r>
        <w:rPr>
          <w:rFonts w:ascii="Calibri" w:eastAsia="Calibri" w:hAnsi="Calibri" w:cs="Calibri"/>
          <w:color w:val="000000"/>
          <w:sz w:val="22"/>
          <w:szCs w:val="22"/>
        </w:rPr>
        <w:t xml:space="preserve"> inexequível, permanecendo válido o último lance ofertado.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 xml:space="preserve">Havendo eventual empate entre as propostas ou lances, o critério de desempate será aquele previsto no </w:t>
      </w:r>
      <w:hyperlink r:id="rId55"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250A28" w:rsidRDefault="00250A28">
      <w:pPr>
        <w:tabs>
          <w:tab w:val="left" w:pos="567"/>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250A28" w:rsidRDefault="00250A28">
      <w:pPr>
        <w:tabs>
          <w:tab w:val="left" w:pos="567"/>
        </w:tabs>
        <w:jc w:val="both"/>
        <w:rPr>
          <w:rFonts w:ascii="Calibri" w:eastAsia="Calibri" w:hAnsi="Calibri" w:cs="Calibri"/>
          <w:sz w:val="22"/>
          <w:szCs w:val="22"/>
        </w:rPr>
      </w:pP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250A28" w:rsidRDefault="00250A28">
      <w:pPr>
        <w:tabs>
          <w:tab w:val="left" w:pos="567"/>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56">
        <w:r>
          <w:rPr>
            <w:rFonts w:ascii="Calibri" w:eastAsia="Calibri" w:hAnsi="Calibri" w:cs="Calibri"/>
            <w:sz w:val="22"/>
            <w:szCs w:val="22"/>
          </w:rPr>
          <w:t>Lei Federal nº 12.187/2009</w:t>
        </w:r>
      </w:hyperlink>
      <w:r>
        <w:rPr>
          <w:rFonts w:ascii="Calibri" w:eastAsia="Calibri" w:hAnsi="Calibri" w:cs="Calibri"/>
          <w:sz w:val="22"/>
          <w:szCs w:val="22"/>
        </w:rPr>
        <w:t>.</w:t>
      </w:r>
    </w:p>
    <w:p w:rsidR="00250A28" w:rsidRDefault="00250A28">
      <w:pPr>
        <w:tabs>
          <w:tab w:val="left" w:pos="567"/>
        </w:tabs>
        <w:jc w:val="both"/>
        <w:rPr>
          <w:rFonts w:ascii="Calibri" w:eastAsia="Calibri" w:hAnsi="Calibri" w:cs="Calibri"/>
          <w:sz w:val="22"/>
          <w:szCs w:val="22"/>
        </w:rPr>
      </w:pP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250A28" w:rsidRDefault="00250A28">
      <w:pPr>
        <w:tabs>
          <w:tab w:val="left" w:pos="567"/>
        </w:tabs>
        <w:jc w:val="both"/>
        <w:rPr>
          <w:rFonts w:ascii="Calibri" w:eastAsia="Calibri" w:hAnsi="Calibri" w:cs="Calibri"/>
          <w:color w:val="000000"/>
          <w:sz w:val="22"/>
          <w:szCs w:val="22"/>
        </w:rPr>
      </w:pPr>
    </w:p>
    <w:p w:rsidR="00250A28" w:rsidRPr="00310FCC" w:rsidRDefault="00683D0C" w:rsidP="00C007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10FCC">
        <w:rPr>
          <w:rFonts w:ascii="Calibri" w:eastAsia="Calibri" w:hAnsi="Calibri" w:cs="Calibri"/>
          <w:color w:val="000000"/>
          <w:sz w:val="22"/>
          <w:szCs w:val="22"/>
        </w:rPr>
        <w:t xml:space="preserve">A apresentação de novas propostas, conforme descrito acima, não prejudicará o resultado do certame em relação à </w:t>
      </w:r>
      <w:r w:rsidRPr="00310FCC">
        <w:rPr>
          <w:rFonts w:ascii="Calibri" w:eastAsia="Calibri" w:hAnsi="Calibri" w:cs="Calibri"/>
          <w:sz w:val="22"/>
          <w:szCs w:val="22"/>
        </w:rPr>
        <w:t>L</w:t>
      </w:r>
      <w:r w:rsidRPr="00310FCC">
        <w:rPr>
          <w:rFonts w:ascii="Calibri" w:eastAsia="Calibri" w:hAnsi="Calibri" w:cs="Calibri"/>
          <w:color w:val="000000"/>
          <w:sz w:val="22"/>
          <w:szCs w:val="22"/>
        </w:rPr>
        <w:t>icitante mais bem classificada.</w:t>
      </w:r>
    </w:p>
    <w:p w:rsidR="00250A28" w:rsidRDefault="00250A28">
      <w:pPr>
        <w:tabs>
          <w:tab w:val="left" w:pos="567"/>
        </w:tabs>
        <w:jc w:val="both"/>
        <w:rPr>
          <w:rFonts w:ascii="Calibri" w:eastAsia="Calibri" w:hAnsi="Calibri" w:cs="Calibri"/>
          <w:color w:val="000000"/>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eletrônico permanecer acessível </w:t>
      </w:r>
      <w:r>
        <w:rPr>
          <w:rFonts w:ascii="Calibri" w:eastAsia="Calibri" w:hAnsi="Calibri" w:cs="Calibri"/>
          <w:sz w:val="22"/>
          <w:szCs w:val="22"/>
        </w:rPr>
        <w:t>aos Licitantes,</w:t>
      </w:r>
      <w:r>
        <w:rPr>
          <w:rFonts w:ascii="Calibri" w:eastAsia="Calibri" w:hAnsi="Calibri" w:cs="Calibri"/>
          <w:color w:val="000000"/>
          <w:sz w:val="22"/>
          <w:szCs w:val="22"/>
        </w:rPr>
        <w:t xml:space="preserve"> os lances continuarão sendo recebidos sem prejuízo dos atos realizados.</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Quando ocorrer a </w:t>
      </w:r>
      <w:r w:rsidRPr="00310FCC">
        <w:rPr>
          <w:rFonts w:ascii="Calibri" w:eastAsia="Calibri" w:hAnsi="Calibri" w:cs="Calibri"/>
          <w:color w:val="000000"/>
          <w:sz w:val="22"/>
          <w:szCs w:val="22"/>
        </w:rPr>
        <w:t xml:space="preserve">desconexão do sistema SIAG e </w:t>
      </w:r>
      <w:r w:rsidRPr="00310FCC">
        <w:rPr>
          <w:rFonts w:ascii="Calibri" w:eastAsia="Calibri" w:hAnsi="Calibri" w:cs="Calibri"/>
          <w:sz w:val="22"/>
          <w:szCs w:val="22"/>
        </w:rPr>
        <w:t>esta</w:t>
      </w:r>
      <w:r w:rsidRPr="00310FCC">
        <w:rPr>
          <w:rFonts w:ascii="Calibri" w:eastAsia="Calibri" w:hAnsi="Calibri" w:cs="Calibri"/>
          <w:color w:val="000000"/>
          <w:sz w:val="22"/>
          <w:szCs w:val="22"/>
        </w:rPr>
        <w:t xml:space="preserve"> persistir por tempo superior a </w:t>
      </w:r>
      <w:r w:rsidRPr="00310FCC">
        <w:rPr>
          <w:rFonts w:ascii="Calibri" w:eastAsia="Calibri" w:hAnsi="Calibri" w:cs="Calibri"/>
          <w:sz w:val="22"/>
          <w:szCs w:val="22"/>
        </w:rPr>
        <w:t>3</w:t>
      </w:r>
      <w:r w:rsidRPr="00310FCC">
        <w:rPr>
          <w:rFonts w:ascii="Calibri" w:eastAsia="Calibri" w:hAnsi="Calibri" w:cs="Calibri"/>
          <w:color w:val="000000"/>
          <w:sz w:val="22"/>
          <w:szCs w:val="22"/>
        </w:rPr>
        <w:t>0 (</w:t>
      </w:r>
      <w:r w:rsidRPr="00310FCC">
        <w:rPr>
          <w:rFonts w:ascii="Calibri" w:eastAsia="Calibri" w:hAnsi="Calibri" w:cs="Calibri"/>
          <w:sz w:val="22"/>
          <w:szCs w:val="22"/>
        </w:rPr>
        <w:t>trinta</w:t>
      </w:r>
      <w:r w:rsidRPr="00310FCC">
        <w:rPr>
          <w:rFonts w:ascii="Calibri" w:eastAsia="Calibri" w:hAnsi="Calibri" w:cs="Calibri"/>
          <w:color w:val="000000"/>
          <w:sz w:val="22"/>
          <w:szCs w:val="22"/>
        </w:rPr>
        <w:t>) minutos, a sessão pública será suspensa e terá reinício somente após COMUNICADO expresso aos participantes por meio do SIAG</w:t>
      </w:r>
      <w:r>
        <w:rPr>
          <w:rFonts w:ascii="Calibri" w:eastAsia="Calibri" w:hAnsi="Calibri" w:cs="Calibri"/>
          <w:color w:val="000000"/>
          <w:sz w:val="22"/>
          <w:szCs w:val="22"/>
        </w:rPr>
        <w:t xml:space="preserve">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250A28" w:rsidRDefault="00250A28">
      <w:pPr>
        <w:tabs>
          <w:tab w:val="left" w:pos="1276"/>
        </w:tabs>
        <w:jc w:val="both"/>
        <w:rPr>
          <w:rFonts w:ascii="Calibri" w:eastAsia="Calibri" w:hAnsi="Calibri" w:cs="Calibri"/>
          <w:sz w:val="22"/>
          <w:szCs w:val="22"/>
        </w:rPr>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250A28" w:rsidRDefault="00250A28">
      <w:pPr>
        <w:tabs>
          <w:tab w:val="left" w:pos="567"/>
        </w:tabs>
        <w:jc w:val="both"/>
      </w:pPr>
    </w:p>
    <w:p w:rsidR="00250A28" w:rsidRDefault="003C6584">
      <w:pPr>
        <w:numPr>
          <w:ilvl w:val="1"/>
          <w:numId w:val="2"/>
        </w:numPr>
        <w:tabs>
          <w:tab w:val="left" w:pos="567"/>
        </w:tabs>
        <w:ind w:left="0" w:firstLine="0"/>
        <w:jc w:val="both"/>
        <w:rPr>
          <w:rFonts w:ascii="Calibri" w:eastAsia="Calibri" w:hAnsi="Calibri" w:cs="Calibri"/>
          <w:color w:val="000000"/>
          <w:sz w:val="22"/>
          <w:szCs w:val="22"/>
        </w:rPr>
      </w:pPr>
      <w:r w:rsidRPr="003C6584">
        <w:rPr>
          <w:rFonts w:ascii="Calibri" w:eastAsia="Calibri" w:hAnsi="Calibri" w:cs="Calibri"/>
          <w:color w:val="000000"/>
          <w:sz w:val="22"/>
          <w:szCs w:val="22"/>
        </w:rPr>
        <w:t>Justifica-se a não reserva de cotas nos termos estabelecidos no art. 48, inciso III, da</w:t>
      </w:r>
      <w:hyperlink r:id="rId57">
        <w:r w:rsidRPr="003C6584">
          <w:rPr>
            <w:rFonts w:ascii="Calibri" w:eastAsia="Calibri" w:hAnsi="Calibri" w:cs="Calibri"/>
            <w:color w:val="000000"/>
            <w:sz w:val="22"/>
            <w:szCs w:val="22"/>
          </w:rPr>
          <w:t xml:space="preserve"> </w:t>
        </w:r>
      </w:hyperlink>
      <w:hyperlink r:id="rId58">
        <w:r w:rsidRPr="003C6584">
          <w:rPr>
            <w:rFonts w:ascii="Calibri" w:eastAsia="Calibri" w:hAnsi="Calibri" w:cs="Calibri"/>
            <w:color w:val="000000"/>
            <w:sz w:val="22"/>
            <w:szCs w:val="22"/>
          </w:rPr>
          <w:t>Lei Complementar Federal nº 123/2006</w:t>
        </w:r>
      </w:hyperlink>
      <w:r w:rsidRPr="003C6584">
        <w:rPr>
          <w:rFonts w:ascii="Calibri" w:eastAsia="Calibri" w:hAnsi="Calibri" w:cs="Calibri"/>
          <w:color w:val="000000"/>
          <w:sz w:val="22"/>
          <w:szCs w:val="22"/>
        </w:rPr>
        <w:t>, tendo em vista que o objeto envolve contratação de serviços e o referido dispositivo impõe o tratamento diferenciado apenas quanto à aquisição de bens de natureza divisível.</w:t>
      </w:r>
    </w:p>
    <w:p w:rsidR="00250A28" w:rsidRDefault="00250A2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250A28" w:rsidRDefault="00250A28">
      <w:pPr>
        <w:tabs>
          <w:tab w:val="left" w:pos="567"/>
        </w:tabs>
        <w:jc w:val="both"/>
      </w:pPr>
    </w:p>
    <w:p w:rsidR="00250A28" w:rsidRPr="00621049"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w:t>
      </w:r>
      <w:r>
        <w:rPr>
          <w:rFonts w:ascii="Calibri" w:eastAsia="Calibri" w:hAnsi="Calibri" w:cs="Calibri"/>
          <w:color w:val="000000"/>
          <w:sz w:val="22"/>
          <w:szCs w:val="22"/>
        </w:rPr>
        <w:lastRenderedPageBreak/>
        <w:t xml:space="preserve">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diferentes </w:t>
      </w:r>
      <w:r w:rsidRPr="00621049">
        <w:rPr>
          <w:rFonts w:ascii="Calibri" w:eastAsia="Calibri" w:hAnsi="Calibri" w:cs="Calibri"/>
          <w:color w:val="000000"/>
          <w:sz w:val="22"/>
          <w:szCs w:val="22"/>
        </w:rPr>
        <w:t>das previstas em Edital.</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proofErr w:type="gramStart"/>
      <w:r w:rsidRPr="00621049">
        <w:rPr>
          <w:rFonts w:ascii="Calibri" w:eastAsia="Calibri" w:hAnsi="Calibri" w:cs="Calibri"/>
          <w:color w:val="000000"/>
          <w:sz w:val="22"/>
          <w:szCs w:val="22"/>
        </w:rPr>
        <w:t>O(</w:t>
      </w:r>
      <w:proofErr w:type="gramEnd"/>
      <w:r w:rsidRPr="00621049">
        <w:rPr>
          <w:rFonts w:ascii="Calibri" w:eastAsia="Calibri" w:hAnsi="Calibri" w:cs="Calibri"/>
          <w:color w:val="000000"/>
          <w:sz w:val="22"/>
          <w:szCs w:val="22"/>
        </w:rPr>
        <w:t xml:space="preserve">a) agente de contratação/pregoeiro(a) solicitará à </w:t>
      </w:r>
      <w:r w:rsidRPr="00621049">
        <w:rPr>
          <w:rFonts w:ascii="Calibri" w:eastAsia="Calibri" w:hAnsi="Calibri" w:cs="Calibri"/>
          <w:sz w:val="22"/>
          <w:szCs w:val="22"/>
        </w:rPr>
        <w:t>L</w:t>
      </w:r>
      <w:r w:rsidRPr="00621049">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621049">
        <w:rPr>
          <w:rFonts w:ascii="Calibri" w:eastAsia="Calibri" w:hAnsi="Calibri" w:cs="Calibri"/>
          <w:sz w:val="22"/>
          <w:szCs w:val="22"/>
        </w:rPr>
        <w:t xml:space="preserve">acompanhada dos </w:t>
      </w:r>
      <w:r w:rsidRPr="00621049">
        <w:rPr>
          <w:rFonts w:ascii="Calibri" w:eastAsia="Calibri" w:hAnsi="Calibri" w:cs="Calibri"/>
          <w:b/>
          <w:sz w:val="22"/>
          <w:szCs w:val="22"/>
        </w:rPr>
        <w:t>DOCUMENTOS</w:t>
      </w:r>
      <w:r>
        <w:rPr>
          <w:rFonts w:ascii="Calibri" w:eastAsia="Calibri" w:hAnsi="Calibri" w:cs="Calibri"/>
          <w:b/>
          <w:sz w:val="22"/>
          <w:szCs w:val="22"/>
        </w:rPr>
        <w:t xml:space="preserve"> DE HABILITAÇÃO</w:t>
      </w:r>
      <w:r>
        <w:rPr>
          <w:rFonts w:ascii="Calibri" w:eastAsia="Calibri" w:hAnsi="Calibri" w:cs="Calibri"/>
          <w:color w:val="000000"/>
          <w:sz w:val="22"/>
          <w:szCs w:val="22"/>
        </w:rPr>
        <w:t>, e se for o caso, dos documentos complementares, quando necessários à confirmação daqueles exigidos neste Edital.</w:t>
      </w:r>
    </w:p>
    <w:p w:rsidR="00250A28" w:rsidRDefault="00250A28">
      <w:pPr>
        <w:tabs>
          <w:tab w:val="left" w:pos="567"/>
        </w:tabs>
        <w:jc w:val="both"/>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250A28" w:rsidRPr="00621049"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hipótese acima, garantida a prévia defesa, a Administração poderá aplicar sanção administrativa à </w:t>
      </w:r>
      <w:r w:rsidRPr="00621049">
        <w:rPr>
          <w:rFonts w:ascii="Calibri" w:eastAsia="Calibri" w:hAnsi="Calibri" w:cs="Calibri"/>
          <w:sz w:val="22"/>
          <w:szCs w:val="22"/>
        </w:rPr>
        <w:t>L</w:t>
      </w:r>
      <w:r w:rsidRPr="00621049">
        <w:rPr>
          <w:rFonts w:ascii="Calibri" w:eastAsia="Calibri" w:hAnsi="Calibri" w:cs="Calibri"/>
          <w:color w:val="000000"/>
          <w:sz w:val="22"/>
          <w:szCs w:val="22"/>
        </w:rPr>
        <w:t>icitante que deixou de apresentar a proposta atualizada.</w:t>
      </w:r>
    </w:p>
    <w:p w:rsidR="00250A28" w:rsidRPr="00621049" w:rsidRDefault="00250A28">
      <w:pPr>
        <w:tabs>
          <w:tab w:val="left" w:pos="567"/>
        </w:tabs>
        <w:jc w:val="both"/>
      </w:pPr>
    </w:p>
    <w:p w:rsidR="00250A28" w:rsidRPr="00621049" w:rsidRDefault="00683D0C">
      <w:pPr>
        <w:numPr>
          <w:ilvl w:val="1"/>
          <w:numId w:val="2"/>
        </w:numPr>
        <w:tabs>
          <w:tab w:val="left" w:pos="567"/>
        </w:tabs>
        <w:ind w:left="0" w:firstLine="0"/>
        <w:jc w:val="both"/>
        <w:rPr>
          <w:rFonts w:ascii="Calibri" w:eastAsia="Calibri" w:hAnsi="Calibri" w:cs="Calibri"/>
          <w:color w:val="000000"/>
          <w:sz w:val="22"/>
          <w:szCs w:val="22"/>
        </w:rPr>
      </w:pPr>
      <w:r w:rsidRPr="00621049">
        <w:rPr>
          <w:rFonts w:ascii="Calibri" w:eastAsia="Calibri" w:hAnsi="Calibri" w:cs="Calibri"/>
          <w:sz w:val="22"/>
          <w:szCs w:val="22"/>
        </w:rPr>
        <w:t>O Pregão</w:t>
      </w:r>
      <w:r w:rsidRPr="00621049">
        <w:rPr>
          <w:rFonts w:ascii="Calibri" w:eastAsia="Calibri" w:hAnsi="Calibri" w:cs="Calibri"/>
          <w:color w:val="000000"/>
          <w:sz w:val="22"/>
          <w:szCs w:val="22"/>
        </w:rPr>
        <w:t xml:space="preserve"> Eletrônico tem como critério de julgamento o MENOR PREÇO POR ITEM e o modo de DISPUTA ABERTO.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proofErr w:type="gramStart"/>
      <w:r w:rsidRPr="00621049">
        <w:rPr>
          <w:rFonts w:ascii="Calibri" w:eastAsia="Calibri" w:hAnsi="Calibri" w:cs="Calibri"/>
          <w:color w:val="000000"/>
          <w:sz w:val="22"/>
          <w:szCs w:val="22"/>
        </w:rPr>
        <w:t>O(</w:t>
      </w:r>
      <w:proofErr w:type="gramEnd"/>
      <w:r w:rsidRPr="00621049">
        <w:rPr>
          <w:rFonts w:ascii="Calibri" w:eastAsia="Calibri" w:hAnsi="Calibri" w:cs="Calibri"/>
          <w:color w:val="000000"/>
          <w:sz w:val="22"/>
          <w:szCs w:val="22"/>
        </w:rPr>
        <w:t>a) agente de contratação</w:t>
      </w:r>
      <w:r>
        <w:rPr>
          <w:rFonts w:ascii="Calibri" w:eastAsia="Calibri" w:hAnsi="Calibri" w:cs="Calibri"/>
          <w:color w:val="000000"/>
          <w:sz w:val="22"/>
          <w:szCs w:val="22"/>
        </w:rPr>
        <w:t>/pregoeiro(a) poderá suspender a sessão pública para realizar análise prévia das propostas, cujo prazo será definido na própria sessão.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250A28" w:rsidRDefault="00250A28">
      <w:pPr>
        <w:tabs>
          <w:tab w:val="left" w:pos="567"/>
        </w:tabs>
        <w:jc w:val="both"/>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250A28" w:rsidRDefault="00250A28">
      <w:pPr>
        <w:pBdr>
          <w:top w:val="nil"/>
          <w:left w:val="nil"/>
          <w:bottom w:val="nil"/>
          <w:right w:val="nil"/>
          <w:between w:val="nil"/>
        </w:pBdr>
        <w:jc w:val="both"/>
        <w:rPr>
          <w:color w:val="000000"/>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9"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250A28" w:rsidRDefault="00250A28">
      <w:pPr>
        <w:tabs>
          <w:tab w:val="left" w:pos="567"/>
        </w:tabs>
        <w:jc w:val="both"/>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r>
        <w:rPr>
          <w:rFonts w:ascii="Calibri" w:eastAsia="Calibri" w:hAnsi="Calibri" w:cs="Calibri"/>
          <w:sz w:val="22"/>
          <w:szCs w:val="22"/>
        </w:rPr>
        <w:t>.</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w:t>
      </w:r>
      <w:r>
        <w:rPr>
          <w:rFonts w:ascii="Calibri" w:eastAsia="Calibri" w:hAnsi="Calibri" w:cs="Calibri"/>
          <w:sz w:val="22"/>
          <w:szCs w:val="22"/>
        </w:rPr>
        <w:t>.</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Apresentem desconformidade com quaisquer outras exigências do Edital, desde </w:t>
      </w:r>
      <w:r>
        <w:rPr>
          <w:rFonts w:ascii="Calibri" w:eastAsia="Calibri" w:hAnsi="Calibri" w:cs="Calibri"/>
          <w:sz w:val="22"/>
          <w:szCs w:val="22"/>
        </w:rPr>
        <w:t>que seja insanável.</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0"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250A28" w:rsidRDefault="00250A28">
      <w:pPr>
        <w:tabs>
          <w:tab w:val="left" w:pos="567"/>
        </w:tabs>
        <w:jc w:val="both"/>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250A28" w:rsidRDefault="00250A28">
      <w:pPr>
        <w:tabs>
          <w:tab w:val="left" w:pos="567"/>
        </w:tabs>
        <w:jc w:val="both"/>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250A28" w:rsidRDefault="00250A2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lastRenderedPageBreak/>
        <w:t>LOCAIS, HORÁRIOS E SISTEMAS ELETRÔNICOS EM QUE SERÃO FORNECIDOS ELEMENTOS, INFORMAÇÕES E ESCLARECIMENTOS COMPLEMENTARES</w:t>
      </w:r>
    </w:p>
    <w:p w:rsidR="00250A28" w:rsidRDefault="00250A28">
      <w:pPr>
        <w:tabs>
          <w:tab w:val="left" w:pos="567"/>
        </w:tabs>
        <w:jc w:val="both"/>
      </w:pP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1">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2">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3">
        <w:r>
          <w:rPr>
            <w:rFonts w:ascii="Calibri" w:eastAsia="Calibri" w:hAnsi="Calibri" w:cs="Calibri"/>
            <w:sz w:val="22"/>
            <w:szCs w:val="22"/>
          </w:rPr>
          <w:t>https://pncp.gov.br</w:t>
        </w:r>
      </w:hyperlink>
      <w:r>
        <w:rPr>
          <w:rFonts w:ascii="Calibri" w:eastAsia="Calibri" w:hAnsi="Calibri" w:cs="Calibri"/>
          <w:sz w:val="22"/>
          <w:szCs w:val="22"/>
        </w:rPr>
        <w:t>.</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250A28" w:rsidRDefault="00250A28">
      <w:pPr>
        <w:tabs>
          <w:tab w:val="left" w:pos="567"/>
        </w:tabs>
        <w:jc w:val="both"/>
      </w:pPr>
    </w:p>
    <w:p w:rsidR="00250A28" w:rsidRDefault="00683D0C">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250A28" w:rsidRDefault="00250A28">
      <w:pPr>
        <w:tabs>
          <w:tab w:val="left" w:pos="567"/>
        </w:tabs>
        <w:jc w:val="both"/>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250A28" w:rsidRDefault="00250A28">
      <w:pPr>
        <w:pBdr>
          <w:top w:val="nil"/>
          <w:left w:val="nil"/>
          <w:bottom w:val="nil"/>
          <w:right w:val="nil"/>
          <w:between w:val="nil"/>
        </w:pBdr>
        <w:tabs>
          <w:tab w:val="left" w:pos="1276"/>
        </w:tabs>
        <w:jc w:val="both"/>
        <w:rPr>
          <w:rFonts w:ascii="Calibri" w:eastAsia="Calibri" w:hAnsi="Calibri" w:cs="Calibri"/>
          <w:sz w:val="22"/>
          <w:szCs w:val="22"/>
        </w:rPr>
      </w:pP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250A28" w:rsidRDefault="00250A28">
      <w:pPr>
        <w:tabs>
          <w:tab w:val="left" w:pos="567"/>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250A28" w:rsidRDefault="00250A28">
      <w:pPr>
        <w:tabs>
          <w:tab w:val="left" w:pos="567"/>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250A28" w:rsidRPr="005B0680"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Não serão aceitas ou consideradas as razões e contrarrazões recursais enviadas de forma não prevista neste Edital, ou cuja petição tenha sido apresentada fora do prazo ou tenha sido assinada por pessoa inabilitada para </w:t>
      </w:r>
      <w:r w:rsidRPr="005B0680">
        <w:rPr>
          <w:rFonts w:ascii="Calibri" w:eastAsia="Calibri" w:hAnsi="Calibri" w:cs="Calibri"/>
          <w:sz w:val="22"/>
          <w:szCs w:val="22"/>
        </w:rPr>
        <w:t>representar a empresa, seja ela recorrente ou recorrida.</w:t>
      </w:r>
    </w:p>
    <w:p w:rsidR="00250A28" w:rsidRPr="005B0680" w:rsidRDefault="00683D0C">
      <w:pPr>
        <w:numPr>
          <w:ilvl w:val="1"/>
          <w:numId w:val="2"/>
        </w:numPr>
        <w:tabs>
          <w:tab w:val="left" w:pos="567"/>
        </w:tabs>
        <w:ind w:left="0" w:firstLine="0"/>
        <w:jc w:val="both"/>
        <w:rPr>
          <w:rFonts w:ascii="Calibri" w:eastAsia="Calibri" w:hAnsi="Calibri" w:cs="Calibri"/>
          <w:sz w:val="22"/>
          <w:szCs w:val="22"/>
        </w:rPr>
      </w:pPr>
      <w:r w:rsidRPr="005B0680">
        <w:rPr>
          <w:rFonts w:ascii="Calibri" w:eastAsia="Calibri" w:hAnsi="Calibri" w:cs="Calibri"/>
          <w:sz w:val="22"/>
          <w:szCs w:val="22"/>
        </w:rPr>
        <w:t>O acolhimento do recurso implicará invalidação apenas de ato insuscetível de aproveitamento.</w:t>
      </w:r>
    </w:p>
    <w:p w:rsidR="00250A28" w:rsidRPr="005B0680" w:rsidRDefault="00683D0C">
      <w:pPr>
        <w:numPr>
          <w:ilvl w:val="1"/>
          <w:numId w:val="2"/>
        </w:numPr>
        <w:tabs>
          <w:tab w:val="left" w:pos="567"/>
        </w:tabs>
        <w:ind w:left="0" w:firstLine="0"/>
        <w:jc w:val="both"/>
        <w:rPr>
          <w:rFonts w:ascii="Calibri" w:eastAsia="Calibri" w:hAnsi="Calibri" w:cs="Calibri"/>
          <w:sz w:val="22"/>
          <w:szCs w:val="22"/>
        </w:rPr>
      </w:pPr>
      <w:r w:rsidRPr="005B0680">
        <w:rPr>
          <w:rFonts w:ascii="Calibri" w:eastAsia="Calibri" w:hAnsi="Calibri" w:cs="Calibri"/>
          <w:sz w:val="22"/>
          <w:szCs w:val="22"/>
        </w:rPr>
        <w:t xml:space="preserve">Na hipótese de haver recurso contra decisão em um determinado </w:t>
      </w:r>
      <w:r w:rsidR="005B0680" w:rsidRPr="005B0680">
        <w:rPr>
          <w:rFonts w:ascii="Calibri" w:eastAsia="Calibri" w:hAnsi="Calibri" w:cs="Calibri"/>
          <w:sz w:val="22"/>
          <w:szCs w:val="22"/>
        </w:rPr>
        <w:t>item</w:t>
      </w:r>
      <w:r w:rsidRPr="005B0680">
        <w:rPr>
          <w:rFonts w:ascii="Calibri" w:eastAsia="Calibri" w:hAnsi="Calibri" w:cs="Calibri"/>
          <w:sz w:val="22"/>
          <w:szCs w:val="22"/>
        </w:rPr>
        <w:t>, este não terá efeito suspensivo para os demais.</w:t>
      </w:r>
    </w:p>
    <w:p w:rsidR="00250A28" w:rsidRPr="005B0680" w:rsidRDefault="00683D0C">
      <w:pPr>
        <w:numPr>
          <w:ilvl w:val="1"/>
          <w:numId w:val="2"/>
        </w:numPr>
        <w:tabs>
          <w:tab w:val="left" w:pos="567"/>
        </w:tabs>
        <w:ind w:left="0" w:firstLine="0"/>
        <w:jc w:val="both"/>
        <w:rPr>
          <w:rFonts w:ascii="Calibri" w:eastAsia="Calibri" w:hAnsi="Calibri" w:cs="Calibri"/>
          <w:sz w:val="22"/>
          <w:szCs w:val="22"/>
        </w:rPr>
      </w:pPr>
      <w:r w:rsidRPr="005B0680">
        <w:rPr>
          <w:rFonts w:ascii="Calibri" w:eastAsia="Calibri" w:hAnsi="Calibri" w:cs="Calibri"/>
          <w:sz w:val="22"/>
          <w:szCs w:val="22"/>
        </w:rPr>
        <w:lastRenderedPageBreak/>
        <w:t xml:space="preserve">Sobre </w:t>
      </w:r>
      <w:proofErr w:type="gramStart"/>
      <w:r w:rsidRPr="005B0680">
        <w:rPr>
          <w:rFonts w:ascii="Calibri" w:eastAsia="Calibri" w:hAnsi="Calibri" w:cs="Calibri"/>
          <w:sz w:val="22"/>
          <w:szCs w:val="22"/>
        </w:rPr>
        <w:t>o(</w:t>
      </w:r>
      <w:proofErr w:type="gramEnd"/>
      <w:r w:rsidRPr="005B0680">
        <w:rPr>
          <w:rFonts w:ascii="Calibri" w:eastAsia="Calibri" w:hAnsi="Calibri" w:cs="Calibri"/>
          <w:sz w:val="22"/>
          <w:szCs w:val="22"/>
        </w:rPr>
        <w:t>s) pedido(s) de esclarecimento(s) ou impugnação(</w:t>
      </w:r>
      <w:proofErr w:type="spellStart"/>
      <w:r w:rsidRPr="005B0680">
        <w:rPr>
          <w:rFonts w:ascii="Calibri" w:eastAsia="Calibri" w:hAnsi="Calibri" w:cs="Calibri"/>
          <w:sz w:val="22"/>
          <w:szCs w:val="22"/>
        </w:rPr>
        <w:t>ções</w:t>
      </w:r>
      <w:proofErr w:type="spellEnd"/>
      <w:r w:rsidRPr="005B0680">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250A28" w:rsidRPr="005B0680" w:rsidRDefault="00683D0C">
      <w:pPr>
        <w:numPr>
          <w:ilvl w:val="1"/>
          <w:numId w:val="2"/>
        </w:numPr>
        <w:tabs>
          <w:tab w:val="left" w:pos="567"/>
        </w:tabs>
        <w:ind w:left="0" w:firstLine="0"/>
        <w:jc w:val="both"/>
        <w:rPr>
          <w:rFonts w:ascii="Calibri" w:eastAsia="Calibri" w:hAnsi="Calibri" w:cs="Calibri"/>
          <w:sz w:val="22"/>
          <w:szCs w:val="22"/>
        </w:rPr>
      </w:pPr>
      <w:r w:rsidRPr="005B0680">
        <w:rPr>
          <w:rFonts w:ascii="Calibri" w:eastAsia="Calibri" w:hAnsi="Calibri" w:cs="Calibri"/>
          <w:sz w:val="22"/>
          <w:szCs w:val="22"/>
        </w:rPr>
        <w:t xml:space="preserve">Também é facultado </w:t>
      </w:r>
      <w:proofErr w:type="gramStart"/>
      <w:r w:rsidRPr="005B0680">
        <w:rPr>
          <w:rFonts w:ascii="Calibri" w:eastAsia="Calibri" w:hAnsi="Calibri" w:cs="Calibri"/>
          <w:sz w:val="22"/>
          <w:szCs w:val="22"/>
        </w:rPr>
        <w:t>ao(</w:t>
      </w:r>
      <w:proofErr w:type="gramEnd"/>
      <w:r w:rsidRPr="005B0680">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250A28" w:rsidRPr="005B0680" w:rsidRDefault="00683D0C">
      <w:pPr>
        <w:numPr>
          <w:ilvl w:val="1"/>
          <w:numId w:val="2"/>
        </w:numPr>
        <w:tabs>
          <w:tab w:val="left" w:pos="567"/>
        </w:tabs>
        <w:ind w:left="0" w:firstLine="0"/>
        <w:jc w:val="both"/>
        <w:rPr>
          <w:rFonts w:ascii="Calibri" w:eastAsia="Calibri" w:hAnsi="Calibri" w:cs="Calibri"/>
          <w:sz w:val="22"/>
          <w:szCs w:val="22"/>
        </w:rPr>
      </w:pPr>
      <w:r w:rsidRPr="005B0680">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250A28" w:rsidRDefault="00683D0C">
      <w:pPr>
        <w:numPr>
          <w:ilvl w:val="1"/>
          <w:numId w:val="2"/>
        </w:numPr>
        <w:tabs>
          <w:tab w:val="left" w:pos="567"/>
        </w:tabs>
        <w:ind w:left="0" w:firstLine="0"/>
        <w:jc w:val="both"/>
        <w:rPr>
          <w:rFonts w:ascii="Calibri" w:eastAsia="Calibri" w:hAnsi="Calibri" w:cs="Calibri"/>
          <w:sz w:val="22"/>
          <w:szCs w:val="22"/>
        </w:rPr>
      </w:pPr>
      <w:r w:rsidRPr="005B0680">
        <w:rPr>
          <w:rFonts w:ascii="Calibri" w:eastAsia="Calibri" w:hAnsi="Calibri" w:cs="Calibri"/>
          <w:sz w:val="22"/>
          <w:szCs w:val="22"/>
        </w:rPr>
        <w:t>A fase recursal seguirá</w:t>
      </w:r>
      <w:r>
        <w:rPr>
          <w:rFonts w:ascii="Calibri" w:eastAsia="Calibri" w:hAnsi="Calibri" w:cs="Calibri"/>
          <w:sz w:val="22"/>
          <w:szCs w:val="22"/>
        </w:rPr>
        <w:t xml:space="preserve"> o disposto nos </w:t>
      </w:r>
      <w:hyperlink r:id="rId64"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250A28" w:rsidRDefault="00683D0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250A28" w:rsidRDefault="00250A28">
      <w:pPr>
        <w:tabs>
          <w:tab w:val="left" w:pos="567"/>
        </w:tabs>
        <w:jc w:val="both"/>
        <w:rPr>
          <w:rFonts w:ascii="Calibri" w:eastAsia="Calibri" w:hAnsi="Calibri" w:cs="Calibri"/>
          <w:sz w:val="22"/>
          <w:szCs w:val="22"/>
        </w:rPr>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250A28" w:rsidRDefault="00250A28">
      <w:pPr>
        <w:tabs>
          <w:tab w:val="left" w:pos="567"/>
        </w:tabs>
        <w:jc w:val="both"/>
      </w:pP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250A28" w:rsidRDefault="00250A2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250A28" w:rsidRDefault="00250A2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pagamentos estão disciplinados no</w:t>
      </w:r>
      <w:r w:rsidR="00DD0EEF">
        <w:rPr>
          <w:rFonts w:ascii="Calibri" w:eastAsia="Calibri" w:hAnsi="Calibri" w:cs="Calibri"/>
          <w:color w:val="000000"/>
          <w:sz w:val="22"/>
          <w:szCs w:val="22"/>
        </w:rPr>
        <w:t>s</w:t>
      </w:r>
      <w:r>
        <w:rPr>
          <w:rFonts w:ascii="Calibri" w:eastAsia="Calibri" w:hAnsi="Calibri" w:cs="Calibri"/>
          <w:color w:val="000000"/>
          <w:sz w:val="22"/>
          <w:szCs w:val="22"/>
        </w:rPr>
        <w:t xml:space="preserve"> </w:t>
      </w:r>
      <w:r w:rsidR="00DD0EEF">
        <w:rPr>
          <w:rFonts w:ascii="Calibri" w:eastAsia="Calibri" w:hAnsi="Calibri" w:cs="Calibri"/>
          <w:color w:val="000000"/>
          <w:sz w:val="22"/>
          <w:szCs w:val="22"/>
        </w:rPr>
        <w:t>itens</w:t>
      </w:r>
      <w:r>
        <w:rPr>
          <w:rFonts w:ascii="Calibri" w:eastAsia="Calibri" w:hAnsi="Calibri" w:cs="Calibri"/>
          <w:color w:val="000000"/>
          <w:sz w:val="22"/>
          <w:szCs w:val="22"/>
        </w:rPr>
        <w:t xml:space="preserve"> </w:t>
      </w:r>
      <w:r w:rsidR="00DD0EEF">
        <w:rPr>
          <w:rFonts w:ascii="Calibri" w:eastAsia="Calibri" w:hAnsi="Calibri" w:cs="Calibri"/>
          <w:color w:val="000000"/>
          <w:sz w:val="22"/>
          <w:szCs w:val="22"/>
        </w:rPr>
        <w:t>12.4 a 12.18 do Termo de Referência.</w:t>
      </w:r>
    </w:p>
    <w:p w:rsidR="00250A28" w:rsidRDefault="00250A28">
      <w:pPr>
        <w:tabs>
          <w:tab w:val="left" w:pos="567"/>
        </w:tabs>
        <w:jc w:val="both"/>
      </w:pPr>
    </w:p>
    <w:p w:rsidR="004D2AD1" w:rsidRPr="004D2AD1" w:rsidRDefault="004D2AD1" w:rsidP="004D2AD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D2AD1">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4D2AD1" w:rsidRDefault="004D2AD1" w:rsidP="004D2AD1">
      <w:pPr>
        <w:pBdr>
          <w:top w:val="nil"/>
          <w:left w:val="nil"/>
          <w:bottom w:val="nil"/>
          <w:right w:val="nil"/>
          <w:between w:val="nil"/>
        </w:pBdr>
        <w:jc w:val="both"/>
        <w:rPr>
          <w:color w:val="000000"/>
        </w:rPr>
      </w:pPr>
    </w:p>
    <w:p w:rsidR="004D2AD1" w:rsidRPr="004D2AD1" w:rsidRDefault="004D2AD1" w:rsidP="004D2AD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4D2AD1">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4D2AD1" w:rsidRPr="004D2AD1" w:rsidRDefault="002528DA" w:rsidP="004D2AD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295141461"/>
        </w:sdtPr>
        <w:sdtEndPr/>
        <w:sdtContent/>
      </w:sdt>
      <w:r w:rsidR="004D2AD1" w:rsidRPr="004D2AD1">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4D2AD1" w:rsidRPr="004D2AD1" w:rsidRDefault="004D2AD1" w:rsidP="004D2AD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4D2AD1">
        <w:rPr>
          <w:rFonts w:ascii="Calibri" w:eastAsia="Calibri" w:hAnsi="Calibri" w:cs="Calibri"/>
          <w:color w:val="000000"/>
          <w:sz w:val="22"/>
          <w:szCs w:val="22"/>
        </w:rPr>
        <w:t>Será considerada data do pagamento o dia em que constar como emitida a ordem bancária para pagamento.</w:t>
      </w:r>
    </w:p>
    <w:p w:rsidR="004D2AD1" w:rsidRPr="004D2AD1" w:rsidRDefault="004D2AD1" w:rsidP="004D2AD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4D2AD1">
        <w:rPr>
          <w:rFonts w:ascii="Calibri" w:eastAsia="Calibri" w:hAnsi="Calibri" w:cs="Calibri"/>
          <w:color w:val="000000"/>
          <w:sz w:val="22"/>
          <w:szCs w:val="22"/>
        </w:rPr>
        <w:t>Quando do pagamento, será efetuada a retenção tributária prevista na legislação aplicável.</w:t>
      </w:r>
    </w:p>
    <w:p w:rsidR="004D2AD1" w:rsidRPr="004D2AD1" w:rsidRDefault="004D2AD1" w:rsidP="004D2AD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4D2AD1">
        <w:rPr>
          <w:rFonts w:ascii="Calibri" w:eastAsia="Calibri" w:hAnsi="Calibri" w:cs="Calibri"/>
          <w:color w:val="000000"/>
          <w:sz w:val="22"/>
          <w:szCs w:val="22"/>
        </w:rPr>
        <w:lastRenderedPageBreak/>
        <w:t xml:space="preserve">A CONTRATADA regularmente optante pelo Simples Nacional, nos termos da </w:t>
      </w:r>
      <w:hyperlink r:id="rId65">
        <w:r w:rsidRPr="004D2AD1">
          <w:rPr>
            <w:rFonts w:ascii="Calibri" w:eastAsia="Calibri" w:hAnsi="Calibri" w:cs="Calibri"/>
            <w:color w:val="000000"/>
            <w:sz w:val="22"/>
            <w:szCs w:val="22"/>
          </w:rPr>
          <w:t>Lei Complementar Federal nº 123/2006</w:t>
        </w:r>
      </w:hyperlink>
      <w:r w:rsidRPr="004D2AD1">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4D2AD1" w:rsidRDefault="004D2AD1" w:rsidP="004D2AD1">
      <w:pPr>
        <w:pBdr>
          <w:top w:val="nil"/>
          <w:left w:val="nil"/>
          <w:bottom w:val="nil"/>
          <w:right w:val="nil"/>
          <w:between w:val="nil"/>
        </w:pBdr>
        <w:jc w:val="both"/>
        <w:rPr>
          <w:color w:val="000000"/>
        </w:rPr>
      </w:pPr>
    </w:p>
    <w:p w:rsidR="004D2AD1"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4D2AD1" w:rsidRDefault="004D2AD1" w:rsidP="004D2AD1">
      <w:pPr>
        <w:pBdr>
          <w:top w:val="nil"/>
          <w:left w:val="nil"/>
          <w:bottom w:val="nil"/>
          <w:right w:val="nil"/>
          <w:between w:val="nil"/>
        </w:pBdr>
        <w:tabs>
          <w:tab w:val="left" w:pos="567"/>
        </w:tabs>
        <w:jc w:val="both"/>
        <w:rPr>
          <w:color w:val="000000"/>
        </w:rPr>
      </w:pPr>
    </w:p>
    <w:p w:rsidR="004D2AD1" w:rsidRPr="00370AD5" w:rsidRDefault="004D2AD1" w:rsidP="00370AD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4D2AD1" w:rsidRDefault="004D2AD1" w:rsidP="004D2AD1">
      <w:pPr>
        <w:pBdr>
          <w:top w:val="nil"/>
          <w:left w:val="nil"/>
          <w:bottom w:val="nil"/>
          <w:right w:val="nil"/>
          <w:between w:val="nil"/>
        </w:pBdr>
        <w:tabs>
          <w:tab w:val="left" w:pos="567"/>
        </w:tabs>
        <w:jc w:val="both"/>
        <w:rPr>
          <w:color w:val="000000"/>
        </w:rPr>
      </w:pPr>
    </w:p>
    <w:p w:rsidR="004D2AD1"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A emissão antecipada do documento fiscal não implicará adiantamento para o pagamento da despesa.</w:t>
      </w:r>
    </w:p>
    <w:p w:rsidR="004D2AD1"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4D2AD1"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4D2AD1" w:rsidRDefault="004D2AD1" w:rsidP="004D2AD1">
      <w:pPr>
        <w:pBdr>
          <w:top w:val="nil"/>
          <w:left w:val="nil"/>
          <w:bottom w:val="nil"/>
          <w:right w:val="nil"/>
          <w:between w:val="nil"/>
        </w:pBdr>
        <w:tabs>
          <w:tab w:val="left" w:pos="567"/>
        </w:tabs>
        <w:jc w:val="both"/>
        <w:rPr>
          <w:color w:val="000000"/>
        </w:rPr>
      </w:pPr>
    </w:p>
    <w:p w:rsidR="004D2AD1" w:rsidRPr="00370AD5" w:rsidRDefault="002528DA" w:rsidP="00370AD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tag w:val="goog_rdk_26"/>
          <w:id w:val="-70119250"/>
        </w:sdtPr>
        <w:sdtEndPr/>
        <w:sdtContent/>
      </w:sdt>
      <w:r w:rsidR="004D2AD1" w:rsidRPr="00370AD5">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6" w:anchor=":~:text=seguradora%2C%20quando%20cab%C3%ADvel%3B-,IV,-%2D%20reten%C3%A7%C3%A3o%20dos%20cr%C3%A9ditos">
        <w:r w:rsidR="004D2AD1" w:rsidRPr="00370AD5">
          <w:rPr>
            <w:rFonts w:ascii="Calibri" w:eastAsia="Calibri" w:hAnsi="Calibri" w:cs="Calibri"/>
            <w:color w:val="000000"/>
            <w:sz w:val="22"/>
            <w:szCs w:val="22"/>
          </w:rPr>
          <w:t>inciso IV do art. 139 da Lei Federal nº 14.133/2021</w:t>
        </w:r>
      </w:hyperlink>
      <w:r w:rsidR="004D2AD1" w:rsidRPr="00370AD5">
        <w:rPr>
          <w:rFonts w:ascii="Calibri" w:eastAsia="Calibri" w:hAnsi="Calibri" w:cs="Calibri"/>
          <w:color w:val="000000"/>
          <w:sz w:val="22"/>
          <w:szCs w:val="22"/>
        </w:rPr>
        <w:t>.</w:t>
      </w:r>
    </w:p>
    <w:p w:rsidR="004D2AD1" w:rsidRDefault="004D2AD1" w:rsidP="004D2AD1">
      <w:pPr>
        <w:pBdr>
          <w:top w:val="nil"/>
          <w:left w:val="nil"/>
          <w:bottom w:val="nil"/>
          <w:right w:val="nil"/>
          <w:between w:val="nil"/>
        </w:pBdr>
        <w:tabs>
          <w:tab w:val="left" w:pos="567"/>
        </w:tabs>
        <w:jc w:val="both"/>
        <w:rPr>
          <w:color w:val="000000"/>
        </w:rPr>
      </w:pPr>
    </w:p>
    <w:p w:rsidR="004D2AD1"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O CONTRATANTE reserva-se, ainda, o direito de somente efetuar o pagamento após a atestação de que o objeto foi executado em conformidade.</w:t>
      </w:r>
    </w:p>
    <w:p w:rsidR="004D2AD1"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Nenhum pagamento isentará a CONTRATADA das suas responsabilidades e obrigações, nem implicará aceitação definitiva do objeto.</w:t>
      </w:r>
    </w:p>
    <w:p w:rsidR="004D2AD1"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370AD5">
        <w:rPr>
          <w:rFonts w:ascii="Calibri" w:eastAsia="Calibri" w:hAnsi="Calibri" w:cs="Calibri"/>
          <w:color w:val="000000"/>
          <w:sz w:val="22"/>
          <w:szCs w:val="22"/>
        </w:rPr>
        <w:t>factoring</w:t>
      </w:r>
      <w:proofErr w:type="spellEnd"/>
      <w:r w:rsidRPr="00370AD5">
        <w:rPr>
          <w:rFonts w:ascii="Calibri" w:eastAsia="Calibri" w:hAnsi="Calibri" w:cs="Calibri"/>
          <w:color w:val="000000"/>
          <w:sz w:val="22"/>
          <w:szCs w:val="22"/>
        </w:rPr>
        <w:t>”.</w:t>
      </w:r>
    </w:p>
    <w:p w:rsidR="004D2AD1"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As despesas bancárias decorrentes de transferência de valores para outras praças serão de responsabilidade da CONTRATADA.</w:t>
      </w:r>
    </w:p>
    <w:p w:rsidR="004D2AD1" w:rsidRPr="00370AD5" w:rsidRDefault="002528DA"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74010261"/>
        </w:sdtPr>
        <w:sdtEndPr/>
        <w:sdtContent/>
      </w:sdt>
      <w:r w:rsidR="004D2AD1" w:rsidRPr="00370AD5">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67">
        <w:r w:rsidR="004D2AD1" w:rsidRPr="00370AD5">
          <w:rPr>
            <w:rFonts w:ascii="Calibri" w:eastAsia="Calibri" w:hAnsi="Calibri" w:cs="Calibri"/>
            <w:color w:val="000000"/>
            <w:sz w:val="22"/>
            <w:szCs w:val="22"/>
          </w:rPr>
          <w:t>prova da regularidade fiscal perante o Estado de Mato Grosso</w:t>
        </w:r>
      </w:hyperlink>
      <w:r w:rsidR="004D2AD1" w:rsidRPr="00370AD5">
        <w:rPr>
          <w:rFonts w:ascii="Calibri" w:eastAsia="Calibri" w:hAnsi="Calibri" w:cs="Calibri"/>
          <w:color w:val="000000"/>
          <w:sz w:val="22"/>
          <w:szCs w:val="22"/>
        </w:rPr>
        <w:t>.</w:t>
      </w:r>
    </w:p>
    <w:p w:rsidR="004D2AD1" w:rsidRDefault="004D2AD1" w:rsidP="004D2AD1">
      <w:pPr>
        <w:pBdr>
          <w:top w:val="nil"/>
          <w:left w:val="nil"/>
          <w:bottom w:val="nil"/>
          <w:right w:val="nil"/>
          <w:between w:val="nil"/>
        </w:pBdr>
        <w:tabs>
          <w:tab w:val="left" w:pos="709"/>
        </w:tabs>
        <w:jc w:val="both"/>
        <w:rPr>
          <w:color w:val="000000"/>
        </w:rPr>
      </w:pPr>
    </w:p>
    <w:p w:rsidR="004D2AD1" w:rsidRPr="00370AD5" w:rsidRDefault="004D2AD1" w:rsidP="00370AD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4D2AD1" w:rsidRPr="00370AD5" w:rsidRDefault="004D2AD1" w:rsidP="00370AD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 xml:space="preserve">O documento exigido neste item poderá ser substituído pelo </w:t>
      </w:r>
      <w:hyperlink r:id="rId68">
        <w:r w:rsidRPr="00370AD5">
          <w:rPr>
            <w:rFonts w:ascii="Calibri" w:eastAsia="Calibri" w:hAnsi="Calibri" w:cs="Calibri"/>
            <w:color w:val="000000"/>
            <w:sz w:val="22"/>
            <w:szCs w:val="22"/>
          </w:rPr>
          <w:t>Certificado de Regularidade perante o Cadastro Geral de Fornecedores do Estado de Mato Grosso</w:t>
        </w:r>
      </w:hyperlink>
      <w:r w:rsidRPr="00370AD5">
        <w:rPr>
          <w:rFonts w:ascii="Calibri" w:eastAsia="Calibri" w:hAnsi="Calibri" w:cs="Calibri"/>
          <w:color w:val="000000"/>
          <w:sz w:val="22"/>
          <w:szCs w:val="22"/>
        </w:rPr>
        <w:t>, desde que em plena validade.</w:t>
      </w:r>
    </w:p>
    <w:p w:rsidR="004D2AD1" w:rsidRPr="00370AD5" w:rsidRDefault="004D2AD1" w:rsidP="00370AD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rsidR="004D2AD1" w:rsidRDefault="004D2AD1" w:rsidP="004D2AD1">
      <w:pPr>
        <w:pBdr>
          <w:top w:val="nil"/>
          <w:left w:val="nil"/>
          <w:bottom w:val="nil"/>
          <w:right w:val="nil"/>
          <w:between w:val="nil"/>
        </w:pBdr>
        <w:tabs>
          <w:tab w:val="left" w:pos="709"/>
        </w:tabs>
        <w:jc w:val="both"/>
        <w:rPr>
          <w:color w:val="000000"/>
        </w:rPr>
      </w:pPr>
    </w:p>
    <w:p w:rsidR="004D2AD1"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lastRenderedPageBreak/>
        <w:t>Os documentos constantes acima poderão ser modificados caso haja alteração na legislação vigente e, ainda, poderá ser solicitado algum documento complementar julgado necessário à complementação do processo.</w:t>
      </w:r>
    </w:p>
    <w:p w:rsidR="004D2AD1"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4D2AD1"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4D2AD1"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4D2AD1" w:rsidRDefault="004D2AD1" w:rsidP="004D2AD1">
      <w:pPr>
        <w:pBdr>
          <w:top w:val="nil"/>
          <w:left w:val="nil"/>
          <w:bottom w:val="nil"/>
          <w:right w:val="nil"/>
          <w:between w:val="nil"/>
        </w:pBdr>
        <w:tabs>
          <w:tab w:val="left" w:pos="709"/>
        </w:tabs>
        <w:jc w:val="both"/>
      </w:pPr>
    </w:p>
    <w:p w:rsidR="004D2AD1" w:rsidRPr="00370AD5" w:rsidRDefault="004D2AD1" w:rsidP="00370AD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Cabe ao respectivo fiscal ou gestor adotar as providências para apuração de possível descumprimento contratual.</w:t>
      </w:r>
    </w:p>
    <w:p w:rsidR="004D2AD1" w:rsidRDefault="004D2AD1" w:rsidP="004D2AD1">
      <w:pPr>
        <w:pBdr>
          <w:top w:val="nil"/>
          <w:left w:val="nil"/>
          <w:bottom w:val="nil"/>
          <w:right w:val="nil"/>
          <w:between w:val="nil"/>
        </w:pBdr>
        <w:tabs>
          <w:tab w:val="left" w:pos="709"/>
        </w:tabs>
        <w:jc w:val="both"/>
      </w:pPr>
    </w:p>
    <w:p w:rsidR="00DD0EEF" w:rsidRPr="00370AD5" w:rsidRDefault="004D2AD1" w:rsidP="00370A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70AD5">
        <w:rPr>
          <w:rFonts w:ascii="Calibri" w:eastAsia="Calibri" w:hAnsi="Calibri" w:cs="Calibri"/>
          <w:color w:val="000000"/>
          <w:sz w:val="22"/>
          <w:szCs w:val="22"/>
        </w:rPr>
        <w:t>Na ocorrência de eventuais atrasos de pagamento provocados exclusivamente pelo CONTRATANTE, o valor devido à CONTRATADA será corrigido pelo IPCA, com apuração desde a data prevista para o pagamento até a data de sua efetiva realização.</w:t>
      </w:r>
    </w:p>
    <w:p w:rsidR="00250A28" w:rsidRDefault="00250A2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nos ite</w:t>
      </w:r>
      <w:r>
        <w:rPr>
          <w:rFonts w:ascii="Calibri" w:eastAsia="Calibri" w:hAnsi="Calibri" w:cs="Calibri"/>
          <w:sz w:val="22"/>
          <w:szCs w:val="22"/>
        </w:rPr>
        <w:t>ns</w:t>
      </w:r>
      <w:r>
        <w:rPr>
          <w:rFonts w:ascii="Calibri" w:eastAsia="Calibri" w:hAnsi="Calibri" w:cs="Calibri"/>
          <w:color w:val="000000"/>
          <w:sz w:val="22"/>
          <w:szCs w:val="22"/>
        </w:rPr>
        <w:t xml:space="preserve"> </w:t>
      </w:r>
      <w:r w:rsidR="00C36A98">
        <w:rPr>
          <w:rFonts w:ascii="Calibri" w:eastAsia="Calibri" w:hAnsi="Calibri" w:cs="Calibri"/>
          <w:sz w:val="22"/>
          <w:szCs w:val="22"/>
        </w:rPr>
        <w:t>12.19 a 12.25</w:t>
      </w:r>
      <w:r>
        <w:rPr>
          <w:rFonts w:ascii="Calibri" w:eastAsia="Calibri" w:hAnsi="Calibri" w:cs="Calibri"/>
          <w:sz w:val="22"/>
          <w:szCs w:val="22"/>
        </w:rPr>
        <w:t xml:space="preserve"> </w:t>
      </w:r>
      <w:r w:rsidR="00C36A98">
        <w:rPr>
          <w:rFonts w:ascii="Calibri" w:eastAsia="Calibri" w:hAnsi="Calibri" w:cs="Calibri"/>
          <w:color w:val="000000"/>
          <w:sz w:val="22"/>
          <w:szCs w:val="22"/>
        </w:rPr>
        <w:t>do Termo de Referência.</w:t>
      </w:r>
    </w:p>
    <w:p w:rsidR="00250A28" w:rsidRDefault="00250A28">
      <w:pPr>
        <w:tabs>
          <w:tab w:val="left" w:pos="567"/>
        </w:tabs>
        <w:jc w:val="both"/>
      </w:pPr>
    </w:p>
    <w:p w:rsidR="00C36A98" w:rsidRPr="00C36A98" w:rsidRDefault="00C36A98" w:rsidP="00C36A9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36A98">
        <w:rPr>
          <w:rFonts w:ascii="Calibri" w:eastAsia="Calibri" w:hAnsi="Calibri" w:cs="Calibri"/>
          <w:color w:val="000000"/>
          <w:sz w:val="22"/>
          <w:szCs w:val="22"/>
        </w:rPr>
        <w:t>Para reajuste, poderá ser concedido, a requerimento do contratado, e depois de transcorrido um ano da data-base vinculada à data do orçamento estimado, restando sua análise de competência do CONTRATANTE.</w:t>
      </w:r>
    </w:p>
    <w:p w:rsidR="00C36A98" w:rsidRPr="00C36A98" w:rsidRDefault="00C36A98" w:rsidP="00C36A9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36A98">
        <w:rPr>
          <w:rFonts w:ascii="Calibri" w:eastAsia="Calibri" w:hAnsi="Calibri" w:cs="Calibri"/>
          <w:color w:val="000000"/>
          <w:sz w:val="22"/>
          <w:szCs w:val="22"/>
        </w:rPr>
        <w:t>O deferimento do reajuste acima descrito somente terá incidência no preço contratado a partir da data do protocolo do pedido de reajuste.</w:t>
      </w:r>
    </w:p>
    <w:p w:rsidR="00C36A98" w:rsidRPr="00C36A98" w:rsidRDefault="00C36A98" w:rsidP="00C36A9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36A98">
        <w:rPr>
          <w:rFonts w:ascii="Calibri" w:eastAsia="Calibri" w:hAnsi="Calibri" w:cs="Calibri"/>
          <w:color w:val="000000"/>
          <w:sz w:val="22"/>
          <w:szCs w:val="22"/>
        </w:rPr>
        <w:t>O preço poderá ser reajustado novamente somente após 12 (doze) meses do anterior, incidindo sobre o valor atualizado do contrato.</w:t>
      </w:r>
    </w:p>
    <w:p w:rsidR="00C36A98" w:rsidRPr="00C36A98" w:rsidRDefault="00C36A98" w:rsidP="00C36A9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36A98">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C36A98" w:rsidRPr="00C36A98" w:rsidRDefault="00C36A98" w:rsidP="00C36A9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36A98">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C36A98" w:rsidRPr="00C36A98" w:rsidRDefault="00C36A98" w:rsidP="00C36A9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36A98">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C36A98" w:rsidRPr="00C36A98" w:rsidRDefault="00C36A98" w:rsidP="00C36A9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36A98">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250A28" w:rsidRDefault="00250A2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250A28" w:rsidRDefault="00250A28">
      <w:pPr>
        <w:tabs>
          <w:tab w:val="left" w:pos="567"/>
        </w:tabs>
        <w:jc w:val="both"/>
      </w:pPr>
    </w:p>
    <w:p w:rsidR="00250A28" w:rsidRPr="00931A1F" w:rsidRDefault="00683D0C">
      <w:pPr>
        <w:numPr>
          <w:ilvl w:val="1"/>
          <w:numId w:val="2"/>
        </w:numPr>
        <w:tabs>
          <w:tab w:val="left" w:pos="567"/>
        </w:tabs>
        <w:ind w:left="0" w:firstLine="0"/>
        <w:jc w:val="both"/>
        <w:rPr>
          <w:rFonts w:ascii="Calibri" w:eastAsia="Calibri" w:hAnsi="Calibri" w:cs="Calibri"/>
          <w:color w:val="000000"/>
          <w:sz w:val="22"/>
          <w:szCs w:val="22"/>
        </w:rPr>
      </w:pPr>
      <w:r w:rsidRPr="00931A1F">
        <w:rPr>
          <w:rFonts w:ascii="Calibri" w:eastAsia="Calibri" w:hAnsi="Calibri" w:cs="Calibri"/>
          <w:color w:val="000000"/>
          <w:sz w:val="22"/>
          <w:szCs w:val="22"/>
        </w:rPr>
        <w:t xml:space="preserve">Os critérios de </w:t>
      </w:r>
      <w:r w:rsidRPr="00931A1F">
        <w:rPr>
          <w:rFonts w:ascii="Calibri" w:eastAsia="Calibri" w:hAnsi="Calibri" w:cs="Calibri"/>
          <w:sz w:val="22"/>
          <w:szCs w:val="22"/>
        </w:rPr>
        <w:t xml:space="preserve">revisão </w:t>
      </w:r>
      <w:r w:rsidRPr="00931A1F">
        <w:rPr>
          <w:rFonts w:ascii="Calibri" w:eastAsia="Calibri" w:hAnsi="Calibri" w:cs="Calibri"/>
          <w:color w:val="000000"/>
          <w:sz w:val="22"/>
          <w:szCs w:val="22"/>
        </w:rPr>
        <w:t>estão disciplinados nos ite</w:t>
      </w:r>
      <w:r w:rsidRPr="00931A1F">
        <w:rPr>
          <w:rFonts w:ascii="Calibri" w:eastAsia="Calibri" w:hAnsi="Calibri" w:cs="Calibri"/>
          <w:sz w:val="22"/>
          <w:szCs w:val="22"/>
        </w:rPr>
        <w:t>ns</w:t>
      </w:r>
      <w:r w:rsidRPr="00931A1F">
        <w:rPr>
          <w:rFonts w:ascii="Calibri" w:eastAsia="Calibri" w:hAnsi="Calibri" w:cs="Calibri"/>
          <w:color w:val="000000"/>
          <w:sz w:val="22"/>
          <w:szCs w:val="22"/>
        </w:rPr>
        <w:t xml:space="preserve"> </w:t>
      </w:r>
      <w:r w:rsidR="00931A1F" w:rsidRPr="00931A1F">
        <w:rPr>
          <w:rFonts w:ascii="Calibri" w:eastAsia="Calibri" w:hAnsi="Calibri" w:cs="Calibri"/>
          <w:sz w:val="22"/>
          <w:szCs w:val="22"/>
        </w:rPr>
        <w:t>12.26 a 12.30</w:t>
      </w:r>
      <w:r w:rsidRPr="00931A1F">
        <w:rPr>
          <w:rFonts w:ascii="Calibri" w:eastAsia="Calibri" w:hAnsi="Calibri" w:cs="Calibri"/>
          <w:color w:val="000000"/>
          <w:sz w:val="22"/>
          <w:szCs w:val="22"/>
        </w:rPr>
        <w:t xml:space="preserve"> </w:t>
      </w:r>
      <w:r w:rsidR="00931A1F" w:rsidRPr="00931A1F">
        <w:rPr>
          <w:rFonts w:ascii="Calibri" w:eastAsia="Calibri" w:hAnsi="Calibri" w:cs="Calibri"/>
          <w:color w:val="000000"/>
          <w:sz w:val="22"/>
          <w:szCs w:val="22"/>
        </w:rPr>
        <w:t>do Termo de Referência.</w:t>
      </w:r>
    </w:p>
    <w:p w:rsidR="00250A28" w:rsidRDefault="00250A28">
      <w:pPr>
        <w:tabs>
          <w:tab w:val="left" w:pos="567"/>
        </w:tabs>
        <w:jc w:val="both"/>
      </w:pPr>
    </w:p>
    <w:p w:rsidR="00C40AF8" w:rsidRPr="00C40AF8" w:rsidRDefault="00C40AF8" w:rsidP="00C40AF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40AF8">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C40AF8" w:rsidRPr="00C40AF8" w:rsidRDefault="00C40AF8" w:rsidP="00C40AF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40AF8">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C40AF8" w:rsidRPr="00C40AF8" w:rsidRDefault="00C40AF8" w:rsidP="00C40AF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40AF8">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C40AF8" w:rsidRPr="00C40AF8" w:rsidRDefault="00C40AF8" w:rsidP="00C40AF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40AF8">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931A1F" w:rsidRPr="00C40AF8" w:rsidRDefault="00C40AF8" w:rsidP="00C40AF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40AF8">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C40AF8" w:rsidRDefault="00C40AF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250A28" w:rsidRDefault="00250A28">
      <w:pPr>
        <w:tabs>
          <w:tab w:val="left" w:pos="567"/>
        </w:tabs>
        <w:jc w:val="both"/>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250A28" w:rsidRDefault="00250A28">
      <w:pPr>
        <w:tabs>
          <w:tab w:val="left" w:pos="567"/>
        </w:tabs>
        <w:jc w:val="both"/>
        <w:rPr>
          <w:rFonts w:ascii="Calibri" w:eastAsia="Calibri" w:hAnsi="Calibri" w:cs="Calibri"/>
          <w:color w:val="000000"/>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250A28" w:rsidRDefault="00250A2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250A28" w:rsidRDefault="00250A28">
      <w:pPr>
        <w:tabs>
          <w:tab w:val="left" w:pos="567"/>
        </w:tabs>
        <w:jc w:val="both"/>
      </w:pPr>
    </w:p>
    <w:p w:rsidR="00250A28" w:rsidRPr="004177FF" w:rsidRDefault="004177FF">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4177FF">
        <w:rPr>
          <w:rFonts w:ascii="Calibri" w:eastAsia="Calibri" w:hAnsi="Calibri" w:cs="Calibri"/>
          <w:sz w:val="22"/>
          <w:szCs w:val="22"/>
        </w:rPr>
        <w:t>O objeto será medido de forma parcelada, conforme ordens de serviço emitidas pelo fiscal da contratação.</w:t>
      </w:r>
    </w:p>
    <w:p w:rsidR="00250A28" w:rsidRDefault="00F3303E">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F3303E">
        <w:rPr>
          <w:rFonts w:ascii="Calibri" w:eastAsia="Calibri" w:hAnsi="Calibri" w:cs="Calibri"/>
          <w:sz w:val="22"/>
          <w:szCs w:val="22"/>
        </w:rPr>
        <w:t>A prestação do serviço será realizada conforme a demanda do DETRAN, com o prazo de atendimento de até 02 dias corridos a partir da assinatura da ordem de serviço, devendo o dia do atendimento ser agendado previamente com a Contratante</w:t>
      </w:r>
      <w:r>
        <w:rPr>
          <w:rFonts w:ascii="Calibri" w:eastAsia="Calibri" w:hAnsi="Calibri" w:cs="Calibri"/>
          <w:sz w:val="22"/>
          <w:szCs w:val="22"/>
        </w:rPr>
        <w:t>.</w:t>
      </w:r>
    </w:p>
    <w:p w:rsidR="00495ED5" w:rsidRDefault="00495ED5">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495ED5">
        <w:rPr>
          <w:rFonts w:ascii="Calibri" w:eastAsia="Calibri" w:hAnsi="Calibri" w:cs="Calibri"/>
          <w:sz w:val="22"/>
          <w:szCs w:val="22"/>
        </w:rPr>
        <w:t xml:space="preserve">O serviço deverá ser realizado, mediante agendamento de data e hora, nos dias e horários de expediente estabelecidos pela Autarquia (será levado em consideração a realização do serviço em horários de menos fluxos de pessoas), com comunicação antecipada de 24 (vinte e quatro) horas, com a Coordenadoria Administrativa do Detran/MT, situado na </w:t>
      </w:r>
      <w:hyperlink r:id="rId69">
        <w:r w:rsidRPr="00495ED5">
          <w:rPr>
            <w:rFonts w:ascii="Calibri" w:eastAsia="Calibri" w:hAnsi="Calibri" w:cs="Calibri"/>
            <w:sz w:val="22"/>
            <w:szCs w:val="22"/>
          </w:rPr>
          <w:t>Av. Dr. Hélio Ribeiro Torquato da Silva, nº 1000 - Centro Político Administrativo - CEP 78.048-910 - Cuiabá/MT</w:t>
        </w:r>
      </w:hyperlink>
      <w:r w:rsidRPr="00495ED5">
        <w:rPr>
          <w:rFonts w:ascii="Calibri" w:eastAsia="Calibri" w:hAnsi="Calibri" w:cs="Calibri"/>
          <w:sz w:val="22"/>
          <w:szCs w:val="22"/>
        </w:rPr>
        <w:t>.</w:t>
      </w:r>
    </w:p>
    <w:p w:rsidR="00250A28"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250A28" w:rsidRDefault="00250A28">
      <w:pPr>
        <w:pBdr>
          <w:top w:val="nil"/>
          <w:left w:val="nil"/>
          <w:bottom w:val="nil"/>
          <w:right w:val="nil"/>
          <w:between w:val="nil"/>
        </w:pBdr>
        <w:tabs>
          <w:tab w:val="left" w:pos="567"/>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serviços, pelo fiscal do contrato ou Comissão de Recebimento:</w:t>
      </w: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250A28" w:rsidRDefault="00683D0C" w:rsidP="009206EA">
      <w:pPr>
        <w:rPr>
          <w:rFonts w:ascii="Calibri" w:eastAsia="Calibri" w:hAnsi="Calibri" w:cs="Calibri"/>
        </w:rPr>
      </w:pPr>
      <w:r>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250A28" w:rsidRDefault="00250A28">
      <w:pPr>
        <w:tabs>
          <w:tab w:val="left" w:pos="567"/>
        </w:tabs>
        <w:jc w:val="both"/>
      </w:pPr>
    </w:p>
    <w:p w:rsidR="00441776" w:rsidRPr="00441776" w:rsidRDefault="00441776" w:rsidP="00441776">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441776">
        <w:rPr>
          <w:rFonts w:ascii="Calibri" w:eastAsia="Calibri" w:hAnsi="Calibri" w:cs="Calibri"/>
          <w:sz w:val="22"/>
          <w:szCs w:val="22"/>
        </w:rPr>
        <w:t xml:space="preserve">Os </w:t>
      </w:r>
      <w:r w:rsidR="009B6AAF">
        <w:rPr>
          <w:rFonts w:ascii="Calibri" w:eastAsia="Calibri" w:hAnsi="Calibri" w:cs="Calibri"/>
          <w:sz w:val="22"/>
          <w:szCs w:val="22"/>
        </w:rPr>
        <w:t>serviços</w:t>
      </w:r>
      <w:r w:rsidRPr="00441776">
        <w:rPr>
          <w:rFonts w:ascii="Calibri" w:eastAsia="Calibri" w:hAnsi="Calibri" w:cs="Calibri"/>
          <w:sz w:val="22"/>
          <w:szCs w:val="22"/>
        </w:rPr>
        <w:t xml:space="preserve"> poderão ser rejeitados, no todo ou em parte, inclusive antes do recebimento provisório, quando em desacordo com as especificações contratadas, devendo ser substituídos ou reparados, conforme </w:t>
      </w:r>
      <w:r w:rsidRPr="00441776">
        <w:rPr>
          <w:rFonts w:ascii="Calibri" w:eastAsia="Calibri" w:hAnsi="Calibri" w:cs="Calibri"/>
          <w:sz w:val="22"/>
          <w:szCs w:val="22"/>
        </w:rPr>
        <w:lastRenderedPageBreak/>
        <w:t>o caso, no prazo estabelecido, a contar da notificação do contratado, às suas custas, sem prejuízo da possível aplicação das penalidades.</w:t>
      </w:r>
    </w:p>
    <w:p w:rsidR="00441776" w:rsidRPr="00441776" w:rsidRDefault="00441776" w:rsidP="00441776">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441776">
        <w:rPr>
          <w:rFonts w:ascii="Calibri" w:eastAsia="Calibri" w:hAnsi="Calibri" w:cs="Calibri"/>
          <w:sz w:val="22"/>
          <w:szCs w:val="22"/>
        </w:rPr>
        <w:t>Havendo causa impeditiva para o cumprimento dos prazos, a CONTRATADA deverá apresentar justificativa por escrito ao fiscal da contratação solicitando a dilação de prazo, que por sua vez analisará e tomará as necessárias providências para a aceitação ou não das justificativas apresentadas.</w:t>
      </w:r>
    </w:p>
    <w:p w:rsidR="00441776" w:rsidRPr="00441776" w:rsidRDefault="00441776" w:rsidP="00441776">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441776">
        <w:rPr>
          <w:rFonts w:ascii="Calibri" w:eastAsia="Calibri" w:hAnsi="Calibri" w:cs="Calibri"/>
          <w:sz w:val="22"/>
          <w:szCs w:val="22"/>
        </w:rPr>
        <w:t>Sendo consideradas insatisfatórias a prestação dos objetos, será lavrado Termo de Recusa, no qual se consignará as desconformidades, devendo a CONTRATADA sanar as situações verificadas.</w:t>
      </w:r>
    </w:p>
    <w:p w:rsidR="00441776" w:rsidRPr="00441776" w:rsidRDefault="00441776" w:rsidP="00441776">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441776">
        <w:rPr>
          <w:rFonts w:ascii="Calibri" w:eastAsia="Calibri" w:hAnsi="Calibri" w:cs="Calibri"/>
          <w:sz w:val="22"/>
          <w:szCs w:val="22"/>
        </w:rPr>
        <w:t xml:space="preserve">O prazo para substituir ou reparar os </w:t>
      </w:r>
      <w:r w:rsidR="009B6AAF">
        <w:rPr>
          <w:rFonts w:ascii="Calibri" w:eastAsia="Calibri" w:hAnsi="Calibri" w:cs="Calibri"/>
          <w:sz w:val="22"/>
          <w:szCs w:val="22"/>
        </w:rPr>
        <w:t>serviços</w:t>
      </w:r>
      <w:r w:rsidRPr="00441776">
        <w:rPr>
          <w:rFonts w:ascii="Calibri" w:eastAsia="Calibri" w:hAnsi="Calibri" w:cs="Calibri"/>
          <w:sz w:val="22"/>
          <w:szCs w:val="22"/>
        </w:rPr>
        <w:t xml:space="preserve"> entregues inicialmente poderá ser prorrogado uma vez por decisão da contratante, mediante requerimento justificado do Contratado.</w:t>
      </w:r>
    </w:p>
    <w:p w:rsidR="00441776" w:rsidRPr="00441776" w:rsidRDefault="00441776" w:rsidP="00441776">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441776">
        <w:rPr>
          <w:rFonts w:ascii="Calibri" w:eastAsia="Calibri" w:hAnsi="Calibri" w:cs="Calibri"/>
          <w:sz w:val="22"/>
          <w:szCs w:val="22"/>
        </w:rPr>
        <w:t>Após a notificação à CONTRATADA, o prazo decorrido até então, para recebimento definitivo, será desconsiderado, iniciando-se nova contagem assim que sanadas as inconsistências.</w:t>
      </w:r>
    </w:p>
    <w:p w:rsidR="00250A28" w:rsidRPr="00441776" w:rsidRDefault="00441776" w:rsidP="00441776">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441776">
        <w:rPr>
          <w:rFonts w:ascii="Calibri" w:eastAsia="Calibri" w:hAnsi="Calibri" w:cs="Calibri"/>
          <w:sz w:val="22"/>
          <w:szCs w:val="22"/>
        </w:rPr>
        <w:t>Na hipótese de irregularidade não sanada pela CONTRATADA, o Fiscal responsável reduzirá a termo os fatos ocorridos e encaminhará à Autoridade Competente, para procedimentos inerentes à aplicação de penalidades.</w:t>
      </w:r>
    </w:p>
    <w:p w:rsidR="00250A28" w:rsidRDefault="00250A2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250A28" w:rsidRDefault="00250A28">
      <w:pPr>
        <w:tabs>
          <w:tab w:val="left" w:pos="567"/>
        </w:tabs>
        <w:jc w:val="both"/>
        <w:rPr>
          <w:rFonts w:ascii="Calibri" w:eastAsia="Calibri" w:hAnsi="Calibri" w:cs="Calibri"/>
          <w:sz w:val="22"/>
          <w:szCs w:val="22"/>
        </w:rPr>
      </w:pPr>
    </w:p>
    <w:p w:rsidR="00250A28" w:rsidRPr="005160EB" w:rsidRDefault="00683D0C">
      <w:pPr>
        <w:numPr>
          <w:ilvl w:val="1"/>
          <w:numId w:val="2"/>
        </w:numPr>
        <w:tabs>
          <w:tab w:val="left" w:pos="567"/>
        </w:tabs>
        <w:ind w:left="0" w:firstLine="0"/>
        <w:jc w:val="both"/>
        <w:rPr>
          <w:rFonts w:ascii="Calibri" w:eastAsia="Calibri" w:hAnsi="Calibri" w:cs="Calibri"/>
          <w:color w:val="000000"/>
          <w:sz w:val="22"/>
          <w:szCs w:val="22"/>
        </w:rPr>
      </w:pPr>
      <w:r w:rsidRPr="005160EB">
        <w:rPr>
          <w:rFonts w:ascii="Calibri" w:eastAsia="Calibri" w:hAnsi="Calibri" w:cs="Calibri"/>
          <w:color w:val="000000"/>
          <w:sz w:val="22"/>
          <w:szCs w:val="22"/>
        </w:rPr>
        <w:t xml:space="preserve">Conforme item </w:t>
      </w:r>
      <w:r w:rsidR="005160EB" w:rsidRPr="005160EB">
        <w:rPr>
          <w:rFonts w:ascii="Calibri" w:eastAsia="Calibri" w:hAnsi="Calibri" w:cs="Calibri"/>
          <w:sz w:val="22"/>
          <w:szCs w:val="22"/>
        </w:rPr>
        <w:t>13.28</w:t>
      </w:r>
      <w:r w:rsidRPr="005160EB">
        <w:rPr>
          <w:rFonts w:ascii="Calibri" w:eastAsia="Calibri" w:hAnsi="Calibri" w:cs="Calibri"/>
          <w:color w:val="000000"/>
          <w:sz w:val="22"/>
          <w:szCs w:val="22"/>
        </w:rPr>
        <w:t xml:space="preserve"> do Termo de Referência, a CONTRATADA não poderá subcont</w:t>
      </w:r>
      <w:r w:rsidR="005160EB" w:rsidRPr="005160EB">
        <w:rPr>
          <w:rFonts w:ascii="Calibri" w:eastAsia="Calibri" w:hAnsi="Calibri" w:cs="Calibri"/>
          <w:color w:val="000000"/>
          <w:sz w:val="22"/>
          <w:szCs w:val="22"/>
        </w:rPr>
        <w:t>ratar o objeto desta licitação.</w:t>
      </w:r>
    </w:p>
    <w:p w:rsidR="00250A28" w:rsidRDefault="00250A28">
      <w:pPr>
        <w:tabs>
          <w:tab w:val="left" w:pos="567"/>
        </w:tabs>
        <w:jc w:val="both"/>
      </w:pPr>
    </w:p>
    <w:p w:rsidR="005160EB" w:rsidRPr="005160EB" w:rsidRDefault="005160EB" w:rsidP="005160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5160EB">
        <w:rPr>
          <w:rFonts w:ascii="Calibri" w:eastAsia="Calibri" w:hAnsi="Calibri" w:cs="Calibri"/>
          <w:sz w:val="22"/>
          <w:szCs w:val="22"/>
        </w:rPr>
        <w:t xml:space="preserve">Nos termos do </w:t>
      </w:r>
      <w:hyperlink r:id="rId70" w:anchor=":~:text=julho%20de%201991.-,Art.%20122,-.%20Na%20execu%C3%A7%C3%A3o%20do">
        <w:r w:rsidRPr="005160EB">
          <w:rPr>
            <w:rFonts w:ascii="Calibri" w:eastAsia="Calibri" w:hAnsi="Calibri" w:cs="Calibri"/>
            <w:sz w:val="22"/>
            <w:szCs w:val="22"/>
          </w:rPr>
          <w:t>art. 122 da Lei Federal nº 14.133/2021</w:t>
        </w:r>
      </w:hyperlink>
      <w:r w:rsidRPr="005160EB">
        <w:rPr>
          <w:rFonts w:ascii="Calibri" w:eastAsia="Calibri" w:hAnsi="Calibri" w:cs="Calibri"/>
          <w:sz w:val="22"/>
          <w:szCs w:val="22"/>
        </w:rPr>
        <w:t xml:space="preserve">, a CONTRATADA não poderá subcontratar quaisquer partes desta contratação. </w:t>
      </w:r>
    </w:p>
    <w:p w:rsidR="005160EB" w:rsidRPr="005160EB" w:rsidRDefault="005160EB" w:rsidP="005160E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5160EB">
        <w:rPr>
          <w:rFonts w:ascii="Calibri" w:eastAsia="Calibri" w:hAnsi="Calibri" w:cs="Calibri"/>
          <w:sz w:val="22"/>
          <w:szCs w:val="22"/>
        </w:rPr>
        <w:t>A execução integral do objeto por parte do contratado se mostra técnica e/ou economicamente viável.</w:t>
      </w:r>
    </w:p>
    <w:p w:rsidR="00250A28" w:rsidRDefault="00250A28">
      <w:pPr>
        <w:tabs>
          <w:tab w:val="left" w:pos="567"/>
        </w:tabs>
        <w:jc w:val="both"/>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250A28" w:rsidRDefault="00250A28">
      <w:pPr>
        <w:tabs>
          <w:tab w:val="left" w:pos="567"/>
        </w:tabs>
        <w:jc w:val="both"/>
        <w:rPr>
          <w:rFonts w:ascii="Calibri" w:eastAsia="Calibri" w:hAnsi="Calibri" w:cs="Calibri"/>
          <w:sz w:val="22"/>
          <w:szCs w:val="22"/>
        </w:rPr>
      </w:pPr>
    </w:p>
    <w:p w:rsidR="00250A28" w:rsidRPr="00AF2C5A"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AF2C5A">
        <w:rPr>
          <w:rFonts w:ascii="Calibri" w:eastAsia="Calibri" w:hAnsi="Calibri" w:cs="Calibri"/>
          <w:sz w:val="22"/>
          <w:szCs w:val="22"/>
        </w:rPr>
        <w:t xml:space="preserve">Os critérios de fixação do valor de multas por inadimplência contratual estão disciplinados no tópico </w:t>
      </w:r>
      <w:r w:rsidR="00AF2C5A" w:rsidRPr="00AF2C5A">
        <w:rPr>
          <w:rFonts w:ascii="Calibri" w:eastAsia="Calibri" w:hAnsi="Calibri" w:cs="Calibri"/>
          <w:sz w:val="22"/>
          <w:szCs w:val="22"/>
        </w:rPr>
        <w:t>14</w:t>
      </w:r>
      <w:r w:rsidRPr="00AF2C5A">
        <w:rPr>
          <w:rFonts w:ascii="Calibri" w:eastAsia="Calibri" w:hAnsi="Calibri" w:cs="Calibri"/>
          <w:sz w:val="22"/>
          <w:szCs w:val="22"/>
        </w:rPr>
        <w:t xml:space="preserve"> </w:t>
      </w:r>
      <w:r w:rsidR="00AF2C5A" w:rsidRPr="00AF2C5A">
        <w:rPr>
          <w:rFonts w:ascii="Calibri" w:eastAsia="Calibri" w:hAnsi="Calibri" w:cs="Calibri"/>
          <w:sz w:val="22"/>
          <w:szCs w:val="22"/>
        </w:rPr>
        <w:t>do Termo de Referência.</w:t>
      </w:r>
    </w:p>
    <w:p w:rsidR="00250A28" w:rsidRDefault="00250A28">
      <w:pPr>
        <w:tabs>
          <w:tab w:val="left" w:pos="567"/>
        </w:tabs>
        <w:jc w:val="both"/>
        <w:rPr>
          <w:rFonts w:ascii="Calibri" w:eastAsia="Calibri" w:hAnsi="Calibri" w:cs="Calibri"/>
          <w:sz w:val="22"/>
          <w:szCs w:val="22"/>
        </w:rPr>
      </w:pPr>
    </w:p>
    <w:p w:rsidR="00C15E01" w:rsidRPr="00C15E01" w:rsidRDefault="00C15E01" w:rsidP="00C15E0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15E01">
        <w:rPr>
          <w:rFonts w:ascii="Calibri" w:eastAsia="Calibri" w:hAnsi="Calibri" w:cs="Calibri"/>
          <w:sz w:val="22"/>
          <w:szCs w:val="22"/>
        </w:rPr>
        <w:t xml:space="preserve">O LICITANTE ou a CONTRATADA que incorra nas infrações previstas no </w:t>
      </w:r>
      <w:hyperlink r:id="rId71" w:anchor=":~:text=E%20SAN%C3%87%C3%95ES%20ADMINISTRATIVAS-,Art.%20155,-.%20O%20licitante">
        <w:r w:rsidRPr="00C15E01">
          <w:rPr>
            <w:rFonts w:ascii="Calibri" w:eastAsia="Calibri" w:hAnsi="Calibri" w:cs="Calibri"/>
            <w:sz w:val="22"/>
            <w:szCs w:val="22"/>
          </w:rPr>
          <w:t>art. 155, da Lei Federal nº 14.133/2021</w:t>
        </w:r>
      </w:hyperlink>
      <w:r w:rsidRPr="00C15E01">
        <w:rPr>
          <w:rFonts w:ascii="Calibri" w:eastAsia="Calibri" w:hAnsi="Calibri" w:cs="Calibri"/>
          <w:sz w:val="22"/>
          <w:szCs w:val="22"/>
        </w:rPr>
        <w:t>, apuradas em regular processo administrativo com garantia de contraditório e ampla defesa, sujeita-se às seguintes sanções:</w:t>
      </w:r>
    </w:p>
    <w:p w:rsidR="00C15E01" w:rsidRDefault="00C15E01" w:rsidP="00C15E01">
      <w:pPr>
        <w:pBdr>
          <w:top w:val="nil"/>
          <w:left w:val="nil"/>
          <w:bottom w:val="nil"/>
          <w:right w:val="nil"/>
          <w:between w:val="nil"/>
        </w:pBdr>
        <w:jc w:val="both"/>
        <w:rPr>
          <w:color w:val="000000"/>
        </w:rPr>
      </w:pPr>
    </w:p>
    <w:p w:rsidR="00C15E01" w:rsidRPr="00C15E01" w:rsidRDefault="00C15E01" w:rsidP="00C15E0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C15E01">
        <w:rPr>
          <w:rFonts w:ascii="Calibri" w:eastAsia="Calibri" w:hAnsi="Calibri" w:cs="Calibri"/>
          <w:color w:val="000000"/>
          <w:sz w:val="22"/>
          <w:szCs w:val="22"/>
        </w:rPr>
        <w:t>Advertência.</w:t>
      </w:r>
    </w:p>
    <w:p w:rsidR="00C15E01" w:rsidRPr="00C15E01" w:rsidRDefault="00C15E01" w:rsidP="00C15E0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C15E01">
        <w:rPr>
          <w:rFonts w:ascii="Calibri" w:eastAsia="Calibri" w:hAnsi="Calibri" w:cs="Calibri"/>
          <w:color w:val="000000"/>
          <w:sz w:val="22"/>
          <w:szCs w:val="22"/>
        </w:rPr>
        <w:t>Multa.</w:t>
      </w:r>
    </w:p>
    <w:p w:rsidR="00C15E01" w:rsidRPr="00C15E01" w:rsidRDefault="00C15E01" w:rsidP="00C15E0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C15E01">
        <w:rPr>
          <w:rFonts w:ascii="Calibri" w:eastAsia="Calibri" w:hAnsi="Calibri" w:cs="Calibri"/>
          <w:color w:val="000000"/>
          <w:sz w:val="22"/>
          <w:szCs w:val="22"/>
        </w:rPr>
        <w:t>Impedimento de licitar e contratar.</w:t>
      </w:r>
    </w:p>
    <w:p w:rsidR="00C15E01" w:rsidRPr="00C15E01" w:rsidRDefault="00C15E01" w:rsidP="00C15E0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C15E01">
        <w:rPr>
          <w:rFonts w:ascii="Calibri" w:eastAsia="Calibri" w:hAnsi="Calibri" w:cs="Calibri"/>
          <w:color w:val="000000"/>
          <w:sz w:val="22"/>
          <w:szCs w:val="22"/>
        </w:rPr>
        <w:t>Declaração de inidoneidade para licitar ou contratar.</w:t>
      </w:r>
    </w:p>
    <w:p w:rsidR="00C15E01" w:rsidRDefault="00C15E01" w:rsidP="00C15E01">
      <w:pPr>
        <w:pBdr>
          <w:top w:val="nil"/>
          <w:left w:val="nil"/>
          <w:bottom w:val="nil"/>
          <w:right w:val="nil"/>
          <w:between w:val="nil"/>
        </w:pBdr>
        <w:jc w:val="both"/>
        <w:rPr>
          <w:color w:val="000000"/>
        </w:rPr>
      </w:pPr>
    </w:p>
    <w:p w:rsidR="00C15E01" w:rsidRPr="00C15E01" w:rsidRDefault="00C15E01" w:rsidP="00C15E0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15E01">
        <w:rPr>
          <w:rFonts w:ascii="Calibri" w:eastAsia="Calibri" w:hAnsi="Calibri" w:cs="Calibri"/>
          <w:sz w:val="22"/>
          <w:szCs w:val="22"/>
        </w:rPr>
        <w:t>A aplicação das sanções previstas não exclui, em hipótese alguma, a obrigação de reparação integral do dano causado à Administração Pública.</w:t>
      </w:r>
    </w:p>
    <w:p w:rsidR="00C15E01" w:rsidRPr="00C15E01" w:rsidRDefault="00C15E01" w:rsidP="00C15E0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15E01">
        <w:rPr>
          <w:rFonts w:ascii="Calibri" w:eastAsia="Calibri" w:hAnsi="Calibri" w:cs="Calibri"/>
          <w:sz w:val="22"/>
          <w:szCs w:val="22"/>
        </w:rPr>
        <w:t>A competência para determinar a instauração do processo administrativo, julgar e aplicar as sanções é da Autoridade Máxima desta Autarquia.</w:t>
      </w:r>
    </w:p>
    <w:p w:rsidR="00C15E01" w:rsidRDefault="00C15E01" w:rsidP="00C15E01">
      <w:pPr>
        <w:pBdr>
          <w:top w:val="nil"/>
          <w:left w:val="nil"/>
          <w:bottom w:val="nil"/>
          <w:right w:val="nil"/>
          <w:between w:val="nil"/>
        </w:pBdr>
        <w:jc w:val="both"/>
        <w:rPr>
          <w:color w:val="000000"/>
        </w:rPr>
      </w:pPr>
    </w:p>
    <w:p w:rsidR="00C15E01" w:rsidRPr="00C15E01" w:rsidRDefault="00C15E01" w:rsidP="00C15E0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C15E01">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C15E01" w:rsidRPr="00C15E01" w:rsidRDefault="00C15E01" w:rsidP="00C15E0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C15E01">
        <w:rPr>
          <w:rFonts w:ascii="Calibri" w:eastAsia="Calibri" w:hAnsi="Calibri" w:cs="Calibri"/>
          <w:color w:val="000000"/>
          <w:sz w:val="22"/>
          <w:szCs w:val="22"/>
        </w:rPr>
        <w:lastRenderedPageBreak/>
        <w:t>A aplicação de qualquer das penalidades previstas realizar-se-á em processo administrativo que assegurará o contraditório e a ampla defesa, observando-se o procedimento previsto na Lei Federal nº 14.133/2021, no Decreto Estadual nº 1.525/2022 e, subsidiariamente, na Lei Estadual nº 7.692/2002.</w:t>
      </w:r>
    </w:p>
    <w:p w:rsidR="00C15E01" w:rsidRDefault="00C15E01" w:rsidP="00C15E01">
      <w:pPr>
        <w:pBdr>
          <w:top w:val="nil"/>
          <w:left w:val="nil"/>
          <w:bottom w:val="nil"/>
          <w:right w:val="nil"/>
          <w:between w:val="nil"/>
        </w:pBdr>
        <w:jc w:val="both"/>
        <w:rPr>
          <w:color w:val="000000"/>
        </w:rPr>
      </w:pPr>
    </w:p>
    <w:p w:rsidR="00C15E01" w:rsidRPr="00C15E01" w:rsidRDefault="00C15E01" w:rsidP="00C15E0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15E01">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C15E01" w:rsidRDefault="00C15E01" w:rsidP="00C15E01">
      <w:pPr>
        <w:pBdr>
          <w:top w:val="nil"/>
          <w:left w:val="nil"/>
          <w:bottom w:val="nil"/>
          <w:right w:val="nil"/>
          <w:between w:val="nil"/>
        </w:pBdr>
        <w:jc w:val="both"/>
        <w:rPr>
          <w:color w:val="000000"/>
        </w:rPr>
      </w:pPr>
    </w:p>
    <w:p w:rsidR="00C15E01" w:rsidRPr="00C15E01" w:rsidRDefault="00C15E01" w:rsidP="00C15E0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C15E01">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C15E01" w:rsidRDefault="00C15E01" w:rsidP="00C15E01">
      <w:pPr>
        <w:pBdr>
          <w:top w:val="nil"/>
          <w:left w:val="nil"/>
          <w:bottom w:val="nil"/>
          <w:right w:val="nil"/>
          <w:between w:val="nil"/>
        </w:pBdr>
        <w:jc w:val="both"/>
        <w:rPr>
          <w:color w:val="000000"/>
        </w:rPr>
      </w:pPr>
    </w:p>
    <w:p w:rsidR="00C15E01" w:rsidRPr="00C15E01" w:rsidRDefault="00C15E01" w:rsidP="00C15E0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15E01">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C15E01" w:rsidRPr="00C15E01" w:rsidRDefault="00C15E01" w:rsidP="00C15E0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15E01">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C15E01" w:rsidRDefault="00C15E01" w:rsidP="00C15E01">
      <w:pPr>
        <w:pBdr>
          <w:top w:val="nil"/>
          <w:left w:val="nil"/>
          <w:bottom w:val="nil"/>
          <w:right w:val="nil"/>
          <w:between w:val="nil"/>
        </w:pBdr>
        <w:tabs>
          <w:tab w:val="left" w:pos="709"/>
        </w:tabs>
        <w:jc w:val="both"/>
        <w:rPr>
          <w:color w:val="000000"/>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C15E01" w:rsidRPr="00C15E01" w:rsidTr="00C007BD">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CORRESPONDÊNCIA</w:t>
            </w:r>
          </w:p>
        </w:tc>
      </w:tr>
      <w:tr w:rsidR="00C15E01" w:rsidRPr="00C15E01" w:rsidTr="00C007BD">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1</w:t>
            </w:r>
          </w:p>
        </w:tc>
        <w:tc>
          <w:tcPr>
            <w:tcW w:w="3338" w:type="dxa"/>
            <w:tcBorders>
              <w:top w:val="single" w:sz="4" w:space="0" w:color="00000A"/>
              <w:left w:val="single" w:sz="4" w:space="0" w:color="00000A"/>
              <w:bottom w:val="single" w:sz="4" w:space="0" w:color="00000A"/>
              <w:right w:val="single" w:sz="4" w:space="0" w:color="00000A"/>
            </w:tcBorders>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1%</w:t>
            </w:r>
          </w:p>
        </w:tc>
      </w:tr>
      <w:tr w:rsidR="00C15E01" w:rsidRPr="00C15E01" w:rsidTr="00C007BD">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2</w:t>
            </w:r>
          </w:p>
        </w:tc>
        <w:tc>
          <w:tcPr>
            <w:tcW w:w="3338" w:type="dxa"/>
            <w:tcBorders>
              <w:top w:val="single" w:sz="4" w:space="0" w:color="00000A"/>
              <w:left w:val="single" w:sz="4" w:space="0" w:color="00000A"/>
              <w:bottom w:val="single" w:sz="4" w:space="0" w:color="00000A"/>
              <w:right w:val="single" w:sz="4" w:space="0" w:color="00000A"/>
            </w:tcBorders>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2%</w:t>
            </w:r>
          </w:p>
        </w:tc>
      </w:tr>
      <w:tr w:rsidR="00C15E01" w:rsidRPr="00C15E01" w:rsidTr="00C007BD">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3</w:t>
            </w:r>
          </w:p>
        </w:tc>
        <w:tc>
          <w:tcPr>
            <w:tcW w:w="3338" w:type="dxa"/>
            <w:tcBorders>
              <w:top w:val="single" w:sz="4" w:space="0" w:color="00000A"/>
              <w:left w:val="single" w:sz="4" w:space="0" w:color="00000A"/>
              <w:bottom w:val="single" w:sz="4" w:space="0" w:color="00000A"/>
              <w:right w:val="single" w:sz="4" w:space="0" w:color="00000A"/>
            </w:tcBorders>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3%</w:t>
            </w:r>
          </w:p>
        </w:tc>
      </w:tr>
      <w:tr w:rsidR="00C15E01" w:rsidRPr="00C15E01" w:rsidTr="00C007BD">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4</w:t>
            </w:r>
          </w:p>
        </w:tc>
        <w:tc>
          <w:tcPr>
            <w:tcW w:w="3338" w:type="dxa"/>
            <w:tcBorders>
              <w:top w:val="single" w:sz="4" w:space="0" w:color="00000A"/>
              <w:left w:val="single" w:sz="4" w:space="0" w:color="00000A"/>
              <w:bottom w:val="single" w:sz="4" w:space="0" w:color="00000A"/>
              <w:right w:val="single" w:sz="4" w:space="0" w:color="00000A"/>
            </w:tcBorders>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4%</w:t>
            </w:r>
          </w:p>
        </w:tc>
      </w:tr>
      <w:tr w:rsidR="00C15E01" w:rsidRPr="00C15E01" w:rsidTr="00C007BD">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5</w:t>
            </w:r>
          </w:p>
        </w:tc>
        <w:tc>
          <w:tcPr>
            <w:tcW w:w="3338" w:type="dxa"/>
            <w:tcBorders>
              <w:top w:val="single" w:sz="4" w:space="0" w:color="00000A"/>
              <w:left w:val="single" w:sz="4" w:space="0" w:color="00000A"/>
              <w:bottom w:val="single" w:sz="4" w:space="0" w:color="00000A"/>
              <w:right w:val="single" w:sz="4" w:space="0" w:color="00000A"/>
            </w:tcBorders>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5%</w:t>
            </w:r>
          </w:p>
        </w:tc>
      </w:tr>
      <w:tr w:rsidR="00C15E01" w:rsidRPr="00C15E01" w:rsidTr="00C007BD">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6</w:t>
            </w:r>
          </w:p>
        </w:tc>
        <w:tc>
          <w:tcPr>
            <w:tcW w:w="3338" w:type="dxa"/>
            <w:tcBorders>
              <w:top w:val="single" w:sz="4" w:space="0" w:color="00000A"/>
              <w:left w:val="single" w:sz="4" w:space="0" w:color="00000A"/>
              <w:bottom w:val="single" w:sz="4" w:space="0" w:color="00000A"/>
              <w:right w:val="single" w:sz="4" w:space="0" w:color="00000A"/>
            </w:tcBorders>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6%</w:t>
            </w:r>
          </w:p>
        </w:tc>
      </w:tr>
    </w:tbl>
    <w:p w:rsidR="00C15E01" w:rsidRPr="00AA0445" w:rsidRDefault="00C15E01" w:rsidP="00C15E01">
      <w:pPr>
        <w:pBdr>
          <w:top w:val="nil"/>
          <w:left w:val="nil"/>
          <w:bottom w:val="nil"/>
          <w:right w:val="nil"/>
          <w:between w:val="nil"/>
        </w:pBdr>
        <w:tabs>
          <w:tab w:val="left" w:pos="709"/>
        </w:tabs>
        <w:jc w:val="both"/>
        <w:rPr>
          <w:color w:val="000000"/>
        </w:rPr>
      </w:pPr>
    </w:p>
    <w:tbl>
      <w:tblPr>
        <w:tblW w:w="9344" w:type="dxa"/>
        <w:jc w:val="center"/>
        <w:tblLayout w:type="fixed"/>
        <w:tblLook w:val="0400" w:firstRow="0" w:lastRow="0" w:firstColumn="0" w:lastColumn="0" w:noHBand="0" w:noVBand="1"/>
      </w:tblPr>
      <w:tblGrid>
        <w:gridCol w:w="621"/>
        <w:gridCol w:w="6292"/>
        <w:gridCol w:w="912"/>
        <w:gridCol w:w="1519"/>
      </w:tblGrid>
      <w:tr w:rsidR="00C15E01" w:rsidRPr="00C15E01" w:rsidTr="00C007BD">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ITEM</w:t>
            </w:r>
          </w:p>
        </w:tc>
        <w:tc>
          <w:tcPr>
            <w:tcW w:w="6292" w:type="dxa"/>
            <w:tcBorders>
              <w:top w:val="single" w:sz="4" w:space="0" w:color="000000"/>
              <w:left w:val="nil"/>
              <w:bottom w:val="single" w:sz="4" w:space="0" w:color="000000"/>
              <w:right w:val="single" w:sz="4" w:space="0" w:color="000000"/>
            </w:tcBorders>
            <w:shd w:val="clear" w:color="auto" w:fill="FFFFFF"/>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DESCRIÇÃO</w:t>
            </w:r>
          </w:p>
        </w:tc>
        <w:tc>
          <w:tcPr>
            <w:tcW w:w="912" w:type="dxa"/>
            <w:tcBorders>
              <w:top w:val="single" w:sz="4" w:space="0" w:color="000000"/>
              <w:left w:val="nil"/>
              <w:bottom w:val="single" w:sz="4" w:space="0" w:color="000000"/>
              <w:right w:val="single" w:sz="4" w:space="0" w:color="000000"/>
            </w:tcBorders>
            <w:shd w:val="clear" w:color="auto" w:fill="FFFFFF"/>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GRAU</w:t>
            </w:r>
          </w:p>
        </w:tc>
        <w:tc>
          <w:tcPr>
            <w:tcW w:w="1519" w:type="dxa"/>
            <w:tcBorders>
              <w:top w:val="single" w:sz="4" w:space="0" w:color="000000"/>
              <w:left w:val="nil"/>
              <w:bottom w:val="single" w:sz="4" w:space="0" w:color="000000"/>
              <w:right w:val="single" w:sz="4" w:space="0" w:color="000000"/>
            </w:tcBorders>
            <w:shd w:val="clear" w:color="auto" w:fill="FFFFFF"/>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INCIDÊNCIA</w:t>
            </w:r>
          </w:p>
        </w:tc>
      </w:tr>
      <w:tr w:rsidR="00C15E01" w:rsidRPr="00C15E01" w:rsidTr="00C007BD">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1</w:t>
            </w:r>
          </w:p>
        </w:tc>
        <w:tc>
          <w:tcPr>
            <w:tcW w:w="629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both"/>
              <w:rPr>
                <w:rFonts w:asciiTheme="majorHAnsi" w:hAnsiTheme="majorHAnsi" w:cstheme="majorHAnsi"/>
                <w:color w:val="000000"/>
                <w:sz w:val="18"/>
                <w:szCs w:val="18"/>
              </w:rPr>
            </w:pPr>
            <w:r w:rsidRPr="00C15E01">
              <w:rPr>
                <w:rFonts w:asciiTheme="majorHAnsi" w:hAnsiTheme="majorHAnsi" w:cstheme="majorHAnsi"/>
                <w:color w:val="000000"/>
                <w:sz w:val="18"/>
                <w:szCs w:val="18"/>
              </w:rPr>
              <w:t>Fraudar qualquer documentação que deverá ser entregue à CONTRATADA para posterior pagamento da nota fiscal.</w:t>
            </w:r>
          </w:p>
        </w:tc>
        <w:tc>
          <w:tcPr>
            <w:tcW w:w="91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6</w:t>
            </w:r>
          </w:p>
        </w:tc>
        <w:tc>
          <w:tcPr>
            <w:tcW w:w="1519"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Por ocorrência</w:t>
            </w:r>
          </w:p>
        </w:tc>
      </w:tr>
      <w:tr w:rsidR="00C15E01" w:rsidRPr="00C15E01" w:rsidTr="00C007BD">
        <w:trPr>
          <w:trHeight w:val="304"/>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2</w:t>
            </w:r>
          </w:p>
        </w:tc>
        <w:tc>
          <w:tcPr>
            <w:tcW w:w="629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both"/>
              <w:rPr>
                <w:rFonts w:asciiTheme="majorHAnsi" w:hAnsiTheme="majorHAnsi" w:cstheme="majorHAnsi"/>
                <w:color w:val="000000"/>
                <w:sz w:val="18"/>
                <w:szCs w:val="18"/>
              </w:rPr>
            </w:pPr>
            <w:r w:rsidRPr="00C15E01">
              <w:rPr>
                <w:rFonts w:asciiTheme="majorHAnsi" w:hAnsiTheme="majorHAnsi" w:cstheme="majorHAnsi"/>
                <w:color w:val="000000"/>
                <w:sz w:val="18"/>
                <w:szCs w:val="18"/>
              </w:rPr>
              <w:t>Destruir ou danificar documentos por culpa ou dolo de seus agentes.</w:t>
            </w:r>
          </w:p>
        </w:tc>
        <w:tc>
          <w:tcPr>
            <w:tcW w:w="91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Por ocorrência</w:t>
            </w:r>
          </w:p>
        </w:tc>
      </w:tr>
      <w:tr w:rsidR="00C15E01" w:rsidRPr="00C15E01" w:rsidTr="00C007BD">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3</w:t>
            </w:r>
          </w:p>
        </w:tc>
        <w:tc>
          <w:tcPr>
            <w:tcW w:w="629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both"/>
              <w:rPr>
                <w:rFonts w:asciiTheme="majorHAnsi" w:hAnsiTheme="majorHAnsi" w:cstheme="majorHAnsi"/>
                <w:color w:val="000000"/>
                <w:sz w:val="18"/>
                <w:szCs w:val="18"/>
              </w:rPr>
            </w:pPr>
            <w:r w:rsidRPr="00C15E01">
              <w:rPr>
                <w:rFonts w:asciiTheme="majorHAnsi" w:hAnsiTheme="majorHAnsi" w:cstheme="majorHAnsi"/>
                <w:color w:val="000000"/>
                <w:sz w:val="18"/>
                <w:szCs w:val="18"/>
              </w:rPr>
              <w:t>Recusar-se a executar determinações da FISCALIZAÇÃO, sem motivo justificado.</w:t>
            </w:r>
          </w:p>
        </w:tc>
        <w:tc>
          <w:tcPr>
            <w:tcW w:w="91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5</w:t>
            </w:r>
          </w:p>
        </w:tc>
        <w:tc>
          <w:tcPr>
            <w:tcW w:w="1519"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Por ocorrência</w:t>
            </w:r>
          </w:p>
        </w:tc>
      </w:tr>
      <w:tr w:rsidR="00C15E01" w:rsidRPr="00C15E01" w:rsidTr="00C007BD">
        <w:trPr>
          <w:trHeight w:val="300"/>
          <w:jc w:val="center"/>
        </w:trPr>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Para os itens a seguir, deixar de:</w:t>
            </w:r>
          </w:p>
        </w:tc>
      </w:tr>
      <w:tr w:rsidR="00C15E01" w:rsidRPr="00C15E01" w:rsidTr="00C007BD">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4</w:t>
            </w:r>
          </w:p>
        </w:tc>
        <w:tc>
          <w:tcPr>
            <w:tcW w:w="629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both"/>
              <w:rPr>
                <w:rFonts w:asciiTheme="majorHAnsi" w:hAnsiTheme="majorHAnsi" w:cstheme="majorHAnsi"/>
                <w:color w:val="000000"/>
                <w:sz w:val="18"/>
                <w:szCs w:val="18"/>
              </w:rPr>
            </w:pPr>
            <w:r w:rsidRPr="00C15E01">
              <w:rPr>
                <w:rFonts w:asciiTheme="majorHAnsi" w:hAnsiTheme="majorHAnsi" w:cstheme="majorHAnsi"/>
                <w:color w:val="000000"/>
                <w:sz w:val="18"/>
                <w:szCs w:val="18"/>
              </w:rPr>
              <w:t>Informar alterações de telefone, endereço, conta bancária e e-mail.</w:t>
            </w:r>
          </w:p>
        </w:tc>
        <w:tc>
          <w:tcPr>
            <w:tcW w:w="91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2</w:t>
            </w:r>
          </w:p>
        </w:tc>
        <w:tc>
          <w:tcPr>
            <w:tcW w:w="1519"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Por ocorrência</w:t>
            </w:r>
          </w:p>
        </w:tc>
      </w:tr>
      <w:tr w:rsidR="00C15E01" w:rsidRPr="00C15E01" w:rsidTr="00C007BD">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5</w:t>
            </w:r>
          </w:p>
        </w:tc>
        <w:tc>
          <w:tcPr>
            <w:tcW w:w="629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both"/>
              <w:rPr>
                <w:rFonts w:asciiTheme="majorHAnsi" w:hAnsiTheme="majorHAnsi" w:cstheme="majorHAnsi"/>
                <w:color w:val="000000"/>
                <w:sz w:val="18"/>
                <w:szCs w:val="18"/>
              </w:rPr>
            </w:pPr>
            <w:r w:rsidRPr="00C15E01">
              <w:rPr>
                <w:rFonts w:asciiTheme="majorHAnsi" w:hAnsiTheme="majorHAnsi" w:cstheme="majorHAnsi"/>
                <w:color w:val="000000"/>
                <w:sz w:val="18"/>
                <w:szCs w:val="18"/>
              </w:rPr>
              <w:t xml:space="preserve">Responder tempestivamente </w:t>
            </w:r>
            <w:r w:rsidRPr="00C15E01">
              <w:rPr>
                <w:rFonts w:asciiTheme="majorHAnsi" w:hAnsiTheme="majorHAnsi" w:cstheme="majorHAnsi"/>
                <w:sz w:val="18"/>
                <w:szCs w:val="18"/>
              </w:rPr>
              <w:t>às indagações</w:t>
            </w:r>
            <w:r w:rsidRPr="00C15E01">
              <w:rPr>
                <w:rFonts w:asciiTheme="majorHAnsi" w:hAnsiTheme="majorHAnsi" w:cstheme="majorHAnsi"/>
                <w:color w:val="000000"/>
                <w:sz w:val="18"/>
                <w:szCs w:val="18"/>
              </w:rPr>
              <w:t xml:space="preserve"> formuladas pela CONTRATADA.</w:t>
            </w:r>
          </w:p>
        </w:tc>
        <w:tc>
          <w:tcPr>
            <w:tcW w:w="91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Por ocorrência e por dia.</w:t>
            </w:r>
          </w:p>
        </w:tc>
      </w:tr>
      <w:tr w:rsidR="00C15E01" w:rsidRPr="00C15E01" w:rsidTr="00C007BD">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6</w:t>
            </w:r>
          </w:p>
        </w:tc>
        <w:tc>
          <w:tcPr>
            <w:tcW w:w="629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both"/>
              <w:rPr>
                <w:rFonts w:asciiTheme="majorHAnsi" w:hAnsiTheme="majorHAnsi" w:cstheme="majorHAnsi"/>
                <w:color w:val="000000"/>
                <w:sz w:val="18"/>
                <w:szCs w:val="18"/>
              </w:rPr>
            </w:pPr>
            <w:r w:rsidRPr="00C15E01">
              <w:rPr>
                <w:rFonts w:asciiTheme="majorHAnsi" w:hAnsiTheme="majorHAnsi" w:cstheme="majorHAnsi"/>
                <w:color w:val="000000"/>
                <w:sz w:val="18"/>
                <w:szCs w:val="18"/>
              </w:rPr>
              <w:t>Apresentar informações atualizadas.</w:t>
            </w:r>
          </w:p>
        </w:tc>
        <w:tc>
          <w:tcPr>
            <w:tcW w:w="91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5</w:t>
            </w:r>
          </w:p>
        </w:tc>
        <w:tc>
          <w:tcPr>
            <w:tcW w:w="1519"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Por ocorrência.</w:t>
            </w:r>
          </w:p>
        </w:tc>
      </w:tr>
      <w:tr w:rsidR="00C15E01" w:rsidRPr="00C15E01" w:rsidTr="00C007BD">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7</w:t>
            </w:r>
          </w:p>
        </w:tc>
        <w:tc>
          <w:tcPr>
            <w:tcW w:w="629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both"/>
              <w:rPr>
                <w:rFonts w:asciiTheme="majorHAnsi" w:hAnsiTheme="majorHAnsi" w:cstheme="majorHAnsi"/>
                <w:color w:val="000000"/>
                <w:sz w:val="18"/>
                <w:szCs w:val="18"/>
              </w:rPr>
            </w:pPr>
            <w:r w:rsidRPr="00C15E01">
              <w:rPr>
                <w:rFonts w:asciiTheme="majorHAnsi" w:hAnsiTheme="majorHAnsi" w:cstheme="majorHAnsi"/>
                <w:color w:val="000000"/>
                <w:sz w:val="18"/>
                <w:szCs w:val="18"/>
              </w:rPr>
              <w:t xml:space="preserve">Cumprir quaisquer itens não previstos nesta tabela de multas. </w:t>
            </w:r>
          </w:p>
        </w:tc>
        <w:tc>
          <w:tcPr>
            <w:tcW w:w="91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Por item e por ocorrência.</w:t>
            </w:r>
          </w:p>
        </w:tc>
      </w:tr>
      <w:tr w:rsidR="00C15E01" w:rsidRPr="00C15E01" w:rsidTr="00C007BD">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8</w:t>
            </w:r>
          </w:p>
        </w:tc>
        <w:tc>
          <w:tcPr>
            <w:tcW w:w="629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both"/>
              <w:rPr>
                <w:rFonts w:asciiTheme="majorHAnsi" w:hAnsiTheme="majorHAnsi" w:cstheme="majorHAnsi"/>
                <w:color w:val="000000"/>
                <w:sz w:val="18"/>
                <w:szCs w:val="18"/>
              </w:rPr>
            </w:pPr>
            <w:r w:rsidRPr="00C15E01">
              <w:rPr>
                <w:rFonts w:asciiTheme="majorHAnsi" w:hAnsiTheme="majorHAnsi" w:cstheme="majorHAnsi"/>
                <w:color w:val="000000"/>
                <w:sz w:val="18"/>
                <w:szCs w:val="18"/>
              </w:rPr>
              <w:t>Manter a documentação de habilitação atualizada.</w:t>
            </w:r>
          </w:p>
        </w:tc>
        <w:tc>
          <w:tcPr>
            <w:tcW w:w="91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Por item e por ocorrência</w:t>
            </w:r>
          </w:p>
        </w:tc>
      </w:tr>
      <w:tr w:rsidR="00C15E01" w:rsidRPr="00C15E01" w:rsidTr="00C007BD">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9</w:t>
            </w:r>
          </w:p>
        </w:tc>
        <w:tc>
          <w:tcPr>
            <w:tcW w:w="629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both"/>
              <w:rPr>
                <w:rFonts w:asciiTheme="majorHAnsi" w:hAnsiTheme="majorHAnsi" w:cstheme="majorHAnsi"/>
                <w:color w:val="000000"/>
                <w:sz w:val="18"/>
                <w:szCs w:val="18"/>
              </w:rPr>
            </w:pPr>
            <w:r w:rsidRPr="00C15E01">
              <w:rPr>
                <w:rFonts w:asciiTheme="majorHAnsi" w:hAnsiTheme="majorHAnsi" w:cstheme="majorHAnsi"/>
                <w:color w:val="000000"/>
                <w:sz w:val="18"/>
                <w:szCs w:val="18"/>
              </w:rPr>
              <w:t>Cumprir determinação formal ou instrução complementar da FISCALIZAÇÃO.</w:t>
            </w:r>
          </w:p>
        </w:tc>
        <w:tc>
          <w:tcPr>
            <w:tcW w:w="91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2</w:t>
            </w:r>
          </w:p>
        </w:tc>
        <w:tc>
          <w:tcPr>
            <w:tcW w:w="1519"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Por ocorrência</w:t>
            </w:r>
          </w:p>
        </w:tc>
      </w:tr>
      <w:tr w:rsidR="00C15E01" w:rsidRPr="00C15E01" w:rsidTr="00C007BD">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10</w:t>
            </w:r>
          </w:p>
        </w:tc>
        <w:tc>
          <w:tcPr>
            <w:tcW w:w="629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both"/>
              <w:rPr>
                <w:rFonts w:asciiTheme="majorHAnsi" w:hAnsiTheme="majorHAnsi" w:cstheme="majorHAnsi"/>
                <w:color w:val="000000"/>
                <w:sz w:val="18"/>
                <w:szCs w:val="18"/>
              </w:rPr>
            </w:pPr>
            <w:r w:rsidRPr="00C15E01">
              <w:rPr>
                <w:rFonts w:asciiTheme="majorHAnsi" w:hAnsiTheme="majorHAnsi" w:cstheme="majorHAnsi"/>
                <w:color w:val="000000"/>
                <w:sz w:val="18"/>
                <w:szCs w:val="18"/>
              </w:rPr>
              <w:t>Prestar o fornecimento dentro dos padrões estabelecidos.</w:t>
            </w:r>
          </w:p>
        </w:tc>
        <w:tc>
          <w:tcPr>
            <w:tcW w:w="91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4</w:t>
            </w:r>
          </w:p>
        </w:tc>
        <w:tc>
          <w:tcPr>
            <w:tcW w:w="1519"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Por ocorrência</w:t>
            </w:r>
          </w:p>
        </w:tc>
      </w:tr>
      <w:tr w:rsidR="00C15E01" w:rsidRPr="00C15E01" w:rsidTr="00C007BD">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11</w:t>
            </w:r>
          </w:p>
        </w:tc>
        <w:tc>
          <w:tcPr>
            <w:tcW w:w="629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both"/>
              <w:rPr>
                <w:rFonts w:asciiTheme="majorHAnsi" w:hAnsiTheme="majorHAnsi" w:cstheme="majorHAnsi"/>
                <w:color w:val="000000"/>
                <w:sz w:val="18"/>
                <w:szCs w:val="18"/>
              </w:rPr>
            </w:pPr>
            <w:r w:rsidRPr="00C15E01">
              <w:rPr>
                <w:rFonts w:asciiTheme="majorHAnsi" w:hAnsiTheme="majorHAnsi" w:cstheme="majorHAnsi"/>
                <w:color w:val="000000"/>
                <w:sz w:val="18"/>
                <w:szCs w:val="18"/>
              </w:rPr>
              <w:t>Entregar ou entregar com atraso ou incompleta a documentação exigida no contrato.</w:t>
            </w:r>
          </w:p>
        </w:tc>
        <w:tc>
          <w:tcPr>
            <w:tcW w:w="91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Por item e por ocorrência</w:t>
            </w:r>
          </w:p>
        </w:tc>
      </w:tr>
      <w:tr w:rsidR="00C15E01" w:rsidRPr="00C15E01" w:rsidTr="00C007BD">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12</w:t>
            </w:r>
          </w:p>
        </w:tc>
        <w:tc>
          <w:tcPr>
            <w:tcW w:w="629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both"/>
              <w:rPr>
                <w:rFonts w:asciiTheme="majorHAnsi" w:hAnsiTheme="majorHAnsi" w:cstheme="majorHAnsi"/>
                <w:color w:val="000000"/>
                <w:sz w:val="18"/>
                <w:szCs w:val="18"/>
              </w:rPr>
            </w:pPr>
            <w:r w:rsidRPr="00C15E01">
              <w:rPr>
                <w:rFonts w:asciiTheme="majorHAnsi" w:hAnsiTheme="majorHAnsi" w:cstheme="majorHAnsi"/>
                <w:color w:val="000000"/>
                <w:sz w:val="18"/>
                <w:szCs w:val="18"/>
              </w:rPr>
              <w:t xml:space="preserve">Atender as demais obrigações e responsabilidades previstas na </w:t>
            </w:r>
            <w:hyperlink r:id="rId72">
              <w:r w:rsidRPr="00C15E01">
                <w:rPr>
                  <w:rFonts w:asciiTheme="majorHAnsi" w:hAnsiTheme="majorHAnsi" w:cstheme="majorHAnsi"/>
                  <w:color w:val="1155CC"/>
                  <w:sz w:val="18"/>
                  <w:szCs w:val="18"/>
                  <w:u w:val="single"/>
                </w:rPr>
                <w:t>Lei Federal nº 14.133/2021</w:t>
              </w:r>
            </w:hyperlink>
            <w:r w:rsidRPr="00C15E01">
              <w:rPr>
                <w:rFonts w:asciiTheme="majorHAnsi" w:hAnsiTheme="majorHAnsi" w:cstheme="majorHAnsi"/>
                <w:color w:val="000000"/>
                <w:sz w:val="18"/>
                <w:szCs w:val="18"/>
              </w:rPr>
              <w:t xml:space="preserve"> e </w:t>
            </w:r>
            <w:hyperlink r:id="rId73">
              <w:r w:rsidRPr="00C15E01">
                <w:rPr>
                  <w:rFonts w:asciiTheme="majorHAnsi" w:hAnsiTheme="majorHAnsi" w:cstheme="majorHAnsi"/>
                  <w:color w:val="1155CC"/>
                  <w:sz w:val="18"/>
                  <w:szCs w:val="18"/>
                  <w:u w:val="single"/>
                </w:rPr>
                <w:t>Decreto Estadual nº 1.525/2022</w:t>
              </w:r>
            </w:hyperlink>
            <w:r w:rsidRPr="00C15E01">
              <w:rPr>
                <w:rFonts w:asciiTheme="majorHAnsi" w:hAnsiTheme="majorHAnsi" w:cstheme="majorHAnsi"/>
                <w:color w:val="000000"/>
                <w:sz w:val="18"/>
                <w:szCs w:val="18"/>
              </w:rPr>
              <w:t>.</w:t>
            </w:r>
          </w:p>
        </w:tc>
        <w:tc>
          <w:tcPr>
            <w:tcW w:w="912"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rsidR="00C15E01" w:rsidRPr="00C15E01" w:rsidRDefault="00C15E01" w:rsidP="00C007BD">
            <w:pPr>
              <w:pBdr>
                <w:top w:val="nil"/>
                <w:left w:val="nil"/>
                <w:bottom w:val="nil"/>
                <w:right w:val="nil"/>
                <w:between w:val="nil"/>
              </w:pBdr>
              <w:jc w:val="center"/>
              <w:rPr>
                <w:rFonts w:asciiTheme="majorHAnsi" w:hAnsiTheme="majorHAnsi" w:cstheme="majorHAnsi"/>
                <w:color w:val="000000"/>
                <w:sz w:val="18"/>
                <w:szCs w:val="18"/>
              </w:rPr>
            </w:pPr>
            <w:r w:rsidRPr="00C15E01">
              <w:rPr>
                <w:rFonts w:asciiTheme="majorHAnsi" w:hAnsiTheme="majorHAnsi" w:cstheme="majorHAnsi"/>
                <w:color w:val="000000"/>
                <w:sz w:val="18"/>
                <w:szCs w:val="18"/>
              </w:rPr>
              <w:t>Por item e por ocorrência</w:t>
            </w:r>
          </w:p>
        </w:tc>
      </w:tr>
    </w:tbl>
    <w:p w:rsidR="00C15E01" w:rsidRDefault="00C15E01" w:rsidP="00C15E01">
      <w:pPr>
        <w:pBdr>
          <w:top w:val="nil"/>
          <w:left w:val="nil"/>
          <w:bottom w:val="nil"/>
          <w:right w:val="nil"/>
          <w:between w:val="nil"/>
        </w:pBdr>
        <w:tabs>
          <w:tab w:val="left" w:pos="709"/>
        </w:tabs>
        <w:jc w:val="both"/>
        <w:rPr>
          <w:color w:val="000000"/>
        </w:rPr>
      </w:pPr>
    </w:p>
    <w:p w:rsidR="00C15E01" w:rsidRPr="00C15E01" w:rsidRDefault="00C15E01" w:rsidP="00C15E0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15E01">
        <w:rPr>
          <w:rFonts w:ascii="Calibri" w:eastAsia="Calibri" w:hAnsi="Calibri" w:cs="Calibri"/>
          <w:sz w:val="22"/>
          <w:szCs w:val="22"/>
        </w:rPr>
        <w:t>Quando a CONTRATADA alcançar o total de 20 (vinte) pontos, cumulativamente, em infrações previstas, restará configurado também a inexecução total do objeto.</w:t>
      </w:r>
    </w:p>
    <w:p w:rsidR="00C15E01" w:rsidRPr="00C15E01" w:rsidRDefault="00C15E01" w:rsidP="00C15E0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15E01">
        <w:rPr>
          <w:rFonts w:ascii="Calibri" w:eastAsia="Calibri" w:hAnsi="Calibri" w:cs="Calibri"/>
          <w:sz w:val="22"/>
          <w:szCs w:val="22"/>
        </w:rPr>
        <w:t>A multa poderá, na forma do edital ou contrato, ser descontada de pagamento eventualmente devido pela CONTRATADA decorrente de outros contratos firmados com a Administração Pública Estadual.</w:t>
      </w:r>
    </w:p>
    <w:p w:rsidR="00250A28" w:rsidRDefault="00250A28">
      <w:pPr>
        <w:tabs>
          <w:tab w:val="left" w:pos="567"/>
        </w:tabs>
        <w:jc w:val="both"/>
        <w:rPr>
          <w:rFonts w:ascii="Calibri" w:eastAsia="Calibri" w:hAnsi="Calibri" w:cs="Calibri"/>
          <w:sz w:val="22"/>
          <w:szCs w:val="22"/>
        </w:rPr>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250A28" w:rsidRDefault="00250A28">
      <w:pPr>
        <w:tabs>
          <w:tab w:val="left" w:pos="567"/>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250A28" w:rsidRDefault="00250A28">
      <w:pPr>
        <w:tabs>
          <w:tab w:val="left" w:pos="567"/>
        </w:tabs>
        <w:jc w:val="both"/>
        <w:rPr>
          <w:rFonts w:ascii="Calibri" w:eastAsia="Calibri" w:hAnsi="Calibri" w:cs="Calibri"/>
          <w:sz w:val="22"/>
          <w:szCs w:val="22"/>
        </w:rPr>
      </w:pPr>
    </w:p>
    <w:p w:rsidR="00250A28" w:rsidRDefault="00683D0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4"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250A28" w:rsidRDefault="00250A28">
      <w:pPr>
        <w:tabs>
          <w:tab w:val="left" w:pos="567"/>
        </w:tabs>
        <w:jc w:val="both"/>
        <w:rPr>
          <w:rFonts w:ascii="Calibri" w:eastAsia="Calibri" w:hAnsi="Calibri" w:cs="Calibri"/>
          <w:sz w:val="22"/>
          <w:szCs w:val="22"/>
        </w:rPr>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250A28" w:rsidRDefault="00250A28">
      <w:pPr>
        <w:tabs>
          <w:tab w:val="left" w:pos="567"/>
        </w:tabs>
        <w:jc w:val="both"/>
        <w:rPr>
          <w:rFonts w:ascii="Calibri" w:eastAsia="Calibri" w:hAnsi="Calibri" w:cs="Calibri"/>
          <w:sz w:val="22"/>
          <w:szCs w:val="22"/>
        </w:rPr>
      </w:pPr>
    </w:p>
    <w:p w:rsidR="00250A28" w:rsidRPr="00B30D39" w:rsidRDefault="00683D0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B30D39">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CD2131" w:rsidRPr="00B30D39">
        <w:rPr>
          <w:rFonts w:ascii="Calibri" w:eastAsia="Calibri" w:hAnsi="Calibri" w:cs="Calibri"/>
          <w:sz w:val="22"/>
          <w:szCs w:val="22"/>
        </w:rPr>
        <w:t>2005</w:t>
      </w:r>
      <w:r w:rsidRPr="00B30D39">
        <w:rPr>
          <w:rFonts w:ascii="Calibri" w:eastAsia="Calibri" w:hAnsi="Calibri" w:cs="Calibri"/>
          <w:sz w:val="22"/>
          <w:szCs w:val="22"/>
        </w:rPr>
        <w:t xml:space="preserve">/Estado – Fonte: </w:t>
      </w:r>
      <w:r w:rsidR="00CD2131" w:rsidRPr="00B30D39">
        <w:rPr>
          <w:rFonts w:ascii="Calibri" w:eastAsia="Calibri" w:hAnsi="Calibri" w:cs="Calibri"/>
          <w:sz w:val="22"/>
          <w:szCs w:val="22"/>
        </w:rPr>
        <w:t>15010000</w:t>
      </w:r>
      <w:r w:rsidRPr="00B30D39">
        <w:rPr>
          <w:rFonts w:ascii="Calibri" w:eastAsia="Calibri" w:hAnsi="Calibri" w:cs="Calibri"/>
          <w:sz w:val="22"/>
          <w:szCs w:val="22"/>
        </w:rPr>
        <w:t xml:space="preserve"> - Elemento de despesa - </w:t>
      </w:r>
      <w:r w:rsidR="00CD2131" w:rsidRPr="00B30D39">
        <w:rPr>
          <w:rFonts w:ascii="Calibri" w:eastAsia="Calibri" w:hAnsi="Calibri" w:cs="Calibri"/>
          <w:sz w:val="22"/>
          <w:szCs w:val="22"/>
        </w:rPr>
        <w:t>3390</w:t>
      </w:r>
      <w:r w:rsidRPr="00B30D39">
        <w:rPr>
          <w:rFonts w:ascii="Calibri" w:eastAsia="Calibri" w:hAnsi="Calibri" w:cs="Calibri"/>
          <w:sz w:val="22"/>
          <w:szCs w:val="22"/>
        </w:rPr>
        <w:t>-</w:t>
      </w:r>
      <w:r w:rsidR="00CD2131" w:rsidRPr="00B30D39">
        <w:rPr>
          <w:rFonts w:ascii="Calibri" w:eastAsia="Calibri" w:hAnsi="Calibri" w:cs="Calibri"/>
          <w:sz w:val="22"/>
          <w:szCs w:val="22"/>
        </w:rPr>
        <w:t>3900</w:t>
      </w:r>
      <w:r w:rsidRPr="00B30D39">
        <w:rPr>
          <w:rFonts w:ascii="Calibri" w:eastAsia="Calibri" w:hAnsi="Calibri" w:cs="Calibri"/>
          <w:sz w:val="22"/>
          <w:szCs w:val="22"/>
        </w:rPr>
        <w:t>.</w:t>
      </w:r>
    </w:p>
    <w:p w:rsidR="00250A28" w:rsidRDefault="00250A28">
      <w:pPr>
        <w:tabs>
          <w:tab w:val="left" w:pos="567"/>
        </w:tabs>
        <w:jc w:val="both"/>
        <w:rPr>
          <w:rFonts w:ascii="Calibri" w:eastAsia="Calibri" w:hAnsi="Calibri" w:cs="Calibri"/>
          <w:sz w:val="22"/>
          <w:szCs w:val="22"/>
        </w:rPr>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250A28" w:rsidRDefault="00250A28">
      <w:pPr>
        <w:tabs>
          <w:tab w:val="left" w:pos="567"/>
        </w:tabs>
        <w:jc w:val="both"/>
        <w:rPr>
          <w:rFonts w:ascii="Calibri" w:eastAsia="Calibri" w:hAnsi="Calibri" w:cs="Calibri"/>
          <w:sz w:val="22"/>
          <w:szCs w:val="22"/>
        </w:rPr>
      </w:pPr>
    </w:p>
    <w:tbl>
      <w:tblPr>
        <w:tblStyle w:val="a"/>
        <w:tblW w:w="97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1485"/>
        <w:gridCol w:w="675"/>
        <w:gridCol w:w="727"/>
        <w:gridCol w:w="3815"/>
        <w:gridCol w:w="1172"/>
        <w:gridCol w:w="1230"/>
      </w:tblGrid>
      <w:tr w:rsidR="00250A28" w:rsidRPr="00640D6D" w:rsidTr="00B64345">
        <w:trPr>
          <w:trHeight w:val="731"/>
          <w:jc w:val="center"/>
        </w:trPr>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250A28" w:rsidRPr="00640D6D" w:rsidRDefault="00683D0C">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ITEM</w:t>
            </w:r>
          </w:p>
        </w:tc>
        <w:tc>
          <w:tcPr>
            <w:tcW w:w="148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250A28" w:rsidRPr="00640D6D" w:rsidRDefault="00683D0C">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CÓDIGO SIAG</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250A28" w:rsidRPr="00640D6D" w:rsidRDefault="00683D0C">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250A28" w:rsidRPr="00640D6D" w:rsidRDefault="00683D0C">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QTDE</w:t>
            </w:r>
          </w:p>
        </w:tc>
        <w:tc>
          <w:tcPr>
            <w:tcW w:w="381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250A28" w:rsidRPr="00640D6D" w:rsidRDefault="00683D0C">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DESCRIÇÃO DO OBJETO</w:t>
            </w:r>
          </w:p>
        </w:tc>
        <w:tc>
          <w:tcPr>
            <w:tcW w:w="1172"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250A28" w:rsidRPr="00640D6D" w:rsidRDefault="00683D0C">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250A28" w:rsidRPr="00640D6D" w:rsidRDefault="00683D0C">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SUBTOTAL</w:t>
            </w:r>
          </w:p>
        </w:tc>
      </w:tr>
      <w:tr w:rsidR="00250A28" w:rsidRPr="00640D6D" w:rsidTr="00B64345">
        <w:trPr>
          <w:trHeight w:val="587"/>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0A28" w:rsidRPr="00640D6D" w:rsidRDefault="005D053F">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01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250A28" w:rsidRPr="00640D6D" w:rsidRDefault="005D053F">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0004494</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0A28" w:rsidRPr="00640D6D" w:rsidRDefault="005D053F">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0A28" w:rsidRPr="00640D6D" w:rsidRDefault="005D053F">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144</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0A28" w:rsidRPr="00640D6D" w:rsidRDefault="004668BA">
            <w:pPr>
              <w:tabs>
                <w:tab w:val="left" w:pos="567"/>
              </w:tabs>
              <w:spacing w:before="240" w:after="240"/>
              <w:jc w:val="both"/>
              <w:rPr>
                <w:rFonts w:ascii="Calibri" w:eastAsia="Calibri" w:hAnsi="Calibri" w:cs="Calibri"/>
                <w:sz w:val="18"/>
                <w:szCs w:val="18"/>
              </w:rPr>
            </w:pPr>
            <w:r w:rsidRPr="00640D6D">
              <w:rPr>
                <w:rFonts w:ascii="Calibri" w:eastAsia="Calibri" w:hAnsi="Calibri" w:cs="Calibri"/>
                <w:sz w:val="18"/>
                <w:szCs w:val="18"/>
              </w:rPr>
              <w:t>SERVICO DE IRRIGA</w:t>
            </w:r>
            <w:r w:rsidRPr="00640D6D">
              <w:rPr>
                <w:rFonts w:ascii="Calibri" w:eastAsia="Calibri" w:hAnsi="Calibri" w:cs="Calibri" w:hint="cs"/>
                <w:sz w:val="18"/>
                <w:szCs w:val="18"/>
              </w:rPr>
              <w:t>ÇÃ</w:t>
            </w:r>
            <w:r w:rsidRPr="00640D6D">
              <w:rPr>
                <w:rFonts w:ascii="Calibri" w:eastAsia="Calibri" w:hAnsi="Calibri" w:cs="Calibri"/>
                <w:sz w:val="18"/>
                <w:szCs w:val="18"/>
              </w:rPr>
              <w:t>O COM UTILIZA</w:t>
            </w:r>
            <w:r w:rsidRPr="00640D6D">
              <w:rPr>
                <w:rFonts w:ascii="Calibri" w:eastAsia="Calibri" w:hAnsi="Calibri" w:cs="Calibri" w:hint="cs"/>
                <w:sz w:val="18"/>
                <w:szCs w:val="18"/>
              </w:rPr>
              <w:t>ÇÃ</w:t>
            </w:r>
            <w:r w:rsidRPr="00640D6D">
              <w:rPr>
                <w:rFonts w:ascii="Calibri" w:eastAsia="Calibri" w:hAnsi="Calibri" w:cs="Calibri"/>
                <w:sz w:val="18"/>
                <w:szCs w:val="18"/>
              </w:rPr>
              <w:t>O DE CAMINHAO PIPA - CAPACIDADE MINIMA 16.000 LITROS - PARA IRRIGA</w:t>
            </w:r>
            <w:r w:rsidRPr="00640D6D">
              <w:rPr>
                <w:rFonts w:ascii="Calibri" w:eastAsia="Calibri" w:hAnsi="Calibri" w:cs="Calibri" w:hint="cs"/>
                <w:sz w:val="18"/>
                <w:szCs w:val="18"/>
              </w:rPr>
              <w:t>ÇÃ</w:t>
            </w:r>
            <w:r w:rsidRPr="00640D6D">
              <w:rPr>
                <w:rFonts w:ascii="Calibri" w:eastAsia="Calibri" w:hAnsi="Calibri" w:cs="Calibri"/>
                <w:sz w:val="18"/>
                <w:szCs w:val="18"/>
              </w:rPr>
              <w:t>O DE AREA AJARDINADA. DEVENDO CONTER 01 (UM) CAMINH</w:t>
            </w:r>
            <w:r w:rsidRPr="00640D6D">
              <w:rPr>
                <w:rFonts w:ascii="Calibri" w:eastAsia="Calibri" w:hAnsi="Calibri" w:cs="Calibri" w:hint="cs"/>
                <w:sz w:val="18"/>
                <w:szCs w:val="18"/>
              </w:rPr>
              <w:t>Ã</w:t>
            </w:r>
            <w:r w:rsidRPr="00640D6D">
              <w:rPr>
                <w:rFonts w:ascii="Calibri" w:eastAsia="Calibri" w:hAnsi="Calibri" w:cs="Calibri"/>
                <w:sz w:val="18"/>
                <w:szCs w:val="18"/>
              </w:rPr>
              <w:t>O COM EQUIPAMENTO PARA TRANSPORTE E ASPERS</w:t>
            </w:r>
            <w:r w:rsidRPr="00640D6D">
              <w:rPr>
                <w:rFonts w:ascii="Calibri" w:eastAsia="Calibri" w:hAnsi="Calibri" w:cs="Calibri" w:hint="cs"/>
                <w:sz w:val="18"/>
                <w:szCs w:val="18"/>
              </w:rPr>
              <w:t>Ã</w:t>
            </w:r>
            <w:r w:rsidRPr="00640D6D">
              <w:rPr>
                <w:rFonts w:ascii="Calibri" w:eastAsia="Calibri" w:hAnsi="Calibri" w:cs="Calibri"/>
                <w:sz w:val="18"/>
                <w:szCs w:val="18"/>
              </w:rPr>
              <w:t xml:space="preserve">O DE </w:t>
            </w:r>
            <w:r w:rsidRPr="00640D6D">
              <w:rPr>
                <w:rFonts w:ascii="Calibri" w:eastAsia="Calibri" w:hAnsi="Calibri" w:cs="Calibri" w:hint="cs"/>
                <w:sz w:val="18"/>
                <w:szCs w:val="18"/>
              </w:rPr>
              <w:t>Á</w:t>
            </w:r>
            <w:r w:rsidRPr="00640D6D">
              <w:rPr>
                <w:rFonts w:ascii="Calibri" w:eastAsia="Calibri" w:hAnsi="Calibri" w:cs="Calibri"/>
                <w:sz w:val="18"/>
                <w:szCs w:val="18"/>
              </w:rPr>
              <w:t xml:space="preserve">GUA, CONSIDERADO </w:t>
            </w:r>
            <w:r w:rsidRPr="00640D6D">
              <w:rPr>
                <w:rFonts w:ascii="Calibri" w:eastAsia="Calibri" w:hAnsi="Calibri" w:cs="Calibri" w:hint="cs"/>
                <w:sz w:val="18"/>
                <w:szCs w:val="18"/>
              </w:rPr>
              <w:t>“</w:t>
            </w:r>
            <w:r w:rsidRPr="00640D6D">
              <w:rPr>
                <w:rFonts w:ascii="Calibri" w:eastAsia="Calibri" w:hAnsi="Calibri" w:cs="Calibri"/>
                <w:sz w:val="18"/>
                <w:szCs w:val="18"/>
              </w:rPr>
              <w:t>CARRO PIPA</w:t>
            </w:r>
            <w:r w:rsidRPr="00640D6D">
              <w:rPr>
                <w:rFonts w:ascii="Calibri" w:eastAsia="Calibri" w:hAnsi="Calibri" w:cs="Calibri" w:hint="cs"/>
                <w:sz w:val="18"/>
                <w:szCs w:val="18"/>
              </w:rPr>
              <w:t>”</w:t>
            </w:r>
            <w:r w:rsidRPr="00640D6D">
              <w:rPr>
                <w:rFonts w:ascii="Calibri" w:eastAsia="Calibri" w:hAnsi="Calibri" w:cs="Calibri"/>
                <w:sz w:val="18"/>
                <w:szCs w:val="18"/>
              </w:rPr>
              <w:t>, EQUIPADO COM: MOTO BOMBA A DIESEL OU EQUIPAMENTO ACOPLADO NO CAMINH</w:t>
            </w:r>
            <w:r w:rsidRPr="00640D6D">
              <w:rPr>
                <w:rFonts w:ascii="Calibri" w:eastAsia="Calibri" w:hAnsi="Calibri" w:cs="Calibri" w:hint="cs"/>
                <w:sz w:val="18"/>
                <w:szCs w:val="18"/>
              </w:rPr>
              <w:t>Ã</w:t>
            </w:r>
            <w:r w:rsidRPr="00640D6D">
              <w:rPr>
                <w:rFonts w:ascii="Calibri" w:eastAsia="Calibri" w:hAnsi="Calibri" w:cs="Calibri"/>
                <w:sz w:val="18"/>
                <w:szCs w:val="18"/>
              </w:rPr>
              <w:t xml:space="preserve">O PARA AUTOCARREGAMENTO DE </w:t>
            </w:r>
            <w:r w:rsidRPr="00640D6D">
              <w:rPr>
                <w:rFonts w:ascii="Calibri" w:eastAsia="Calibri" w:hAnsi="Calibri" w:cs="Calibri" w:hint="cs"/>
                <w:sz w:val="18"/>
                <w:szCs w:val="18"/>
              </w:rPr>
              <w:t>Á</w:t>
            </w:r>
            <w:r w:rsidRPr="00640D6D">
              <w:rPr>
                <w:rFonts w:ascii="Calibri" w:eastAsia="Calibri" w:hAnsi="Calibri" w:cs="Calibri"/>
                <w:sz w:val="18"/>
                <w:szCs w:val="18"/>
              </w:rPr>
              <w:t xml:space="preserve">GUA, MANGUEIRAS COM COMPRIMENTO SUFICIENTE PARA MOLHAR </w:t>
            </w:r>
            <w:r w:rsidRPr="00640D6D">
              <w:rPr>
                <w:rFonts w:ascii="Calibri" w:eastAsia="Calibri" w:hAnsi="Calibri" w:cs="Calibri" w:hint="cs"/>
                <w:sz w:val="18"/>
                <w:szCs w:val="18"/>
              </w:rPr>
              <w:t>Á</w:t>
            </w:r>
            <w:r w:rsidRPr="00640D6D">
              <w:rPr>
                <w:rFonts w:ascii="Calibri" w:eastAsia="Calibri" w:hAnsi="Calibri" w:cs="Calibri"/>
                <w:sz w:val="18"/>
                <w:szCs w:val="18"/>
              </w:rPr>
              <w:t>REAS EXTENSAS. CAMINH</w:t>
            </w:r>
            <w:r w:rsidRPr="00640D6D">
              <w:rPr>
                <w:rFonts w:ascii="Calibri" w:eastAsia="Calibri" w:hAnsi="Calibri" w:cs="Calibri" w:hint="cs"/>
                <w:sz w:val="18"/>
                <w:szCs w:val="18"/>
              </w:rPr>
              <w:t>Õ</w:t>
            </w:r>
            <w:r w:rsidRPr="00640D6D">
              <w:rPr>
                <w:rFonts w:ascii="Calibri" w:eastAsia="Calibri" w:hAnsi="Calibri" w:cs="Calibri"/>
                <w:sz w:val="18"/>
                <w:szCs w:val="18"/>
              </w:rPr>
              <w:t>ES EM BOM ESTADO DE CONSERVA</w:t>
            </w:r>
            <w:r w:rsidRPr="00640D6D">
              <w:rPr>
                <w:rFonts w:ascii="Calibri" w:eastAsia="Calibri" w:hAnsi="Calibri" w:cs="Calibri" w:hint="cs"/>
                <w:sz w:val="18"/>
                <w:szCs w:val="18"/>
              </w:rPr>
              <w:t>ÇÃ</w:t>
            </w:r>
            <w:r w:rsidRPr="00640D6D">
              <w:rPr>
                <w:rFonts w:ascii="Calibri" w:eastAsia="Calibri" w:hAnsi="Calibri" w:cs="Calibri"/>
                <w:sz w:val="18"/>
                <w:szCs w:val="18"/>
              </w:rPr>
              <w:t>O, COM MOTORISTA DEVIDAMENTE HABILITADO E 01 (UM) AJUDANTE POR CAMINH</w:t>
            </w:r>
            <w:r w:rsidRPr="00640D6D">
              <w:rPr>
                <w:rFonts w:ascii="Calibri" w:eastAsia="Calibri" w:hAnsi="Calibri" w:cs="Calibri" w:hint="cs"/>
                <w:sz w:val="18"/>
                <w:szCs w:val="18"/>
              </w:rPr>
              <w:t>Ã</w:t>
            </w:r>
            <w:r w:rsidRPr="00640D6D">
              <w:rPr>
                <w:rFonts w:ascii="Calibri" w:eastAsia="Calibri" w:hAnsi="Calibri" w:cs="Calibri"/>
                <w:sz w:val="18"/>
                <w:szCs w:val="18"/>
              </w:rPr>
              <w:t>O. COMBUST</w:t>
            </w:r>
            <w:r w:rsidRPr="00640D6D">
              <w:rPr>
                <w:rFonts w:ascii="Calibri" w:eastAsia="Calibri" w:hAnsi="Calibri" w:cs="Calibri" w:hint="cs"/>
                <w:sz w:val="18"/>
                <w:szCs w:val="18"/>
              </w:rPr>
              <w:t>Í</w:t>
            </w:r>
            <w:r w:rsidRPr="00640D6D">
              <w:rPr>
                <w:rFonts w:ascii="Calibri" w:eastAsia="Calibri" w:hAnsi="Calibri" w:cs="Calibri"/>
                <w:sz w:val="18"/>
                <w:szCs w:val="18"/>
              </w:rPr>
              <w:t>VEL INCLUSO.</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0A28" w:rsidRPr="00640D6D" w:rsidRDefault="005D053F" w:rsidP="00BD1328">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R$1.</w:t>
            </w:r>
            <w:r w:rsidR="00BD1328" w:rsidRPr="00640D6D">
              <w:rPr>
                <w:rFonts w:ascii="Calibri" w:eastAsia="Calibri" w:hAnsi="Calibri" w:cs="Calibri"/>
                <w:sz w:val="18"/>
                <w:szCs w:val="18"/>
              </w:rPr>
              <w:t>463</w:t>
            </w:r>
            <w:r w:rsidRPr="00640D6D">
              <w:rPr>
                <w:rFonts w:ascii="Calibri" w:eastAsia="Calibri" w:hAnsi="Calibri" w:cs="Calibri"/>
                <w:sz w:val="18"/>
                <w:szCs w:val="18"/>
              </w:rPr>
              <w:t>,</w:t>
            </w:r>
            <w:r w:rsidR="00BD1328" w:rsidRPr="00640D6D">
              <w:rPr>
                <w:rFonts w:ascii="Calibri" w:eastAsia="Calibri" w:hAnsi="Calibri" w:cs="Calibri"/>
                <w:sz w:val="18"/>
                <w:szCs w:val="18"/>
              </w:rPr>
              <w:t>66</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0A28" w:rsidRPr="00640D6D" w:rsidRDefault="005D053F" w:rsidP="00BD1328">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R$</w:t>
            </w:r>
            <w:r w:rsidR="00BD1328" w:rsidRPr="00640D6D">
              <w:rPr>
                <w:rFonts w:ascii="Calibri" w:eastAsia="Calibri" w:hAnsi="Calibri" w:cs="Calibri"/>
                <w:sz w:val="18"/>
                <w:szCs w:val="18"/>
              </w:rPr>
              <w:t>210</w:t>
            </w:r>
            <w:r w:rsidRPr="00640D6D">
              <w:rPr>
                <w:rFonts w:ascii="Calibri" w:eastAsia="Calibri" w:hAnsi="Calibri" w:cs="Calibri"/>
                <w:sz w:val="18"/>
                <w:szCs w:val="18"/>
              </w:rPr>
              <w:t>.</w:t>
            </w:r>
            <w:r w:rsidR="00BD1328" w:rsidRPr="00640D6D">
              <w:rPr>
                <w:rFonts w:ascii="Calibri" w:eastAsia="Calibri" w:hAnsi="Calibri" w:cs="Calibri"/>
                <w:sz w:val="18"/>
                <w:szCs w:val="18"/>
              </w:rPr>
              <w:t>767</w:t>
            </w:r>
            <w:r w:rsidRPr="00640D6D">
              <w:rPr>
                <w:rFonts w:ascii="Calibri" w:eastAsia="Calibri" w:hAnsi="Calibri" w:cs="Calibri"/>
                <w:sz w:val="18"/>
                <w:szCs w:val="18"/>
              </w:rPr>
              <w:t>,</w:t>
            </w:r>
            <w:r w:rsidR="00BD1328" w:rsidRPr="00640D6D">
              <w:rPr>
                <w:rFonts w:ascii="Calibri" w:eastAsia="Calibri" w:hAnsi="Calibri" w:cs="Calibri"/>
                <w:sz w:val="18"/>
                <w:szCs w:val="18"/>
              </w:rPr>
              <w:t>04</w:t>
            </w:r>
          </w:p>
        </w:tc>
      </w:tr>
      <w:tr w:rsidR="00250A28" w:rsidTr="00640D6D">
        <w:trPr>
          <w:trHeight w:val="23"/>
          <w:jc w:val="center"/>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50A28" w:rsidRPr="00640D6D" w:rsidRDefault="00683D0C" w:rsidP="00640D6D">
            <w:pPr>
              <w:tabs>
                <w:tab w:val="left" w:pos="567"/>
              </w:tabs>
              <w:spacing w:before="240" w:after="240"/>
              <w:jc w:val="center"/>
              <w:rPr>
                <w:rFonts w:ascii="Calibri" w:eastAsia="Calibri" w:hAnsi="Calibri" w:cs="Calibri"/>
                <w:sz w:val="18"/>
                <w:szCs w:val="18"/>
              </w:rPr>
            </w:pPr>
            <w:r w:rsidRPr="00640D6D">
              <w:rPr>
                <w:rFonts w:ascii="Calibri" w:eastAsia="Calibri" w:hAnsi="Calibri" w:cs="Calibri"/>
                <w:sz w:val="18"/>
                <w:szCs w:val="18"/>
              </w:rPr>
              <w:t>TOTAL ESTIMADO DA CONTRATAÇÃO R$</w:t>
            </w:r>
            <w:r w:rsidR="00BD1328" w:rsidRPr="00640D6D">
              <w:rPr>
                <w:rFonts w:ascii="Calibri" w:eastAsia="Calibri" w:hAnsi="Calibri" w:cs="Calibri"/>
                <w:sz w:val="18"/>
                <w:szCs w:val="18"/>
              </w:rPr>
              <w:t>210</w:t>
            </w:r>
            <w:r w:rsidR="005D053F" w:rsidRPr="00640D6D">
              <w:rPr>
                <w:rFonts w:ascii="Calibri" w:eastAsia="Calibri" w:hAnsi="Calibri" w:cs="Calibri"/>
                <w:sz w:val="18"/>
                <w:szCs w:val="18"/>
              </w:rPr>
              <w:t>.</w:t>
            </w:r>
            <w:r w:rsidR="00BD1328" w:rsidRPr="00640D6D">
              <w:rPr>
                <w:rFonts w:ascii="Calibri" w:eastAsia="Calibri" w:hAnsi="Calibri" w:cs="Calibri"/>
                <w:sz w:val="18"/>
                <w:szCs w:val="18"/>
              </w:rPr>
              <w:t>767</w:t>
            </w:r>
            <w:r w:rsidR="005D053F" w:rsidRPr="00640D6D">
              <w:rPr>
                <w:rFonts w:ascii="Calibri" w:eastAsia="Calibri" w:hAnsi="Calibri" w:cs="Calibri"/>
                <w:sz w:val="18"/>
                <w:szCs w:val="18"/>
              </w:rPr>
              <w:t>,</w:t>
            </w:r>
            <w:r w:rsidR="00BD1328" w:rsidRPr="00640D6D">
              <w:rPr>
                <w:rFonts w:ascii="Calibri" w:eastAsia="Calibri" w:hAnsi="Calibri" w:cs="Calibri"/>
                <w:sz w:val="18"/>
                <w:szCs w:val="18"/>
              </w:rPr>
              <w:t>04</w:t>
            </w:r>
            <w:r w:rsidR="00640D6D">
              <w:rPr>
                <w:rFonts w:ascii="Calibri" w:eastAsia="Calibri" w:hAnsi="Calibri" w:cs="Calibri"/>
                <w:sz w:val="18"/>
                <w:szCs w:val="18"/>
              </w:rPr>
              <w:t xml:space="preserve"> </w:t>
            </w:r>
            <w:r w:rsidRPr="00640D6D">
              <w:rPr>
                <w:rFonts w:ascii="Calibri" w:eastAsia="Calibri" w:hAnsi="Calibri" w:cs="Calibri"/>
                <w:sz w:val="18"/>
                <w:szCs w:val="18"/>
              </w:rPr>
              <w:t>(</w:t>
            </w:r>
            <w:r w:rsidR="00BD1328" w:rsidRPr="00640D6D">
              <w:rPr>
                <w:rFonts w:ascii="Calibri" w:eastAsia="Calibri" w:hAnsi="Calibri" w:cs="Calibri"/>
                <w:sz w:val="18"/>
                <w:szCs w:val="18"/>
              </w:rPr>
              <w:t>duzentos e dez mil setecentos e sessenta e sete reais e quatro centavos</w:t>
            </w:r>
            <w:r w:rsidRPr="00640D6D">
              <w:rPr>
                <w:rFonts w:ascii="Calibri" w:eastAsia="Calibri" w:hAnsi="Calibri" w:cs="Calibri"/>
                <w:sz w:val="18"/>
                <w:szCs w:val="18"/>
              </w:rPr>
              <w:t>)</w:t>
            </w:r>
          </w:p>
        </w:tc>
      </w:tr>
    </w:tbl>
    <w:p w:rsidR="00250A28" w:rsidRDefault="00250A28">
      <w:pPr>
        <w:tabs>
          <w:tab w:val="left" w:pos="567"/>
        </w:tabs>
        <w:jc w:val="both"/>
        <w:rPr>
          <w:rFonts w:ascii="Calibri" w:eastAsia="Calibri" w:hAnsi="Calibri" w:cs="Calibri"/>
          <w:sz w:val="22"/>
          <w:szCs w:val="22"/>
        </w:rPr>
      </w:pPr>
    </w:p>
    <w:p w:rsidR="00250A28" w:rsidRPr="00B745D6" w:rsidRDefault="00B745D6" w:rsidP="00B745D6">
      <w:pPr>
        <w:numPr>
          <w:ilvl w:val="1"/>
          <w:numId w:val="2"/>
        </w:numPr>
        <w:tabs>
          <w:tab w:val="left" w:pos="567"/>
        </w:tabs>
        <w:ind w:left="0" w:firstLine="0"/>
        <w:jc w:val="both"/>
        <w:rPr>
          <w:rFonts w:ascii="Calibri" w:eastAsia="Calibri" w:hAnsi="Calibri" w:cs="Calibri"/>
          <w:color w:val="000000"/>
          <w:sz w:val="22"/>
          <w:szCs w:val="22"/>
        </w:rPr>
      </w:pPr>
      <w:r w:rsidRPr="00B745D6">
        <w:rPr>
          <w:rFonts w:ascii="Calibri" w:eastAsia="Calibri" w:hAnsi="Calibri" w:cs="Calibri"/>
          <w:color w:val="000000"/>
          <w:sz w:val="22"/>
          <w:szCs w:val="22"/>
        </w:rPr>
        <w:lastRenderedPageBreak/>
        <w:t>Justifica-se a não reserva de cotas nos termos estabelecidos no art. 48, inciso III, da</w:t>
      </w:r>
      <w:hyperlink r:id="rId75">
        <w:r w:rsidRPr="00B745D6">
          <w:rPr>
            <w:rFonts w:ascii="Calibri" w:eastAsia="Calibri" w:hAnsi="Calibri" w:cs="Calibri"/>
            <w:color w:val="000000"/>
            <w:sz w:val="22"/>
            <w:szCs w:val="22"/>
          </w:rPr>
          <w:t xml:space="preserve"> </w:t>
        </w:r>
      </w:hyperlink>
      <w:hyperlink r:id="rId76">
        <w:r w:rsidRPr="00B745D6">
          <w:rPr>
            <w:rFonts w:ascii="Calibri" w:eastAsia="Calibri" w:hAnsi="Calibri" w:cs="Calibri"/>
            <w:color w:val="000000"/>
            <w:sz w:val="22"/>
            <w:szCs w:val="22"/>
          </w:rPr>
          <w:t>Lei Complementar Federal nº 123/2006</w:t>
        </w:r>
      </w:hyperlink>
      <w:r w:rsidRPr="00B745D6">
        <w:rPr>
          <w:rFonts w:ascii="Calibri" w:eastAsia="Calibri" w:hAnsi="Calibri" w:cs="Calibri"/>
          <w:color w:val="000000"/>
          <w:sz w:val="22"/>
          <w:szCs w:val="22"/>
        </w:rPr>
        <w:t>, tendo em vista que o objeto envolve contratação de serviços e o referido dispositivo impõe o tratamento diferenciado apenas quanto à aquisição de bens de natureza divisível.</w:t>
      </w:r>
    </w:p>
    <w:p w:rsidR="00B745D6" w:rsidRDefault="00B745D6">
      <w:pPr>
        <w:tabs>
          <w:tab w:val="left" w:pos="567"/>
        </w:tabs>
        <w:jc w:val="both"/>
        <w:rPr>
          <w:rFonts w:ascii="Calibri" w:eastAsia="Calibri" w:hAnsi="Calibri" w:cs="Calibri"/>
          <w:sz w:val="22"/>
          <w:szCs w:val="22"/>
        </w:rPr>
      </w:pPr>
    </w:p>
    <w:p w:rsidR="00250A28" w:rsidRDefault="00683D0C">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250A28" w:rsidRDefault="00250A28">
      <w:pPr>
        <w:tabs>
          <w:tab w:val="left" w:pos="567"/>
        </w:tabs>
        <w:jc w:val="both"/>
        <w:rPr>
          <w:rFonts w:ascii="Calibri" w:eastAsia="Calibri" w:hAnsi="Calibri" w:cs="Calibri"/>
          <w:sz w:val="22"/>
          <w:szCs w:val="22"/>
        </w:rPr>
      </w:pP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7"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250A28" w:rsidRDefault="00683D0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250A28" w:rsidRDefault="00683D0C">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78">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9">
        <w:r>
          <w:rPr>
            <w:rFonts w:ascii="Calibri" w:eastAsia="Calibri" w:hAnsi="Calibri" w:cs="Calibri"/>
            <w:sz w:val="22"/>
            <w:szCs w:val="22"/>
          </w:rPr>
          <w:t>Decreto Estadual nº 1.525/2022</w:t>
        </w:r>
      </w:hyperlink>
      <w:r>
        <w:rPr>
          <w:rFonts w:ascii="Calibri" w:eastAsia="Calibri" w:hAnsi="Calibri" w:cs="Calibri"/>
          <w:sz w:val="22"/>
          <w:szCs w:val="22"/>
        </w:rPr>
        <w:t>.</w:t>
      </w:r>
    </w:p>
    <w:p w:rsidR="00250A28" w:rsidRDefault="00683D0C">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250A28" w:rsidRDefault="00250A28">
      <w:pPr>
        <w:tabs>
          <w:tab w:val="left" w:pos="567"/>
        </w:tabs>
        <w:jc w:val="both"/>
        <w:rPr>
          <w:rFonts w:ascii="Calibri" w:eastAsia="Calibri" w:hAnsi="Calibri" w:cs="Calibri"/>
          <w:sz w:val="22"/>
          <w:szCs w:val="22"/>
        </w:rPr>
      </w:pPr>
      <w:bookmarkStart w:id="32" w:name="_heading=h.w79nnc3vhnkr" w:colFirst="0" w:colLast="0"/>
      <w:bookmarkEnd w:id="32"/>
    </w:p>
    <w:p w:rsidR="00250A28" w:rsidRDefault="00683D0C">
      <w:pPr>
        <w:tabs>
          <w:tab w:val="left" w:pos="567"/>
        </w:tabs>
        <w:jc w:val="right"/>
        <w:rPr>
          <w:rFonts w:ascii="Calibri" w:eastAsia="Calibri" w:hAnsi="Calibri" w:cs="Calibri"/>
          <w:sz w:val="22"/>
          <w:szCs w:val="22"/>
        </w:rPr>
      </w:pPr>
      <w:bookmarkStart w:id="33" w:name="_heading=h.mp7s34lnsqqh" w:colFirst="0" w:colLast="0"/>
      <w:bookmarkEnd w:id="33"/>
      <w:r w:rsidRPr="00F6469D">
        <w:rPr>
          <w:rFonts w:ascii="Calibri" w:eastAsia="Calibri" w:hAnsi="Calibri" w:cs="Calibri"/>
          <w:sz w:val="22"/>
          <w:szCs w:val="22"/>
        </w:rPr>
        <w:t xml:space="preserve">Cuiabá/MT, </w:t>
      </w:r>
      <w:r w:rsidR="00F6469D" w:rsidRPr="00F6469D">
        <w:rPr>
          <w:rFonts w:ascii="Calibri" w:eastAsia="Calibri" w:hAnsi="Calibri" w:cs="Calibri"/>
          <w:sz w:val="22"/>
          <w:szCs w:val="22"/>
        </w:rPr>
        <w:t>1</w:t>
      </w:r>
      <w:r w:rsidR="002528DA">
        <w:rPr>
          <w:rFonts w:ascii="Calibri" w:eastAsia="Calibri" w:hAnsi="Calibri" w:cs="Calibri"/>
          <w:sz w:val="22"/>
          <w:szCs w:val="22"/>
        </w:rPr>
        <w:t>8</w:t>
      </w:r>
      <w:bookmarkStart w:id="34" w:name="_GoBack"/>
      <w:bookmarkEnd w:id="34"/>
      <w:r w:rsidRPr="00F6469D">
        <w:rPr>
          <w:rFonts w:ascii="Calibri" w:eastAsia="Calibri" w:hAnsi="Calibri" w:cs="Calibri"/>
          <w:sz w:val="22"/>
          <w:szCs w:val="22"/>
        </w:rPr>
        <w:t xml:space="preserve"> de </w:t>
      </w:r>
      <w:r w:rsidR="00F6469D" w:rsidRPr="00F6469D">
        <w:rPr>
          <w:rFonts w:ascii="Calibri" w:eastAsia="Calibri" w:hAnsi="Calibri" w:cs="Calibri"/>
          <w:sz w:val="22"/>
          <w:szCs w:val="22"/>
        </w:rPr>
        <w:t>julho</w:t>
      </w:r>
      <w:r w:rsidRPr="00F6469D">
        <w:rPr>
          <w:rFonts w:ascii="Calibri" w:eastAsia="Calibri" w:hAnsi="Calibri" w:cs="Calibri"/>
          <w:sz w:val="22"/>
          <w:szCs w:val="22"/>
        </w:rPr>
        <w:t xml:space="preserve"> de </w:t>
      </w:r>
      <w:r w:rsidR="00F6469D" w:rsidRPr="00F6469D">
        <w:rPr>
          <w:rFonts w:ascii="Calibri" w:eastAsia="Calibri" w:hAnsi="Calibri" w:cs="Calibri"/>
          <w:sz w:val="22"/>
          <w:szCs w:val="22"/>
        </w:rPr>
        <w:t>2025</w:t>
      </w:r>
      <w:r w:rsidRPr="00F6469D">
        <w:rPr>
          <w:rFonts w:ascii="Calibri" w:eastAsia="Calibri" w:hAnsi="Calibri" w:cs="Calibri"/>
          <w:sz w:val="22"/>
          <w:szCs w:val="22"/>
        </w:rPr>
        <w:t>.</w:t>
      </w:r>
    </w:p>
    <w:p w:rsidR="00250A28" w:rsidRDefault="00250A28">
      <w:pPr>
        <w:tabs>
          <w:tab w:val="left" w:pos="567"/>
        </w:tabs>
        <w:jc w:val="both"/>
        <w:rPr>
          <w:rFonts w:ascii="Calibri" w:eastAsia="Calibri" w:hAnsi="Calibri" w:cs="Calibri"/>
          <w:sz w:val="22"/>
          <w:szCs w:val="22"/>
        </w:rPr>
      </w:pPr>
      <w:bookmarkStart w:id="35" w:name="_heading=h.pc1v8g3c7nbg" w:colFirst="0" w:colLast="0"/>
      <w:bookmarkEnd w:id="35"/>
    </w:p>
    <w:p w:rsidR="00250A28" w:rsidRDefault="00250A28">
      <w:pPr>
        <w:tabs>
          <w:tab w:val="left" w:pos="567"/>
        </w:tabs>
        <w:jc w:val="both"/>
        <w:rPr>
          <w:rFonts w:ascii="Calibri" w:eastAsia="Calibri" w:hAnsi="Calibri" w:cs="Calibri"/>
          <w:sz w:val="22"/>
          <w:szCs w:val="22"/>
        </w:rPr>
      </w:pPr>
      <w:bookmarkStart w:id="36" w:name="_heading=h.e4cu2514pooh" w:colFirst="0" w:colLast="0"/>
      <w:bookmarkEnd w:id="36"/>
    </w:p>
    <w:p w:rsidR="00250A28" w:rsidRDefault="00250A28">
      <w:pPr>
        <w:tabs>
          <w:tab w:val="left" w:pos="567"/>
        </w:tabs>
        <w:jc w:val="both"/>
        <w:rPr>
          <w:rFonts w:ascii="Calibri" w:eastAsia="Calibri" w:hAnsi="Calibri" w:cs="Calibri"/>
          <w:sz w:val="22"/>
          <w:szCs w:val="22"/>
        </w:rPr>
      </w:pPr>
      <w:bookmarkStart w:id="37" w:name="_heading=h.9w1dgras6er9" w:colFirst="0" w:colLast="0"/>
      <w:bookmarkStart w:id="38" w:name="_heading=h.la3pz4phw053" w:colFirst="0" w:colLast="0"/>
      <w:bookmarkEnd w:id="37"/>
      <w:bookmarkEnd w:id="38"/>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250A28">
        <w:trPr>
          <w:trHeight w:val="1490"/>
        </w:trPr>
        <w:tc>
          <w:tcPr>
            <w:tcW w:w="4425" w:type="dxa"/>
            <w:tcBorders>
              <w:top w:val="nil"/>
              <w:left w:val="nil"/>
              <w:bottom w:val="nil"/>
              <w:right w:val="nil"/>
            </w:tcBorders>
            <w:tcMar>
              <w:top w:w="100" w:type="dxa"/>
              <w:left w:w="100" w:type="dxa"/>
              <w:bottom w:w="100" w:type="dxa"/>
              <w:right w:w="100" w:type="dxa"/>
            </w:tcMar>
          </w:tcPr>
          <w:p w:rsidR="00250A28" w:rsidRPr="00F6469D" w:rsidRDefault="00F6469D">
            <w:pPr>
              <w:tabs>
                <w:tab w:val="left" w:pos="567"/>
              </w:tabs>
              <w:spacing w:before="240" w:after="240"/>
              <w:jc w:val="center"/>
              <w:rPr>
                <w:rFonts w:ascii="Calibri" w:eastAsia="Calibri" w:hAnsi="Calibri" w:cs="Calibri"/>
                <w:b/>
                <w:sz w:val="22"/>
                <w:szCs w:val="22"/>
              </w:rPr>
            </w:pPr>
            <w:r w:rsidRPr="00F6469D">
              <w:rPr>
                <w:rFonts w:ascii="Calibri" w:eastAsia="Calibri" w:hAnsi="Calibri" w:cs="Calibri"/>
                <w:b/>
                <w:sz w:val="22"/>
                <w:szCs w:val="22"/>
              </w:rPr>
              <w:t>GUSTAVO REIS LOBO DE VASCONCELOS</w:t>
            </w:r>
          </w:p>
          <w:p w:rsidR="00250A28" w:rsidRPr="00F6469D" w:rsidRDefault="00683D0C">
            <w:pPr>
              <w:tabs>
                <w:tab w:val="left" w:pos="567"/>
              </w:tabs>
              <w:spacing w:before="240" w:after="240"/>
              <w:jc w:val="center"/>
              <w:rPr>
                <w:rFonts w:ascii="Calibri" w:eastAsia="Calibri" w:hAnsi="Calibri" w:cs="Calibri"/>
                <w:sz w:val="22"/>
                <w:szCs w:val="22"/>
              </w:rPr>
            </w:pPr>
            <w:r w:rsidRPr="00F6469D">
              <w:rPr>
                <w:rFonts w:ascii="Calibri" w:eastAsia="Calibri" w:hAnsi="Calibri" w:cs="Calibri"/>
                <w:sz w:val="22"/>
                <w:szCs w:val="22"/>
              </w:rPr>
              <w:t>Presidente</w:t>
            </w:r>
          </w:p>
          <w:p w:rsidR="00250A28" w:rsidRPr="00F6469D" w:rsidRDefault="00683D0C">
            <w:pPr>
              <w:tabs>
                <w:tab w:val="left" w:pos="567"/>
              </w:tabs>
              <w:spacing w:before="240" w:after="240"/>
              <w:jc w:val="center"/>
              <w:rPr>
                <w:rFonts w:ascii="Calibri" w:eastAsia="Calibri" w:hAnsi="Calibri" w:cs="Calibri"/>
                <w:b/>
                <w:sz w:val="22"/>
                <w:szCs w:val="22"/>
              </w:rPr>
            </w:pPr>
            <w:r w:rsidRPr="00F6469D">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250A28" w:rsidRPr="00F6469D" w:rsidRDefault="00F6469D">
            <w:pPr>
              <w:tabs>
                <w:tab w:val="left" w:pos="567"/>
              </w:tabs>
              <w:spacing w:before="240" w:after="240"/>
              <w:jc w:val="center"/>
              <w:rPr>
                <w:rFonts w:ascii="Calibri" w:eastAsia="Calibri" w:hAnsi="Calibri" w:cs="Calibri"/>
                <w:b/>
                <w:sz w:val="22"/>
                <w:szCs w:val="22"/>
              </w:rPr>
            </w:pPr>
            <w:r w:rsidRPr="00F6469D">
              <w:rPr>
                <w:rFonts w:ascii="Calibri" w:eastAsia="Calibri" w:hAnsi="Calibri" w:cs="Calibri"/>
                <w:b/>
                <w:sz w:val="22"/>
                <w:szCs w:val="22"/>
              </w:rPr>
              <w:t>CORACY ALICE FERNANDES MENDONÇA</w:t>
            </w:r>
          </w:p>
          <w:p w:rsidR="00F6469D" w:rsidRPr="00F6469D" w:rsidRDefault="00683D0C">
            <w:pPr>
              <w:tabs>
                <w:tab w:val="left" w:pos="567"/>
              </w:tabs>
              <w:spacing w:before="240" w:after="240"/>
              <w:jc w:val="center"/>
              <w:rPr>
                <w:rFonts w:ascii="Calibri" w:eastAsia="Calibri" w:hAnsi="Calibri" w:cs="Calibri"/>
                <w:sz w:val="22"/>
                <w:szCs w:val="22"/>
              </w:rPr>
            </w:pPr>
            <w:proofErr w:type="gramStart"/>
            <w:r w:rsidRPr="00F6469D">
              <w:rPr>
                <w:rFonts w:ascii="Calibri" w:eastAsia="Calibri" w:hAnsi="Calibri" w:cs="Calibri"/>
                <w:sz w:val="22"/>
                <w:szCs w:val="22"/>
              </w:rPr>
              <w:t>Diretor</w:t>
            </w:r>
            <w:r w:rsidR="00F6469D" w:rsidRPr="00F6469D">
              <w:rPr>
                <w:rFonts w:ascii="Calibri" w:eastAsia="Calibri" w:hAnsi="Calibri" w:cs="Calibri"/>
                <w:sz w:val="22"/>
                <w:szCs w:val="22"/>
              </w:rPr>
              <w:t>(</w:t>
            </w:r>
            <w:proofErr w:type="gramEnd"/>
            <w:r w:rsidR="00F6469D" w:rsidRPr="00F6469D">
              <w:rPr>
                <w:rFonts w:ascii="Calibri" w:eastAsia="Calibri" w:hAnsi="Calibri" w:cs="Calibri"/>
                <w:sz w:val="22"/>
                <w:szCs w:val="22"/>
              </w:rPr>
              <w:t>a)</w:t>
            </w:r>
            <w:r w:rsidRPr="00F6469D">
              <w:rPr>
                <w:rFonts w:ascii="Calibri" w:eastAsia="Calibri" w:hAnsi="Calibri" w:cs="Calibri"/>
                <w:sz w:val="22"/>
                <w:szCs w:val="22"/>
              </w:rPr>
              <w:t xml:space="preserve"> de Administração Sistêmica</w:t>
            </w:r>
          </w:p>
          <w:p w:rsidR="00250A28" w:rsidRPr="00F6469D" w:rsidRDefault="00F6469D">
            <w:pPr>
              <w:tabs>
                <w:tab w:val="left" w:pos="567"/>
              </w:tabs>
              <w:spacing w:before="240" w:after="240"/>
              <w:jc w:val="center"/>
              <w:rPr>
                <w:rFonts w:ascii="Calibri" w:eastAsia="Calibri" w:hAnsi="Calibri" w:cs="Calibri"/>
                <w:sz w:val="22"/>
                <w:szCs w:val="22"/>
              </w:rPr>
            </w:pPr>
            <w:r w:rsidRPr="00F6469D">
              <w:rPr>
                <w:rFonts w:ascii="Calibri" w:eastAsia="Calibri" w:hAnsi="Calibri" w:cs="Calibri"/>
                <w:sz w:val="22"/>
                <w:szCs w:val="22"/>
              </w:rPr>
              <w:t xml:space="preserve"> (Em Substituição)</w:t>
            </w:r>
          </w:p>
          <w:p w:rsidR="00250A28" w:rsidRDefault="00683D0C">
            <w:pPr>
              <w:tabs>
                <w:tab w:val="left" w:pos="567"/>
              </w:tabs>
              <w:spacing w:before="240" w:after="240"/>
              <w:jc w:val="center"/>
              <w:rPr>
                <w:rFonts w:ascii="Calibri" w:eastAsia="Calibri" w:hAnsi="Calibri" w:cs="Calibri"/>
                <w:sz w:val="22"/>
                <w:szCs w:val="22"/>
              </w:rPr>
            </w:pPr>
            <w:r w:rsidRPr="00F6469D">
              <w:rPr>
                <w:rFonts w:ascii="Calibri" w:eastAsia="Calibri" w:hAnsi="Calibri" w:cs="Calibri"/>
                <w:sz w:val="22"/>
                <w:szCs w:val="22"/>
              </w:rPr>
              <w:t>DETRAN/MT</w:t>
            </w:r>
          </w:p>
        </w:tc>
      </w:tr>
    </w:tbl>
    <w:p w:rsidR="00250A28" w:rsidRDefault="00250A28">
      <w:pPr>
        <w:tabs>
          <w:tab w:val="left" w:pos="567"/>
        </w:tabs>
        <w:jc w:val="both"/>
        <w:rPr>
          <w:rFonts w:ascii="Calibri" w:eastAsia="Calibri" w:hAnsi="Calibri" w:cs="Calibri"/>
          <w:sz w:val="22"/>
          <w:szCs w:val="22"/>
        </w:rPr>
      </w:pPr>
      <w:bookmarkStart w:id="39" w:name="_heading=h.r2p2rgdoswb1" w:colFirst="0" w:colLast="0"/>
      <w:bookmarkStart w:id="40" w:name="_heading=h.kqef30j3u6u0" w:colFirst="0" w:colLast="0"/>
      <w:bookmarkStart w:id="41" w:name="_heading=h.7zwtxifm44ti" w:colFirst="0" w:colLast="0"/>
      <w:bookmarkEnd w:id="39"/>
      <w:bookmarkEnd w:id="40"/>
      <w:bookmarkEnd w:id="41"/>
    </w:p>
    <w:p w:rsidR="00DE5B73" w:rsidRDefault="00DE5B73">
      <w:pPr>
        <w:tabs>
          <w:tab w:val="left" w:pos="567"/>
        </w:tabs>
        <w:spacing w:before="240" w:after="240"/>
        <w:jc w:val="center"/>
        <w:rPr>
          <w:rFonts w:ascii="Calibri" w:eastAsia="Calibri" w:hAnsi="Calibri" w:cs="Calibri"/>
          <w:sz w:val="22"/>
          <w:szCs w:val="22"/>
          <w:u w:val="single"/>
        </w:rPr>
      </w:pPr>
    </w:p>
    <w:p w:rsidR="001D6455" w:rsidRDefault="001D6455">
      <w:pPr>
        <w:tabs>
          <w:tab w:val="left" w:pos="567"/>
        </w:tabs>
        <w:spacing w:before="240" w:after="240"/>
        <w:jc w:val="center"/>
        <w:rPr>
          <w:rFonts w:ascii="Calibri" w:eastAsia="Calibri" w:hAnsi="Calibri" w:cs="Calibri"/>
          <w:sz w:val="22"/>
          <w:szCs w:val="22"/>
          <w:u w:val="single"/>
        </w:rPr>
      </w:pPr>
    </w:p>
    <w:p w:rsidR="00DE5B73" w:rsidRDefault="00DE5B73">
      <w:pPr>
        <w:tabs>
          <w:tab w:val="left" w:pos="567"/>
        </w:tabs>
        <w:spacing w:before="240" w:after="240"/>
        <w:jc w:val="center"/>
        <w:rPr>
          <w:rFonts w:ascii="Calibri" w:eastAsia="Calibri" w:hAnsi="Calibri" w:cs="Calibri"/>
          <w:sz w:val="22"/>
          <w:szCs w:val="22"/>
          <w:u w:val="single"/>
        </w:rPr>
      </w:pPr>
    </w:p>
    <w:p w:rsidR="00250A28" w:rsidRDefault="00683D0C">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250A28" w:rsidRDefault="00683D0C">
      <w:pPr>
        <w:tabs>
          <w:tab w:val="left" w:pos="567"/>
        </w:tabs>
        <w:spacing w:before="240" w:after="240"/>
        <w:jc w:val="center"/>
        <w:rPr>
          <w:rFonts w:ascii="Calibri" w:eastAsia="Calibri" w:hAnsi="Calibri" w:cs="Calibri"/>
          <w:sz w:val="22"/>
          <w:szCs w:val="22"/>
        </w:rPr>
      </w:pPr>
      <w:bookmarkStart w:id="42" w:name="_heading=h.90j6shidk63" w:colFirst="0" w:colLast="0"/>
      <w:bookmarkEnd w:id="42"/>
      <w:r>
        <w:rPr>
          <w:rFonts w:ascii="Calibri" w:eastAsia="Calibri" w:hAnsi="Calibri" w:cs="Calibri"/>
          <w:sz w:val="22"/>
          <w:szCs w:val="22"/>
          <w:u w:val="single"/>
        </w:rPr>
        <w:t xml:space="preserve"> TERMO DE REFERÊNCIA</w:t>
      </w:r>
    </w:p>
    <w:p w:rsidR="00250A28" w:rsidRDefault="00250A28">
      <w:pPr>
        <w:tabs>
          <w:tab w:val="left" w:pos="567"/>
        </w:tabs>
        <w:jc w:val="both"/>
        <w:rPr>
          <w:rFonts w:ascii="Calibri" w:eastAsia="Calibri" w:hAnsi="Calibri" w:cs="Calibri"/>
          <w:sz w:val="22"/>
          <w:szCs w:val="22"/>
        </w:rPr>
      </w:pPr>
      <w:bookmarkStart w:id="43" w:name="_heading=h.4t2y54aguwkx" w:colFirst="0" w:colLast="0"/>
      <w:bookmarkEnd w:id="43"/>
    </w:p>
    <w:p w:rsidR="00250A28" w:rsidRDefault="00250A28">
      <w:pPr>
        <w:tabs>
          <w:tab w:val="left" w:pos="567"/>
        </w:tabs>
        <w:jc w:val="both"/>
        <w:rPr>
          <w:rFonts w:ascii="Calibri" w:eastAsia="Calibri" w:hAnsi="Calibri" w:cs="Calibri"/>
          <w:sz w:val="22"/>
          <w:szCs w:val="22"/>
        </w:rPr>
      </w:pPr>
      <w:bookmarkStart w:id="44" w:name="_heading=h.fx6znnll1rtg" w:colFirst="0" w:colLast="0"/>
      <w:bookmarkEnd w:id="44"/>
    </w:p>
    <w:p w:rsidR="00250A28" w:rsidRDefault="00250A28">
      <w:pPr>
        <w:tabs>
          <w:tab w:val="left" w:pos="567"/>
        </w:tabs>
        <w:jc w:val="both"/>
        <w:rPr>
          <w:rFonts w:ascii="Calibri" w:eastAsia="Calibri" w:hAnsi="Calibri" w:cs="Calibri"/>
          <w:sz w:val="22"/>
          <w:szCs w:val="22"/>
        </w:rPr>
      </w:pPr>
      <w:bookmarkStart w:id="45" w:name="_heading=h.ayvrdzl6pwrc" w:colFirst="0" w:colLast="0"/>
      <w:bookmarkEnd w:id="45"/>
    </w:p>
    <w:p w:rsidR="00250A28" w:rsidRDefault="00250A28">
      <w:pPr>
        <w:tabs>
          <w:tab w:val="left" w:pos="567"/>
        </w:tabs>
        <w:jc w:val="both"/>
        <w:rPr>
          <w:rFonts w:ascii="Calibri" w:eastAsia="Calibri" w:hAnsi="Calibri" w:cs="Calibri"/>
          <w:sz w:val="22"/>
          <w:szCs w:val="22"/>
        </w:rPr>
      </w:pPr>
      <w:bookmarkStart w:id="46" w:name="_heading=h.wvlgjeyzlea3" w:colFirst="0" w:colLast="0"/>
      <w:bookmarkEnd w:id="46"/>
    </w:p>
    <w:p w:rsidR="00250A28" w:rsidRDefault="00250A28">
      <w:pPr>
        <w:tabs>
          <w:tab w:val="left" w:pos="567"/>
        </w:tabs>
        <w:jc w:val="both"/>
        <w:rPr>
          <w:rFonts w:ascii="Calibri" w:eastAsia="Calibri" w:hAnsi="Calibri" w:cs="Calibri"/>
          <w:sz w:val="22"/>
          <w:szCs w:val="22"/>
        </w:rPr>
      </w:pPr>
      <w:bookmarkStart w:id="47" w:name="_heading=h.4mxmuog0uj18" w:colFirst="0" w:colLast="0"/>
      <w:bookmarkEnd w:id="47"/>
    </w:p>
    <w:p w:rsidR="00250A28" w:rsidRDefault="00250A28">
      <w:pPr>
        <w:tabs>
          <w:tab w:val="left" w:pos="567"/>
        </w:tabs>
        <w:jc w:val="both"/>
        <w:rPr>
          <w:rFonts w:ascii="Calibri" w:eastAsia="Calibri" w:hAnsi="Calibri" w:cs="Calibri"/>
          <w:sz w:val="22"/>
          <w:szCs w:val="22"/>
        </w:rPr>
      </w:pPr>
      <w:bookmarkStart w:id="48" w:name="_heading=h.k8y70iyiy29v" w:colFirst="0" w:colLast="0"/>
      <w:bookmarkEnd w:id="48"/>
    </w:p>
    <w:p w:rsidR="00250A28" w:rsidRDefault="00250A28">
      <w:pPr>
        <w:tabs>
          <w:tab w:val="left" w:pos="567"/>
        </w:tabs>
        <w:jc w:val="both"/>
        <w:rPr>
          <w:rFonts w:ascii="Calibri" w:eastAsia="Calibri" w:hAnsi="Calibri" w:cs="Calibri"/>
          <w:sz w:val="22"/>
          <w:szCs w:val="22"/>
        </w:rPr>
      </w:pPr>
      <w:bookmarkStart w:id="49" w:name="_heading=h.kuplbyomvtd7" w:colFirst="0" w:colLast="0"/>
      <w:bookmarkEnd w:id="49"/>
    </w:p>
    <w:p w:rsidR="00250A28" w:rsidRDefault="00250A28">
      <w:pPr>
        <w:tabs>
          <w:tab w:val="left" w:pos="567"/>
        </w:tabs>
        <w:jc w:val="both"/>
        <w:rPr>
          <w:rFonts w:ascii="Calibri" w:eastAsia="Calibri" w:hAnsi="Calibri" w:cs="Calibri"/>
          <w:sz w:val="22"/>
          <w:szCs w:val="22"/>
        </w:rPr>
      </w:pPr>
      <w:bookmarkStart w:id="50" w:name="_heading=h.xwtcsybeo4t0" w:colFirst="0" w:colLast="0"/>
      <w:bookmarkEnd w:id="50"/>
    </w:p>
    <w:p w:rsidR="00250A28" w:rsidRDefault="00250A28">
      <w:pPr>
        <w:tabs>
          <w:tab w:val="left" w:pos="567"/>
        </w:tabs>
        <w:jc w:val="both"/>
        <w:rPr>
          <w:rFonts w:ascii="Calibri" w:eastAsia="Calibri" w:hAnsi="Calibri" w:cs="Calibri"/>
          <w:sz w:val="22"/>
          <w:szCs w:val="22"/>
        </w:rPr>
      </w:pPr>
      <w:bookmarkStart w:id="51" w:name="_heading=h.gnbx27x4jm6o" w:colFirst="0" w:colLast="0"/>
      <w:bookmarkEnd w:id="51"/>
    </w:p>
    <w:p w:rsidR="00250A28" w:rsidRDefault="00250A28">
      <w:pPr>
        <w:tabs>
          <w:tab w:val="left" w:pos="567"/>
        </w:tabs>
        <w:jc w:val="both"/>
        <w:rPr>
          <w:rFonts w:ascii="Calibri" w:eastAsia="Calibri" w:hAnsi="Calibri" w:cs="Calibri"/>
          <w:sz w:val="22"/>
          <w:szCs w:val="22"/>
        </w:rPr>
      </w:pPr>
      <w:bookmarkStart w:id="52" w:name="_heading=h.xsxh7n9qnn4" w:colFirst="0" w:colLast="0"/>
      <w:bookmarkEnd w:id="52"/>
    </w:p>
    <w:p w:rsidR="00250A28" w:rsidRDefault="00250A28">
      <w:pPr>
        <w:tabs>
          <w:tab w:val="left" w:pos="567"/>
        </w:tabs>
        <w:jc w:val="both"/>
        <w:rPr>
          <w:rFonts w:ascii="Calibri" w:eastAsia="Calibri" w:hAnsi="Calibri" w:cs="Calibri"/>
          <w:sz w:val="22"/>
          <w:szCs w:val="22"/>
        </w:rPr>
      </w:pPr>
      <w:bookmarkStart w:id="53" w:name="_heading=h.8rjb6nwv1ai3" w:colFirst="0" w:colLast="0"/>
      <w:bookmarkEnd w:id="53"/>
    </w:p>
    <w:p w:rsidR="00250A28" w:rsidRDefault="00250A28">
      <w:pPr>
        <w:tabs>
          <w:tab w:val="left" w:pos="567"/>
        </w:tabs>
        <w:jc w:val="both"/>
        <w:rPr>
          <w:rFonts w:ascii="Calibri" w:eastAsia="Calibri" w:hAnsi="Calibri" w:cs="Calibri"/>
          <w:sz w:val="22"/>
          <w:szCs w:val="22"/>
        </w:rPr>
      </w:pPr>
      <w:bookmarkStart w:id="54" w:name="_heading=h.6ejtq4q6o00" w:colFirst="0" w:colLast="0"/>
      <w:bookmarkEnd w:id="54"/>
    </w:p>
    <w:p w:rsidR="00250A28" w:rsidRDefault="00250A28">
      <w:pPr>
        <w:tabs>
          <w:tab w:val="left" w:pos="567"/>
        </w:tabs>
        <w:jc w:val="both"/>
        <w:rPr>
          <w:rFonts w:ascii="Calibri" w:eastAsia="Calibri" w:hAnsi="Calibri" w:cs="Calibri"/>
          <w:sz w:val="22"/>
          <w:szCs w:val="22"/>
        </w:rPr>
      </w:pPr>
      <w:bookmarkStart w:id="55" w:name="_heading=h.vonbimbj49mz" w:colFirst="0" w:colLast="0"/>
      <w:bookmarkEnd w:id="55"/>
    </w:p>
    <w:p w:rsidR="00250A28" w:rsidRDefault="00250A28">
      <w:pPr>
        <w:tabs>
          <w:tab w:val="left" w:pos="567"/>
        </w:tabs>
        <w:jc w:val="both"/>
        <w:rPr>
          <w:rFonts w:ascii="Calibri" w:eastAsia="Calibri" w:hAnsi="Calibri" w:cs="Calibri"/>
          <w:sz w:val="22"/>
          <w:szCs w:val="22"/>
        </w:rPr>
      </w:pPr>
      <w:bookmarkStart w:id="56" w:name="_heading=h.gja8e9ois0xo" w:colFirst="0" w:colLast="0"/>
      <w:bookmarkEnd w:id="56"/>
    </w:p>
    <w:p w:rsidR="00250A28" w:rsidRDefault="00250A28">
      <w:pPr>
        <w:tabs>
          <w:tab w:val="left" w:pos="567"/>
        </w:tabs>
        <w:jc w:val="both"/>
        <w:rPr>
          <w:rFonts w:ascii="Calibri" w:eastAsia="Calibri" w:hAnsi="Calibri" w:cs="Calibri"/>
          <w:sz w:val="22"/>
          <w:szCs w:val="22"/>
        </w:rPr>
      </w:pPr>
      <w:bookmarkStart w:id="57" w:name="_heading=h.f2fyaycrkf1r" w:colFirst="0" w:colLast="0"/>
      <w:bookmarkEnd w:id="57"/>
    </w:p>
    <w:p w:rsidR="00250A28" w:rsidRDefault="00250A28">
      <w:pPr>
        <w:tabs>
          <w:tab w:val="left" w:pos="567"/>
        </w:tabs>
        <w:jc w:val="both"/>
        <w:rPr>
          <w:rFonts w:ascii="Calibri" w:eastAsia="Calibri" w:hAnsi="Calibri" w:cs="Calibri"/>
          <w:sz w:val="22"/>
          <w:szCs w:val="22"/>
        </w:rPr>
      </w:pPr>
      <w:bookmarkStart w:id="58" w:name="_heading=h.54eoydcuwfol" w:colFirst="0" w:colLast="0"/>
      <w:bookmarkEnd w:id="58"/>
    </w:p>
    <w:p w:rsidR="00250A28" w:rsidRDefault="00250A28">
      <w:pPr>
        <w:tabs>
          <w:tab w:val="left" w:pos="567"/>
        </w:tabs>
        <w:jc w:val="both"/>
        <w:rPr>
          <w:rFonts w:ascii="Calibri" w:eastAsia="Calibri" w:hAnsi="Calibri" w:cs="Calibri"/>
          <w:sz w:val="22"/>
          <w:szCs w:val="22"/>
        </w:rPr>
      </w:pPr>
      <w:bookmarkStart w:id="59" w:name="_heading=h.srm2yed5yb07" w:colFirst="0" w:colLast="0"/>
      <w:bookmarkEnd w:id="59"/>
    </w:p>
    <w:p w:rsidR="00250A28" w:rsidRDefault="00250A28">
      <w:pPr>
        <w:tabs>
          <w:tab w:val="left" w:pos="567"/>
        </w:tabs>
        <w:jc w:val="both"/>
        <w:rPr>
          <w:rFonts w:ascii="Calibri" w:eastAsia="Calibri" w:hAnsi="Calibri" w:cs="Calibri"/>
          <w:sz w:val="22"/>
          <w:szCs w:val="22"/>
        </w:rPr>
      </w:pPr>
      <w:bookmarkStart w:id="60" w:name="_heading=h.y56bvqkdmoln" w:colFirst="0" w:colLast="0"/>
      <w:bookmarkEnd w:id="60"/>
    </w:p>
    <w:p w:rsidR="00250A28" w:rsidRDefault="00250A28">
      <w:pPr>
        <w:tabs>
          <w:tab w:val="left" w:pos="567"/>
        </w:tabs>
        <w:jc w:val="both"/>
        <w:rPr>
          <w:rFonts w:ascii="Calibri" w:eastAsia="Calibri" w:hAnsi="Calibri" w:cs="Calibri"/>
          <w:sz w:val="22"/>
          <w:szCs w:val="22"/>
        </w:rPr>
      </w:pPr>
      <w:bookmarkStart w:id="61" w:name="_heading=h.p5l1jkoc101b" w:colFirst="0" w:colLast="0"/>
      <w:bookmarkEnd w:id="61"/>
    </w:p>
    <w:p w:rsidR="00250A28" w:rsidRDefault="00250A28">
      <w:pPr>
        <w:tabs>
          <w:tab w:val="left" w:pos="567"/>
        </w:tabs>
        <w:jc w:val="both"/>
        <w:rPr>
          <w:rFonts w:ascii="Calibri" w:eastAsia="Calibri" w:hAnsi="Calibri" w:cs="Calibri"/>
          <w:sz w:val="22"/>
          <w:szCs w:val="22"/>
        </w:rPr>
      </w:pPr>
      <w:bookmarkStart w:id="62" w:name="_heading=h.q1bcrk6rmqsb" w:colFirst="0" w:colLast="0"/>
      <w:bookmarkEnd w:id="62"/>
    </w:p>
    <w:p w:rsidR="00250A28" w:rsidRDefault="00250A28">
      <w:pPr>
        <w:tabs>
          <w:tab w:val="left" w:pos="567"/>
        </w:tabs>
        <w:jc w:val="both"/>
        <w:rPr>
          <w:rFonts w:ascii="Calibri" w:eastAsia="Calibri" w:hAnsi="Calibri" w:cs="Calibri"/>
          <w:sz w:val="22"/>
          <w:szCs w:val="22"/>
        </w:rPr>
      </w:pPr>
      <w:bookmarkStart w:id="63" w:name="_heading=h.x3qjdw1cqlgv" w:colFirst="0" w:colLast="0"/>
      <w:bookmarkEnd w:id="63"/>
    </w:p>
    <w:p w:rsidR="00250A28" w:rsidRDefault="00250A28">
      <w:pPr>
        <w:tabs>
          <w:tab w:val="left" w:pos="567"/>
        </w:tabs>
        <w:jc w:val="both"/>
        <w:rPr>
          <w:rFonts w:ascii="Calibri" w:eastAsia="Calibri" w:hAnsi="Calibri" w:cs="Calibri"/>
          <w:sz w:val="22"/>
          <w:szCs w:val="22"/>
        </w:rPr>
      </w:pPr>
      <w:bookmarkStart w:id="64" w:name="_heading=h.5k239qsetx1z" w:colFirst="0" w:colLast="0"/>
      <w:bookmarkEnd w:id="64"/>
    </w:p>
    <w:p w:rsidR="00250A28" w:rsidRDefault="00250A28">
      <w:pPr>
        <w:tabs>
          <w:tab w:val="left" w:pos="567"/>
        </w:tabs>
        <w:jc w:val="both"/>
        <w:rPr>
          <w:rFonts w:ascii="Calibri" w:eastAsia="Calibri" w:hAnsi="Calibri" w:cs="Calibri"/>
          <w:sz w:val="22"/>
          <w:szCs w:val="22"/>
        </w:rPr>
      </w:pPr>
      <w:bookmarkStart w:id="65" w:name="_heading=h.gy2zq7p44jz6" w:colFirst="0" w:colLast="0"/>
      <w:bookmarkEnd w:id="65"/>
    </w:p>
    <w:p w:rsidR="00250A28" w:rsidRDefault="00250A28">
      <w:pPr>
        <w:tabs>
          <w:tab w:val="left" w:pos="567"/>
        </w:tabs>
        <w:jc w:val="both"/>
        <w:rPr>
          <w:rFonts w:ascii="Calibri" w:eastAsia="Calibri" w:hAnsi="Calibri" w:cs="Calibri"/>
          <w:sz w:val="22"/>
          <w:szCs w:val="22"/>
        </w:rPr>
      </w:pPr>
      <w:bookmarkStart w:id="66" w:name="_heading=h.wtze8yv7tp8x" w:colFirst="0" w:colLast="0"/>
      <w:bookmarkEnd w:id="66"/>
    </w:p>
    <w:p w:rsidR="00250A28" w:rsidRDefault="00250A28">
      <w:pPr>
        <w:tabs>
          <w:tab w:val="left" w:pos="567"/>
        </w:tabs>
        <w:jc w:val="both"/>
        <w:rPr>
          <w:rFonts w:ascii="Calibri" w:eastAsia="Calibri" w:hAnsi="Calibri" w:cs="Calibri"/>
          <w:sz w:val="22"/>
          <w:szCs w:val="22"/>
        </w:rPr>
      </w:pPr>
      <w:bookmarkStart w:id="67" w:name="_heading=h.g6ovco8p4gr" w:colFirst="0" w:colLast="0"/>
      <w:bookmarkEnd w:id="67"/>
    </w:p>
    <w:p w:rsidR="00250A28" w:rsidRDefault="00250A28">
      <w:pPr>
        <w:tabs>
          <w:tab w:val="left" w:pos="567"/>
        </w:tabs>
        <w:jc w:val="both"/>
        <w:rPr>
          <w:rFonts w:ascii="Calibri" w:eastAsia="Calibri" w:hAnsi="Calibri" w:cs="Calibri"/>
          <w:sz w:val="22"/>
          <w:szCs w:val="22"/>
        </w:rPr>
      </w:pPr>
      <w:bookmarkStart w:id="68" w:name="_heading=h.y9jk8yiw6sv2" w:colFirst="0" w:colLast="0"/>
      <w:bookmarkEnd w:id="68"/>
    </w:p>
    <w:p w:rsidR="00250A28" w:rsidRDefault="00250A28">
      <w:pPr>
        <w:tabs>
          <w:tab w:val="left" w:pos="567"/>
        </w:tabs>
        <w:jc w:val="both"/>
        <w:rPr>
          <w:rFonts w:ascii="Calibri" w:eastAsia="Calibri" w:hAnsi="Calibri" w:cs="Calibri"/>
          <w:sz w:val="22"/>
          <w:szCs w:val="22"/>
        </w:rPr>
      </w:pPr>
      <w:bookmarkStart w:id="69" w:name="_heading=h.4cg0ww15qf4m" w:colFirst="0" w:colLast="0"/>
      <w:bookmarkEnd w:id="69"/>
    </w:p>
    <w:p w:rsidR="00250A28" w:rsidRDefault="00250A28">
      <w:pPr>
        <w:tabs>
          <w:tab w:val="left" w:pos="567"/>
        </w:tabs>
        <w:jc w:val="both"/>
        <w:rPr>
          <w:rFonts w:ascii="Calibri" w:eastAsia="Calibri" w:hAnsi="Calibri" w:cs="Calibri"/>
          <w:sz w:val="22"/>
          <w:szCs w:val="22"/>
        </w:rPr>
      </w:pPr>
      <w:bookmarkStart w:id="70" w:name="_heading=h.weivjz3vrisi" w:colFirst="0" w:colLast="0"/>
      <w:bookmarkEnd w:id="70"/>
    </w:p>
    <w:p w:rsidR="00250A28" w:rsidRDefault="00250A28">
      <w:pPr>
        <w:tabs>
          <w:tab w:val="left" w:pos="567"/>
        </w:tabs>
        <w:jc w:val="both"/>
        <w:rPr>
          <w:rFonts w:ascii="Calibri" w:eastAsia="Calibri" w:hAnsi="Calibri" w:cs="Calibri"/>
          <w:sz w:val="22"/>
          <w:szCs w:val="22"/>
        </w:rPr>
      </w:pPr>
      <w:bookmarkStart w:id="71" w:name="_heading=h.m6wn8swvldje" w:colFirst="0" w:colLast="0"/>
      <w:bookmarkEnd w:id="71"/>
    </w:p>
    <w:p w:rsidR="00250A28" w:rsidRDefault="00250A28">
      <w:pPr>
        <w:tabs>
          <w:tab w:val="left" w:pos="567"/>
        </w:tabs>
        <w:jc w:val="both"/>
        <w:rPr>
          <w:rFonts w:ascii="Calibri" w:eastAsia="Calibri" w:hAnsi="Calibri" w:cs="Calibri"/>
          <w:sz w:val="22"/>
          <w:szCs w:val="22"/>
        </w:rPr>
      </w:pPr>
      <w:bookmarkStart w:id="72" w:name="_heading=h.cuvzlaq0tw7u" w:colFirst="0" w:colLast="0"/>
      <w:bookmarkEnd w:id="72"/>
    </w:p>
    <w:p w:rsidR="00250A28" w:rsidRDefault="00250A28">
      <w:pPr>
        <w:tabs>
          <w:tab w:val="left" w:pos="567"/>
        </w:tabs>
        <w:jc w:val="both"/>
        <w:rPr>
          <w:rFonts w:ascii="Calibri" w:eastAsia="Calibri" w:hAnsi="Calibri" w:cs="Calibri"/>
          <w:sz w:val="22"/>
          <w:szCs w:val="22"/>
        </w:rPr>
      </w:pPr>
      <w:bookmarkStart w:id="73" w:name="_heading=h.7pgs29cb5p8s" w:colFirst="0" w:colLast="0"/>
      <w:bookmarkEnd w:id="73"/>
    </w:p>
    <w:p w:rsidR="00250A28" w:rsidRDefault="00250A28">
      <w:pPr>
        <w:tabs>
          <w:tab w:val="left" w:pos="567"/>
        </w:tabs>
        <w:jc w:val="both"/>
        <w:rPr>
          <w:rFonts w:ascii="Calibri" w:eastAsia="Calibri" w:hAnsi="Calibri" w:cs="Calibri"/>
          <w:sz w:val="22"/>
          <w:szCs w:val="22"/>
        </w:rPr>
      </w:pPr>
      <w:bookmarkStart w:id="74" w:name="_heading=h.ub7u5w8ed4xr" w:colFirst="0" w:colLast="0"/>
      <w:bookmarkEnd w:id="74"/>
    </w:p>
    <w:p w:rsidR="00250A28" w:rsidRDefault="00250A28">
      <w:pPr>
        <w:tabs>
          <w:tab w:val="left" w:pos="567"/>
        </w:tabs>
        <w:jc w:val="both"/>
        <w:rPr>
          <w:rFonts w:ascii="Calibri" w:eastAsia="Calibri" w:hAnsi="Calibri" w:cs="Calibri"/>
          <w:sz w:val="22"/>
          <w:szCs w:val="22"/>
        </w:rPr>
      </w:pPr>
      <w:bookmarkStart w:id="75" w:name="_heading=h.dm48xxlsqzf0" w:colFirst="0" w:colLast="0"/>
      <w:bookmarkEnd w:id="75"/>
    </w:p>
    <w:p w:rsidR="00250A28" w:rsidRDefault="00250A28">
      <w:pPr>
        <w:tabs>
          <w:tab w:val="left" w:pos="567"/>
        </w:tabs>
        <w:jc w:val="both"/>
        <w:rPr>
          <w:rFonts w:ascii="Calibri" w:eastAsia="Calibri" w:hAnsi="Calibri" w:cs="Calibri"/>
          <w:sz w:val="22"/>
          <w:szCs w:val="22"/>
        </w:rPr>
      </w:pPr>
      <w:bookmarkStart w:id="76" w:name="_heading=h.xr0c7hctvl3h" w:colFirst="0" w:colLast="0"/>
      <w:bookmarkEnd w:id="76"/>
    </w:p>
    <w:p w:rsidR="00250A28" w:rsidRDefault="00250A28">
      <w:pPr>
        <w:tabs>
          <w:tab w:val="left" w:pos="567"/>
        </w:tabs>
        <w:jc w:val="both"/>
        <w:rPr>
          <w:rFonts w:ascii="Calibri" w:eastAsia="Calibri" w:hAnsi="Calibri" w:cs="Calibri"/>
          <w:sz w:val="22"/>
          <w:szCs w:val="22"/>
        </w:rPr>
      </w:pPr>
      <w:bookmarkStart w:id="77" w:name="_heading=h.gxyplgen0vtr" w:colFirst="0" w:colLast="0"/>
      <w:bookmarkEnd w:id="77"/>
    </w:p>
    <w:p w:rsidR="00250A28" w:rsidRDefault="00250A28">
      <w:pPr>
        <w:tabs>
          <w:tab w:val="left" w:pos="567"/>
        </w:tabs>
        <w:jc w:val="both"/>
        <w:rPr>
          <w:rFonts w:ascii="Calibri" w:eastAsia="Calibri" w:hAnsi="Calibri" w:cs="Calibri"/>
          <w:sz w:val="22"/>
          <w:szCs w:val="22"/>
        </w:rPr>
      </w:pPr>
      <w:bookmarkStart w:id="78" w:name="_heading=h.srfoyl6vt6ye" w:colFirst="0" w:colLast="0"/>
      <w:bookmarkEnd w:id="78"/>
    </w:p>
    <w:p w:rsidR="00250A28" w:rsidRDefault="00250A28">
      <w:pPr>
        <w:tabs>
          <w:tab w:val="left" w:pos="567"/>
        </w:tabs>
        <w:jc w:val="both"/>
        <w:rPr>
          <w:rFonts w:ascii="Calibri" w:eastAsia="Calibri" w:hAnsi="Calibri" w:cs="Calibri"/>
          <w:sz w:val="22"/>
          <w:szCs w:val="22"/>
        </w:rPr>
      </w:pPr>
      <w:bookmarkStart w:id="79" w:name="_heading=h.dfax5r5vw8ar" w:colFirst="0" w:colLast="0"/>
      <w:bookmarkEnd w:id="79"/>
    </w:p>
    <w:p w:rsidR="00250A28" w:rsidRDefault="00250A28">
      <w:pPr>
        <w:tabs>
          <w:tab w:val="left" w:pos="567"/>
        </w:tabs>
        <w:jc w:val="both"/>
        <w:rPr>
          <w:rFonts w:ascii="Calibri" w:eastAsia="Calibri" w:hAnsi="Calibri" w:cs="Calibri"/>
          <w:sz w:val="22"/>
          <w:szCs w:val="22"/>
        </w:rPr>
      </w:pPr>
      <w:bookmarkStart w:id="80" w:name="_heading=h.dhd04qfa335u" w:colFirst="0" w:colLast="0"/>
      <w:bookmarkEnd w:id="80"/>
    </w:p>
    <w:p w:rsidR="00250A28" w:rsidRDefault="00250A28">
      <w:pPr>
        <w:tabs>
          <w:tab w:val="left" w:pos="567"/>
        </w:tabs>
        <w:jc w:val="both"/>
        <w:rPr>
          <w:rFonts w:ascii="Calibri" w:eastAsia="Calibri" w:hAnsi="Calibri" w:cs="Calibri"/>
          <w:sz w:val="22"/>
          <w:szCs w:val="22"/>
        </w:rPr>
      </w:pPr>
      <w:bookmarkStart w:id="81" w:name="_heading=h.of1koyzdefr" w:colFirst="0" w:colLast="0"/>
      <w:bookmarkEnd w:id="81"/>
    </w:p>
    <w:p w:rsidR="00250A28" w:rsidRDefault="00250A28">
      <w:pPr>
        <w:tabs>
          <w:tab w:val="left" w:pos="567"/>
        </w:tabs>
        <w:jc w:val="both"/>
        <w:rPr>
          <w:rFonts w:ascii="Calibri" w:eastAsia="Calibri" w:hAnsi="Calibri" w:cs="Calibri"/>
          <w:sz w:val="22"/>
          <w:szCs w:val="22"/>
        </w:rPr>
      </w:pPr>
      <w:bookmarkStart w:id="82" w:name="_heading=h.rndq0uranqt2" w:colFirst="0" w:colLast="0"/>
      <w:bookmarkEnd w:id="82"/>
    </w:p>
    <w:p w:rsidR="00250A28" w:rsidRDefault="00250A28">
      <w:pPr>
        <w:tabs>
          <w:tab w:val="left" w:pos="567"/>
        </w:tabs>
        <w:jc w:val="both"/>
        <w:rPr>
          <w:rFonts w:ascii="Calibri" w:eastAsia="Calibri" w:hAnsi="Calibri" w:cs="Calibri"/>
          <w:sz w:val="22"/>
          <w:szCs w:val="22"/>
        </w:rPr>
      </w:pPr>
      <w:bookmarkStart w:id="83" w:name="_heading=h.qd8zc96jkd8z" w:colFirst="0" w:colLast="0"/>
      <w:bookmarkEnd w:id="83"/>
    </w:p>
    <w:p w:rsidR="00250A28" w:rsidRDefault="00250A28">
      <w:pPr>
        <w:tabs>
          <w:tab w:val="left" w:pos="567"/>
        </w:tabs>
        <w:jc w:val="both"/>
        <w:rPr>
          <w:rFonts w:ascii="Calibri" w:eastAsia="Calibri" w:hAnsi="Calibri" w:cs="Calibri"/>
          <w:sz w:val="22"/>
          <w:szCs w:val="22"/>
        </w:rPr>
      </w:pPr>
      <w:bookmarkStart w:id="84" w:name="_heading=h.7wc9fazg8zgm" w:colFirst="0" w:colLast="0"/>
      <w:bookmarkEnd w:id="84"/>
    </w:p>
    <w:p w:rsidR="00250A28" w:rsidRDefault="00250A28">
      <w:pPr>
        <w:tabs>
          <w:tab w:val="left" w:pos="567"/>
        </w:tabs>
        <w:jc w:val="both"/>
        <w:rPr>
          <w:rFonts w:ascii="Calibri" w:eastAsia="Calibri" w:hAnsi="Calibri" w:cs="Calibri"/>
          <w:sz w:val="22"/>
          <w:szCs w:val="22"/>
        </w:rPr>
      </w:pPr>
      <w:bookmarkStart w:id="85" w:name="_heading=h.eg086mp3ob7e" w:colFirst="0" w:colLast="0"/>
      <w:bookmarkEnd w:id="85"/>
    </w:p>
    <w:p w:rsidR="00250A28" w:rsidRDefault="00250A28">
      <w:pPr>
        <w:tabs>
          <w:tab w:val="left" w:pos="567"/>
        </w:tabs>
        <w:jc w:val="both"/>
        <w:rPr>
          <w:rFonts w:ascii="Calibri" w:eastAsia="Calibri" w:hAnsi="Calibri" w:cs="Calibri"/>
          <w:sz w:val="22"/>
          <w:szCs w:val="22"/>
        </w:rPr>
      </w:pPr>
      <w:bookmarkStart w:id="86" w:name="_heading=h.7ile92fsd5sc" w:colFirst="0" w:colLast="0"/>
      <w:bookmarkEnd w:id="86"/>
    </w:p>
    <w:p w:rsidR="00250A28" w:rsidRDefault="00250A28">
      <w:pPr>
        <w:tabs>
          <w:tab w:val="left" w:pos="567"/>
        </w:tabs>
        <w:jc w:val="both"/>
        <w:rPr>
          <w:rFonts w:ascii="Calibri" w:eastAsia="Calibri" w:hAnsi="Calibri" w:cs="Calibri"/>
          <w:sz w:val="22"/>
          <w:szCs w:val="22"/>
        </w:rPr>
      </w:pPr>
      <w:bookmarkStart w:id="87" w:name="_heading=h.280zw88p1e6v" w:colFirst="0" w:colLast="0"/>
      <w:bookmarkEnd w:id="87"/>
    </w:p>
    <w:p w:rsidR="00250A28" w:rsidRDefault="00250A28">
      <w:pPr>
        <w:tabs>
          <w:tab w:val="left" w:pos="567"/>
        </w:tabs>
        <w:jc w:val="both"/>
        <w:rPr>
          <w:rFonts w:ascii="Calibri" w:eastAsia="Calibri" w:hAnsi="Calibri" w:cs="Calibri"/>
          <w:sz w:val="22"/>
          <w:szCs w:val="22"/>
        </w:rPr>
      </w:pPr>
      <w:bookmarkStart w:id="88" w:name="_heading=h.50jc8c4ws3bi" w:colFirst="0" w:colLast="0"/>
      <w:bookmarkEnd w:id="88"/>
    </w:p>
    <w:p w:rsidR="00250A28" w:rsidRDefault="00683D0C">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250A28" w:rsidRDefault="00683D0C">
      <w:pPr>
        <w:tabs>
          <w:tab w:val="left" w:pos="567"/>
        </w:tabs>
        <w:spacing w:before="240" w:after="240"/>
        <w:jc w:val="center"/>
        <w:rPr>
          <w:rFonts w:ascii="Calibri" w:eastAsia="Calibri" w:hAnsi="Calibri" w:cs="Calibri"/>
          <w:sz w:val="22"/>
          <w:szCs w:val="22"/>
          <w:u w:val="single"/>
        </w:rPr>
      </w:pPr>
      <w:bookmarkStart w:id="89" w:name="_heading=h.dhyr30s7pi9r" w:colFirst="0" w:colLast="0"/>
      <w:bookmarkEnd w:id="89"/>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250A28" w:rsidRDefault="00250A28">
      <w:pPr>
        <w:tabs>
          <w:tab w:val="left" w:pos="567"/>
        </w:tabs>
        <w:spacing w:before="240" w:after="240"/>
        <w:jc w:val="center"/>
        <w:rPr>
          <w:rFonts w:ascii="Calibri" w:eastAsia="Calibri" w:hAnsi="Calibri" w:cs="Calibri"/>
          <w:sz w:val="22"/>
          <w:szCs w:val="22"/>
          <w:u w:val="single"/>
        </w:rPr>
      </w:pPr>
      <w:bookmarkStart w:id="90" w:name="_heading=h.urj65eakbwv" w:colFirst="0" w:colLast="0"/>
      <w:bookmarkEnd w:id="90"/>
    </w:p>
    <w:p w:rsidR="00250A28" w:rsidRDefault="00250A28">
      <w:pPr>
        <w:tabs>
          <w:tab w:val="left" w:pos="567"/>
        </w:tabs>
        <w:spacing w:before="240" w:after="240"/>
        <w:jc w:val="center"/>
        <w:rPr>
          <w:rFonts w:ascii="Calibri" w:eastAsia="Calibri" w:hAnsi="Calibri" w:cs="Calibri"/>
          <w:sz w:val="22"/>
          <w:szCs w:val="22"/>
          <w:u w:val="single"/>
        </w:rPr>
      </w:pPr>
      <w:bookmarkStart w:id="91" w:name="_heading=h.yjabfnpootyp" w:colFirst="0" w:colLast="0"/>
      <w:bookmarkEnd w:id="91"/>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250A28">
        <w:trPr>
          <w:jc w:val="center"/>
        </w:trPr>
        <w:tc>
          <w:tcPr>
            <w:tcW w:w="4819" w:type="dxa"/>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250A28">
        <w:trPr>
          <w:trHeight w:val="420"/>
          <w:jc w:val="center"/>
        </w:trPr>
        <w:tc>
          <w:tcPr>
            <w:tcW w:w="9638" w:type="dxa"/>
            <w:gridSpan w:val="2"/>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250A28">
        <w:trPr>
          <w:jc w:val="center"/>
        </w:trPr>
        <w:tc>
          <w:tcPr>
            <w:tcW w:w="4819" w:type="dxa"/>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250A28">
        <w:trPr>
          <w:jc w:val="center"/>
        </w:trPr>
        <w:tc>
          <w:tcPr>
            <w:tcW w:w="4819" w:type="dxa"/>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250A28">
        <w:trPr>
          <w:jc w:val="center"/>
        </w:trPr>
        <w:tc>
          <w:tcPr>
            <w:tcW w:w="4819" w:type="dxa"/>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250A28" w:rsidRDefault="00250A28">
            <w:pPr>
              <w:widowControl w:val="0"/>
              <w:pBdr>
                <w:top w:val="nil"/>
                <w:left w:val="nil"/>
                <w:bottom w:val="nil"/>
                <w:right w:val="nil"/>
                <w:between w:val="nil"/>
              </w:pBdr>
              <w:rPr>
                <w:rFonts w:ascii="Calibri" w:eastAsia="Calibri" w:hAnsi="Calibri" w:cs="Calibri"/>
                <w:sz w:val="22"/>
                <w:szCs w:val="22"/>
                <w:u w:val="single"/>
              </w:rPr>
            </w:pPr>
          </w:p>
        </w:tc>
      </w:tr>
      <w:tr w:rsidR="00250A28">
        <w:trPr>
          <w:jc w:val="center"/>
        </w:trPr>
        <w:tc>
          <w:tcPr>
            <w:tcW w:w="4819" w:type="dxa"/>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250A28" w:rsidRDefault="00683D0C">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250A28" w:rsidRDefault="00250A28">
      <w:pPr>
        <w:tabs>
          <w:tab w:val="left" w:pos="567"/>
        </w:tabs>
        <w:spacing w:before="240" w:after="240"/>
        <w:jc w:val="center"/>
        <w:rPr>
          <w:rFonts w:ascii="Calibri" w:eastAsia="Calibri" w:hAnsi="Calibri" w:cs="Calibri"/>
          <w:sz w:val="22"/>
          <w:szCs w:val="22"/>
          <w:u w:val="single"/>
        </w:rPr>
      </w:pPr>
      <w:bookmarkStart w:id="92" w:name="_heading=h.7l66gbfi8rcr" w:colFirst="0" w:colLast="0"/>
      <w:bookmarkEnd w:id="92"/>
    </w:p>
    <w:p w:rsidR="00250A28" w:rsidRDefault="00250A28">
      <w:pPr>
        <w:tabs>
          <w:tab w:val="left" w:pos="567"/>
        </w:tabs>
        <w:spacing w:before="240" w:after="240"/>
        <w:jc w:val="center"/>
        <w:rPr>
          <w:rFonts w:ascii="Calibri" w:eastAsia="Calibri" w:hAnsi="Calibri" w:cs="Calibri"/>
          <w:sz w:val="22"/>
          <w:szCs w:val="22"/>
          <w:u w:val="single"/>
        </w:rPr>
      </w:pPr>
      <w:bookmarkStart w:id="93" w:name="_heading=h.w18cpgg0b2cr" w:colFirst="0" w:colLast="0"/>
      <w:bookmarkEnd w:id="93"/>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250A28">
        <w:trPr>
          <w:trHeight w:val="420"/>
          <w:jc w:val="center"/>
        </w:trPr>
        <w:tc>
          <w:tcPr>
            <w:tcW w:w="9632" w:type="dxa"/>
            <w:gridSpan w:val="7"/>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LOTE/ITEM: </w:t>
            </w:r>
            <w:r>
              <w:rPr>
                <w:rFonts w:ascii="Calibri" w:eastAsia="Calibri" w:hAnsi="Calibri" w:cs="Calibri"/>
                <w:b/>
                <w:sz w:val="16"/>
                <w:szCs w:val="16"/>
                <w:highlight w:val="yellow"/>
                <w:u w:val="single"/>
              </w:rPr>
              <w:t>XXXXXXXXXXXXXX</w:t>
            </w:r>
          </w:p>
        </w:tc>
      </w:tr>
      <w:tr w:rsidR="00250A28">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250A28">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50A28" w:rsidRDefault="00683D0C">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250A28">
        <w:trPr>
          <w:trHeight w:val="420"/>
          <w:jc w:val="center"/>
        </w:trPr>
        <w:tc>
          <w:tcPr>
            <w:tcW w:w="8256" w:type="dxa"/>
            <w:gridSpan w:val="6"/>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250A28">
        <w:trPr>
          <w:trHeight w:val="420"/>
          <w:jc w:val="center"/>
        </w:trPr>
        <w:tc>
          <w:tcPr>
            <w:tcW w:w="9632" w:type="dxa"/>
            <w:gridSpan w:val="7"/>
            <w:shd w:val="clear" w:color="auto" w:fill="auto"/>
            <w:tcMar>
              <w:top w:w="100" w:type="dxa"/>
              <w:left w:w="100" w:type="dxa"/>
              <w:bottom w:w="100" w:type="dxa"/>
              <w:right w:w="100" w:type="dxa"/>
            </w:tcMar>
          </w:tcPr>
          <w:p w:rsidR="00250A28" w:rsidRDefault="00683D0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250A28" w:rsidRDefault="00250A28">
      <w:pPr>
        <w:tabs>
          <w:tab w:val="left" w:pos="567"/>
        </w:tabs>
        <w:spacing w:before="240" w:after="240"/>
        <w:jc w:val="center"/>
        <w:rPr>
          <w:rFonts w:ascii="Calibri" w:eastAsia="Calibri" w:hAnsi="Calibri" w:cs="Calibri"/>
          <w:sz w:val="22"/>
          <w:szCs w:val="22"/>
          <w:u w:val="single"/>
        </w:rPr>
      </w:pPr>
      <w:bookmarkStart w:id="94" w:name="_heading=h.f97vm09w2ng4" w:colFirst="0" w:colLast="0"/>
      <w:bookmarkEnd w:id="94"/>
    </w:p>
    <w:p w:rsidR="00250A28" w:rsidRDefault="00683D0C">
      <w:pPr>
        <w:tabs>
          <w:tab w:val="left" w:pos="567"/>
        </w:tabs>
        <w:spacing w:before="240" w:after="240"/>
        <w:jc w:val="right"/>
        <w:rPr>
          <w:rFonts w:ascii="Calibri" w:eastAsia="Calibri" w:hAnsi="Calibri" w:cs="Calibri"/>
          <w:sz w:val="16"/>
          <w:szCs w:val="16"/>
          <w:u w:val="single"/>
        </w:rPr>
      </w:pPr>
      <w:bookmarkStart w:id="95" w:name="_heading=h.7h8lgttek45r" w:colFirst="0" w:colLast="0"/>
      <w:bookmarkEnd w:id="95"/>
      <w:r>
        <w:rPr>
          <w:rFonts w:ascii="Calibri" w:eastAsia="Calibri" w:hAnsi="Calibri" w:cs="Calibri"/>
          <w:sz w:val="16"/>
          <w:szCs w:val="16"/>
          <w:u w:val="single"/>
        </w:rPr>
        <w:t>Cuiabá/MT______/_______/_________.</w:t>
      </w:r>
    </w:p>
    <w:p w:rsidR="00250A28" w:rsidRDefault="00250A28">
      <w:pPr>
        <w:tabs>
          <w:tab w:val="left" w:pos="567"/>
        </w:tabs>
        <w:spacing w:before="240" w:after="240"/>
        <w:jc w:val="center"/>
        <w:rPr>
          <w:rFonts w:ascii="Calibri" w:eastAsia="Calibri" w:hAnsi="Calibri" w:cs="Calibri"/>
          <w:sz w:val="22"/>
          <w:szCs w:val="22"/>
          <w:u w:val="single"/>
        </w:rPr>
      </w:pPr>
      <w:bookmarkStart w:id="96" w:name="_heading=h.d78il8amamnx" w:colFirst="0" w:colLast="0"/>
      <w:bookmarkEnd w:id="96"/>
    </w:p>
    <w:p w:rsidR="00250A28" w:rsidRDefault="00683D0C">
      <w:pPr>
        <w:tabs>
          <w:tab w:val="left" w:pos="567"/>
        </w:tabs>
        <w:spacing w:before="240" w:after="240"/>
        <w:jc w:val="center"/>
        <w:rPr>
          <w:rFonts w:ascii="Calibri" w:eastAsia="Calibri" w:hAnsi="Calibri" w:cs="Calibri"/>
          <w:sz w:val="16"/>
          <w:szCs w:val="16"/>
          <w:u w:val="single"/>
        </w:rPr>
      </w:pPr>
      <w:bookmarkStart w:id="97" w:name="_heading=h.p6o33ktu25gt" w:colFirst="0" w:colLast="0"/>
      <w:bookmarkEnd w:id="97"/>
      <w:r>
        <w:rPr>
          <w:rFonts w:ascii="Calibri" w:eastAsia="Calibri" w:hAnsi="Calibri" w:cs="Calibri"/>
          <w:sz w:val="16"/>
          <w:szCs w:val="16"/>
          <w:u w:val="single"/>
        </w:rPr>
        <w:t>__________________________________________________________________</w:t>
      </w:r>
    </w:p>
    <w:p w:rsidR="00250A28" w:rsidRDefault="00683D0C">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250A28" w:rsidRDefault="00250A28">
      <w:pPr>
        <w:tabs>
          <w:tab w:val="left" w:pos="567"/>
        </w:tabs>
        <w:spacing w:before="240" w:after="240"/>
        <w:jc w:val="center"/>
        <w:rPr>
          <w:rFonts w:ascii="Calibri" w:eastAsia="Calibri" w:hAnsi="Calibri" w:cs="Calibri"/>
          <w:sz w:val="22"/>
          <w:szCs w:val="22"/>
          <w:u w:val="single"/>
        </w:rPr>
      </w:pPr>
      <w:bookmarkStart w:id="98" w:name="_heading=h.27wwhlcfxcza" w:colFirst="0" w:colLast="0"/>
      <w:bookmarkEnd w:id="98"/>
    </w:p>
    <w:p w:rsidR="00250A28" w:rsidRDefault="00250A28">
      <w:pPr>
        <w:tabs>
          <w:tab w:val="left" w:pos="567"/>
        </w:tabs>
        <w:spacing w:before="240" w:after="240"/>
        <w:jc w:val="center"/>
        <w:rPr>
          <w:rFonts w:ascii="Calibri" w:eastAsia="Calibri" w:hAnsi="Calibri" w:cs="Calibri"/>
          <w:sz w:val="22"/>
          <w:szCs w:val="22"/>
          <w:u w:val="single"/>
        </w:rPr>
      </w:pPr>
      <w:bookmarkStart w:id="99" w:name="_heading=h.ed394feerom6" w:colFirst="0" w:colLast="0"/>
      <w:bookmarkEnd w:id="99"/>
    </w:p>
    <w:p w:rsidR="00250A28" w:rsidRDefault="00250A28">
      <w:pPr>
        <w:tabs>
          <w:tab w:val="left" w:pos="567"/>
        </w:tabs>
        <w:spacing w:before="240" w:after="240"/>
        <w:jc w:val="center"/>
        <w:rPr>
          <w:rFonts w:ascii="Calibri" w:eastAsia="Calibri" w:hAnsi="Calibri" w:cs="Calibri"/>
          <w:sz w:val="22"/>
          <w:szCs w:val="22"/>
          <w:u w:val="single"/>
        </w:rPr>
      </w:pPr>
      <w:bookmarkStart w:id="100" w:name="_heading=h.y4pzxzqp0tqu" w:colFirst="0" w:colLast="0"/>
      <w:bookmarkEnd w:id="100"/>
    </w:p>
    <w:p w:rsidR="00250A28" w:rsidRDefault="00683D0C">
      <w:pPr>
        <w:tabs>
          <w:tab w:val="left" w:pos="567"/>
        </w:tabs>
        <w:spacing w:before="240" w:after="240"/>
        <w:jc w:val="center"/>
        <w:rPr>
          <w:rFonts w:ascii="Calibri" w:eastAsia="Calibri" w:hAnsi="Calibri" w:cs="Calibri"/>
          <w:sz w:val="22"/>
          <w:szCs w:val="22"/>
          <w:u w:val="single"/>
        </w:rPr>
      </w:pPr>
      <w:bookmarkStart w:id="101" w:name="_heading=h.hp2k3ple0kcp" w:colFirst="0" w:colLast="0"/>
      <w:bookmarkEnd w:id="101"/>
      <w:r>
        <w:rPr>
          <w:rFonts w:ascii="Calibri" w:eastAsia="Calibri" w:hAnsi="Calibri" w:cs="Calibri"/>
          <w:sz w:val="22"/>
          <w:szCs w:val="22"/>
          <w:u w:val="single"/>
        </w:rPr>
        <w:t>ANEXO III</w:t>
      </w:r>
    </w:p>
    <w:p w:rsidR="00250A28" w:rsidRDefault="00683D0C">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50A28" w:rsidRDefault="00683D0C">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250A28" w:rsidRDefault="00683D0C">
      <w:pPr>
        <w:tabs>
          <w:tab w:val="left" w:pos="567"/>
        </w:tabs>
        <w:spacing w:before="240" w:after="240"/>
        <w:jc w:val="both"/>
        <w:rPr>
          <w:rFonts w:ascii="Calibri" w:eastAsia="Calibri" w:hAnsi="Calibri" w:cs="Calibri"/>
          <w:sz w:val="22"/>
          <w:szCs w:val="22"/>
          <w:highlight w:val="yellow"/>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Pr>
          <w:rFonts w:ascii="Calibri" w:eastAsia="Calibri" w:hAnsi="Calibri" w:cs="Calibri"/>
          <w:sz w:val="22"/>
          <w:szCs w:val="22"/>
          <w:highlight w:val="yellow"/>
        </w:rPr>
        <w:t>Lote/Item</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50A28" w:rsidRDefault="00683D0C">
      <w:pPr>
        <w:numPr>
          <w:ilvl w:val="0"/>
          <w:numId w:val="3"/>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250A28" w:rsidRDefault="00683D0C">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250A28" w:rsidRDefault="00683D0C">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250A28" w:rsidRDefault="00683D0C">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250A28" w:rsidRDefault="00683D0C">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250A28" w:rsidRDefault="00683D0C">
      <w:pPr>
        <w:numPr>
          <w:ilvl w:val="0"/>
          <w:numId w:val="3"/>
        </w:numPr>
        <w:tabs>
          <w:tab w:val="left" w:pos="567"/>
        </w:tabs>
        <w:spacing w:after="240"/>
        <w:jc w:val="both"/>
        <w:rPr>
          <w:rFonts w:ascii="Calibri" w:eastAsia="Calibri" w:hAnsi="Calibri" w:cs="Calibri"/>
          <w:sz w:val="22"/>
          <w:szCs w:val="22"/>
        </w:rPr>
      </w:pPr>
      <w:bookmarkStart w:id="102" w:name="_heading=h.r5pfz4drlwdx" w:colFirst="0" w:colLast="0"/>
      <w:bookmarkEnd w:id="102"/>
      <w:r>
        <w:rPr>
          <w:rFonts w:ascii="Calibri" w:eastAsia="Calibri" w:hAnsi="Calibri" w:cs="Calibri"/>
          <w:sz w:val="22"/>
          <w:szCs w:val="22"/>
        </w:rPr>
        <w:t>Tem pleno conhecimento e aceitação das regras e das condições gerais da contratação, constantes do procedimento.</w:t>
      </w:r>
    </w:p>
    <w:p w:rsidR="00250A28" w:rsidRDefault="00683D0C">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250A28" w:rsidRDefault="00683D0C">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250A28" w:rsidRDefault="00250A28">
      <w:pPr>
        <w:tabs>
          <w:tab w:val="left" w:pos="567"/>
        </w:tabs>
        <w:spacing w:before="240" w:after="240"/>
        <w:jc w:val="center"/>
        <w:rPr>
          <w:rFonts w:ascii="Calibri" w:eastAsia="Calibri" w:hAnsi="Calibri" w:cs="Calibri"/>
          <w:sz w:val="22"/>
          <w:szCs w:val="22"/>
          <w:u w:val="single"/>
        </w:rPr>
      </w:pPr>
      <w:bookmarkStart w:id="103" w:name="_heading=h.s15f66ymtj9h" w:colFirst="0" w:colLast="0"/>
      <w:bookmarkEnd w:id="103"/>
    </w:p>
    <w:p w:rsidR="00BB4887" w:rsidRDefault="00BB4887">
      <w:pPr>
        <w:tabs>
          <w:tab w:val="left" w:pos="567"/>
        </w:tabs>
        <w:spacing w:before="240" w:after="240"/>
        <w:jc w:val="center"/>
        <w:rPr>
          <w:rFonts w:ascii="Calibri" w:eastAsia="Calibri" w:hAnsi="Calibri" w:cs="Calibri"/>
          <w:sz w:val="22"/>
          <w:szCs w:val="22"/>
          <w:u w:val="single"/>
        </w:rPr>
      </w:pPr>
    </w:p>
    <w:p w:rsidR="00250A28" w:rsidRDefault="00683D0C">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250A28" w:rsidRDefault="00683D0C">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50A28" w:rsidRDefault="00683D0C">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250A28" w:rsidRDefault="00683D0C">
      <w:pPr>
        <w:tabs>
          <w:tab w:val="left" w:pos="567"/>
        </w:tabs>
        <w:spacing w:before="240" w:after="240"/>
        <w:jc w:val="both"/>
        <w:rPr>
          <w:rFonts w:ascii="Calibri" w:eastAsia="Calibri" w:hAnsi="Calibri" w:cs="Calibri"/>
          <w:sz w:val="22"/>
          <w:szCs w:val="22"/>
        </w:rPr>
      </w:pPr>
      <w:bookmarkStart w:id="104" w:name="_heading=h.ww13bs62qkwy" w:colFirst="0" w:colLast="0"/>
      <w:bookmarkEnd w:id="104"/>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Lote/Item</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0">
        <w:r>
          <w:rPr>
            <w:rFonts w:ascii="Calibri" w:eastAsia="Calibri" w:hAnsi="Calibri" w:cs="Calibri"/>
            <w:sz w:val="22"/>
            <w:szCs w:val="22"/>
          </w:rPr>
          <w:t xml:space="preserve"> </w:t>
        </w:r>
      </w:hyperlink>
      <w:hyperlink r:id="rId81">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50A28" w:rsidRDefault="00683D0C">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50A28" w:rsidRDefault="00683D0C">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250A28" w:rsidRDefault="00683D0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250A28" w:rsidRDefault="00250A28">
      <w:pPr>
        <w:tabs>
          <w:tab w:val="left" w:pos="567"/>
        </w:tabs>
        <w:jc w:val="both"/>
        <w:rPr>
          <w:rFonts w:ascii="Calibri" w:eastAsia="Calibri" w:hAnsi="Calibri" w:cs="Calibri"/>
          <w:sz w:val="22"/>
          <w:szCs w:val="22"/>
        </w:rPr>
      </w:pPr>
      <w:bookmarkStart w:id="105" w:name="_heading=h.8dr7q03hrnyf" w:colFirst="0" w:colLast="0"/>
      <w:bookmarkEnd w:id="105"/>
    </w:p>
    <w:p w:rsidR="00250A28" w:rsidRDefault="00250A28">
      <w:pPr>
        <w:tabs>
          <w:tab w:val="left" w:pos="567"/>
        </w:tabs>
        <w:jc w:val="both"/>
        <w:rPr>
          <w:rFonts w:ascii="Calibri" w:eastAsia="Calibri" w:hAnsi="Calibri" w:cs="Calibri"/>
          <w:sz w:val="22"/>
          <w:szCs w:val="22"/>
        </w:rPr>
      </w:pPr>
      <w:bookmarkStart w:id="106" w:name="_heading=h.2559uazb0y65" w:colFirst="0" w:colLast="0"/>
      <w:bookmarkEnd w:id="106"/>
    </w:p>
    <w:p w:rsidR="00767DC3" w:rsidRDefault="00767DC3">
      <w:pPr>
        <w:tabs>
          <w:tab w:val="left" w:pos="567"/>
        </w:tabs>
        <w:jc w:val="both"/>
        <w:rPr>
          <w:rFonts w:ascii="Calibri" w:eastAsia="Calibri" w:hAnsi="Calibri" w:cs="Calibri"/>
          <w:sz w:val="22"/>
          <w:szCs w:val="22"/>
        </w:rPr>
      </w:pPr>
    </w:p>
    <w:p w:rsidR="00767DC3" w:rsidRDefault="00767DC3">
      <w:pPr>
        <w:tabs>
          <w:tab w:val="left" w:pos="567"/>
        </w:tabs>
        <w:jc w:val="both"/>
        <w:rPr>
          <w:rFonts w:ascii="Calibri" w:eastAsia="Calibri" w:hAnsi="Calibri" w:cs="Calibri"/>
          <w:sz w:val="22"/>
          <w:szCs w:val="22"/>
        </w:rPr>
      </w:pPr>
    </w:p>
    <w:p w:rsidR="00767DC3" w:rsidRDefault="00767DC3">
      <w:pPr>
        <w:tabs>
          <w:tab w:val="left" w:pos="567"/>
        </w:tabs>
        <w:jc w:val="both"/>
        <w:rPr>
          <w:rFonts w:ascii="Calibri" w:eastAsia="Calibri" w:hAnsi="Calibri" w:cs="Calibri"/>
          <w:sz w:val="22"/>
          <w:szCs w:val="22"/>
        </w:rPr>
      </w:pPr>
    </w:p>
    <w:p w:rsidR="00767DC3" w:rsidRDefault="00767DC3">
      <w:pPr>
        <w:tabs>
          <w:tab w:val="left" w:pos="567"/>
        </w:tabs>
        <w:jc w:val="both"/>
        <w:rPr>
          <w:rFonts w:ascii="Calibri" w:eastAsia="Calibri" w:hAnsi="Calibri" w:cs="Calibri"/>
          <w:sz w:val="22"/>
          <w:szCs w:val="22"/>
        </w:rPr>
      </w:pPr>
    </w:p>
    <w:p w:rsidR="00767DC3" w:rsidRDefault="00767DC3">
      <w:pPr>
        <w:tabs>
          <w:tab w:val="left" w:pos="567"/>
        </w:tabs>
        <w:jc w:val="both"/>
        <w:rPr>
          <w:rFonts w:ascii="Calibri" w:eastAsia="Calibri" w:hAnsi="Calibri" w:cs="Calibri"/>
          <w:sz w:val="22"/>
          <w:szCs w:val="22"/>
        </w:rPr>
      </w:pPr>
    </w:p>
    <w:p w:rsidR="00767DC3" w:rsidRDefault="00767DC3">
      <w:pPr>
        <w:tabs>
          <w:tab w:val="left" w:pos="567"/>
        </w:tabs>
        <w:jc w:val="both"/>
        <w:rPr>
          <w:rFonts w:ascii="Calibri" w:eastAsia="Calibri" w:hAnsi="Calibri" w:cs="Calibri"/>
          <w:sz w:val="22"/>
          <w:szCs w:val="22"/>
        </w:rPr>
      </w:pPr>
    </w:p>
    <w:p w:rsidR="00767DC3" w:rsidRDefault="00767DC3" w:rsidP="00767DC3">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767DC3" w:rsidRDefault="00767DC3" w:rsidP="00767DC3">
      <w:pPr>
        <w:tabs>
          <w:tab w:val="left" w:pos="567"/>
        </w:tabs>
        <w:jc w:val="center"/>
        <w:rPr>
          <w:rFonts w:ascii="Calibri" w:eastAsia="Calibri" w:hAnsi="Calibri" w:cs="Calibri"/>
          <w:sz w:val="22"/>
          <w:szCs w:val="22"/>
        </w:rPr>
      </w:pPr>
      <w:r>
        <w:rPr>
          <w:rFonts w:ascii="Calibri" w:eastAsia="Calibri" w:hAnsi="Calibri" w:cs="Calibri"/>
          <w:sz w:val="22"/>
          <w:szCs w:val="22"/>
        </w:rPr>
        <w:t>MINUTA DE CONTRATO</w:t>
      </w:r>
    </w:p>
    <w:p w:rsidR="00767DC3" w:rsidRDefault="00767DC3">
      <w:pPr>
        <w:tabs>
          <w:tab w:val="left" w:pos="567"/>
        </w:tabs>
        <w:jc w:val="both"/>
        <w:rPr>
          <w:rFonts w:ascii="Calibri" w:eastAsia="Calibri" w:hAnsi="Calibri" w:cs="Calibri"/>
          <w:sz w:val="22"/>
          <w:szCs w:val="22"/>
        </w:rPr>
      </w:pPr>
    </w:p>
    <w:p w:rsidR="00767DC3" w:rsidRDefault="00767DC3">
      <w:pPr>
        <w:tabs>
          <w:tab w:val="left" w:pos="567"/>
        </w:tabs>
        <w:jc w:val="both"/>
        <w:rPr>
          <w:rFonts w:ascii="Calibri" w:eastAsia="Calibri" w:hAnsi="Calibri" w:cs="Calibri"/>
          <w:sz w:val="22"/>
          <w:szCs w:val="22"/>
        </w:rPr>
      </w:pPr>
    </w:p>
    <w:sectPr w:rsidR="00767DC3">
      <w:headerReference w:type="default" r:id="rId82"/>
      <w:footerReference w:type="default" r:id="rId83"/>
      <w:headerReference w:type="first" r:id="rId84"/>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7BD" w:rsidRDefault="00C007BD">
      <w:r>
        <w:separator/>
      </w:r>
    </w:p>
  </w:endnote>
  <w:endnote w:type="continuationSeparator" w:id="0">
    <w:p w:rsidR="00C007BD" w:rsidRDefault="00C0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BD" w:rsidRDefault="00C007BD">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C007BD" w:rsidRDefault="00C007BD">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C007BD" w:rsidRDefault="00C007BD">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C007BD" w:rsidRDefault="00C007BD">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7BD" w:rsidRDefault="00C007BD">
      <w:r>
        <w:separator/>
      </w:r>
    </w:p>
  </w:footnote>
  <w:footnote w:type="continuationSeparator" w:id="0">
    <w:p w:rsidR="00C007BD" w:rsidRDefault="00C007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BD" w:rsidRDefault="00C007BD">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BD" w:rsidRDefault="00C007BD">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CAB"/>
    <w:multiLevelType w:val="multilevel"/>
    <w:tmpl w:val="7A50E48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E9A22BD"/>
    <w:multiLevelType w:val="multilevel"/>
    <w:tmpl w:val="ABAEA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E348DF"/>
    <w:multiLevelType w:val="multilevel"/>
    <w:tmpl w:val="A1EC85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497EAA"/>
    <w:multiLevelType w:val="multilevel"/>
    <w:tmpl w:val="AFD051E0"/>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2F3899"/>
    <w:multiLevelType w:val="multilevel"/>
    <w:tmpl w:val="F78C5EB2"/>
    <w:lvl w:ilvl="0">
      <w:start w:val="1"/>
      <w:numFmt w:val="decimal"/>
      <w:pStyle w:val="Nivel01"/>
      <w:lvlText w:val="%1."/>
      <w:lvlJc w:val="left"/>
      <w:pPr>
        <w:ind w:left="360" w:hanging="360"/>
      </w:pPr>
      <w:rPr>
        <w:rFonts w:ascii="Calibri" w:eastAsia="Calibri" w:hAnsi="Calibri" w:cs="Calibri"/>
        <w:b w:val="0"/>
        <w:sz w:val="22"/>
        <w:szCs w:val="22"/>
      </w:rPr>
    </w:lvl>
    <w:lvl w:ilvl="1">
      <w:start w:val="1"/>
      <w:numFmt w:val="decimal"/>
      <w:pStyle w:val="Nivel2"/>
      <w:lvlText w:val="%1.%2."/>
      <w:lvlJc w:val="left"/>
      <w:pPr>
        <w:ind w:left="4969" w:hanging="432"/>
      </w:pPr>
      <w:rPr>
        <w:b w:val="0"/>
        <w:i w:val="0"/>
        <w:strike w:val="0"/>
        <w:color w:val="000000"/>
        <w:sz w:val="20"/>
        <w:szCs w:val="20"/>
        <w:u w:val="none"/>
      </w:rPr>
    </w:lvl>
    <w:lvl w:ilvl="2">
      <w:start w:val="1"/>
      <w:numFmt w:val="decimal"/>
      <w:pStyle w:val="Nivel3"/>
      <w:lvlText w:val="%1.%2.%3."/>
      <w:lvlJc w:val="left"/>
      <w:pPr>
        <w:ind w:left="3198" w:hanging="503"/>
      </w:pPr>
      <w:rPr>
        <w:rFonts w:ascii="Arial" w:eastAsia="Arial" w:hAnsi="Arial" w:cs="Arial"/>
        <w:b w:val="0"/>
        <w:i w:val="0"/>
        <w:strike w:val="0"/>
        <w:color w:val="000000"/>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236255"/>
    <w:multiLevelType w:val="multilevel"/>
    <w:tmpl w:val="2020D06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28"/>
    <w:rsid w:val="00023744"/>
    <w:rsid w:val="00062294"/>
    <w:rsid w:val="000F53BA"/>
    <w:rsid w:val="00116BBF"/>
    <w:rsid w:val="00135F8F"/>
    <w:rsid w:val="00170107"/>
    <w:rsid w:val="001D6455"/>
    <w:rsid w:val="00236DD7"/>
    <w:rsid w:val="00250A28"/>
    <w:rsid w:val="002528DA"/>
    <w:rsid w:val="002E0FDB"/>
    <w:rsid w:val="00310FCC"/>
    <w:rsid w:val="00315D8F"/>
    <w:rsid w:val="003246D4"/>
    <w:rsid w:val="00343540"/>
    <w:rsid w:val="003449F4"/>
    <w:rsid w:val="00370AD5"/>
    <w:rsid w:val="003A48FB"/>
    <w:rsid w:val="003B23B3"/>
    <w:rsid w:val="003C6584"/>
    <w:rsid w:val="004177FF"/>
    <w:rsid w:val="00441776"/>
    <w:rsid w:val="004668BA"/>
    <w:rsid w:val="00481B18"/>
    <w:rsid w:val="00495ED5"/>
    <w:rsid w:val="004D2AD1"/>
    <w:rsid w:val="005042CD"/>
    <w:rsid w:val="005160EB"/>
    <w:rsid w:val="0052509C"/>
    <w:rsid w:val="005A3CBA"/>
    <w:rsid w:val="005B0680"/>
    <w:rsid w:val="005B3219"/>
    <w:rsid w:val="005D053F"/>
    <w:rsid w:val="00621049"/>
    <w:rsid w:val="0062255A"/>
    <w:rsid w:val="00640D6D"/>
    <w:rsid w:val="0064599E"/>
    <w:rsid w:val="006554EB"/>
    <w:rsid w:val="00663970"/>
    <w:rsid w:val="00683D0C"/>
    <w:rsid w:val="006C1DCF"/>
    <w:rsid w:val="006D066E"/>
    <w:rsid w:val="007455CB"/>
    <w:rsid w:val="0074586D"/>
    <w:rsid w:val="00767DC3"/>
    <w:rsid w:val="007A14B5"/>
    <w:rsid w:val="007E4A04"/>
    <w:rsid w:val="007E5E43"/>
    <w:rsid w:val="00800C10"/>
    <w:rsid w:val="00850ADF"/>
    <w:rsid w:val="008819D9"/>
    <w:rsid w:val="00884F18"/>
    <w:rsid w:val="008A16FF"/>
    <w:rsid w:val="008A3E99"/>
    <w:rsid w:val="008C4A44"/>
    <w:rsid w:val="008F50FE"/>
    <w:rsid w:val="009206EA"/>
    <w:rsid w:val="00924036"/>
    <w:rsid w:val="00931A1F"/>
    <w:rsid w:val="009B6AAF"/>
    <w:rsid w:val="009D6620"/>
    <w:rsid w:val="00A55D92"/>
    <w:rsid w:val="00A77E57"/>
    <w:rsid w:val="00A84D99"/>
    <w:rsid w:val="00AB1B85"/>
    <w:rsid w:val="00AF2C5A"/>
    <w:rsid w:val="00B30D39"/>
    <w:rsid w:val="00B56DBD"/>
    <w:rsid w:val="00B64345"/>
    <w:rsid w:val="00B745D6"/>
    <w:rsid w:val="00B939BA"/>
    <w:rsid w:val="00BB4887"/>
    <w:rsid w:val="00BC284C"/>
    <w:rsid w:val="00BD1328"/>
    <w:rsid w:val="00BE2439"/>
    <w:rsid w:val="00C007BD"/>
    <w:rsid w:val="00C106F8"/>
    <w:rsid w:val="00C15E01"/>
    <w:rsid w:val="00C36A98"/>
    <w:rsid w:val="00C37FED"/>
    <w:rsid w:val="00C40AF8"/>
    <w:rsid w:val="00C7094C"/>
    <w:rsid w:val="00C86058"/>
    <w:rsid w:val="00CD2131"/>
    <w:rsid w:val="00CD45BB"/>
    <w:rsid w:val="00CF09F2"/>
    <w:rsid w:val="00CF5C21"/>
    <w:rsid w:val="00D07D0E"/>
    <w:rsid w:val="00D136D7"/>
    <w:rsid w:val="00D23069"/>
    <w:rsid w:val="00D50E69"/>
    <w:rsid w:val="00DD0EEF"/>
    <w:rsid w:val="00DE5B73"/>
    <w:rsid w:val="00DF16D8"/>
    <w:rsid w:val="00E42183"/>
    <w:rsid w:val="00E556A4"/>
    <w:rsid w:val="00E5763B"/>
    <w:rsid w:val="00E61154"/>
    <w:rsid w:val="00E916AF"/>
    <w:rsid w:val="00E95DD8"/>
    <w:rsid w:val="00F3303E"/>
    <w:rsid w:val="00F6469D"/>
    <w:rsid w:val="00FB11D6"/>
    <w:rsid w:val="00FF0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03C5"/>
  <w15:docId w15:val="{807D1277-D8E0-4E39-BD82-5CF49938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portaldatransparencia.gov.br/sancoes"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s://pncp.gov.br" TargetMode="External"/><Relationship Id="rId68" Type="http://schemas.openxmlformats.org/officeDocument/2006/relationships/hyperlink" Target="https://aquisicoes.seplag.mt.gov.br/sgc/faces/pub/sgc/tabbasicas/ImpressaoCertificadoCadastralPageForm.jsp" TargetMode="External"/><Relationship Id="rId84" Type="http://schemas.openxmlformats.org/officeDocument/2006/relationships/header" Target="header2.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s://servicos.receita.fazenda.gov.br/Servicos/CPF/ConsultaSituacao/ConsultaPublica.asp" TargetMode="External"/><Relationship Id="rId37" Type="http://schemas.openxmlformats.org/officeDocument/2006/relationships/hyperlink" Target="https://www.tst.jus.br/certidao1"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www.planalto.gov.br/ccivil_03/leis/LCP/Lcp12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app1.sefaz.mt.gov.br/sistema/legislacao/legislacaotribut.nsf/7c7b6a9347c50f55032569140065ebbf/9153dee470c201df0425892e00462579?OpenDocument"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app1.sefaz.mt.gov.br/sistema/legislacao/legislacaotribut.nsf/7c7b6a9347c50f55032569140065ebbf/9153dee470c201df0425892e00462579?OpenDocument" TargetMode="External"/><Relationship Id="rId35" Type="http://schemas.openxmlformats.org/officeDocument/2006/relationships/hyperlink" Target="https://www.sefaz.mt.gov.br/cnd/certidao/servlet/ServletRotd?origem=60" TargetMode="External"/><Relationship Id="rId43" Type="http://schemas.openxmlformats.org/officeDocument/2006/relationships/hyperlink" Target="https://servicos.tce.mt.gov.br/certidao/emissao" TargetMode="External"/><Relationship Id="rId48" Type="http://schemas.openxmlformats.org/officeDocument/2006/relationships/hyperlink" Target="https://app1.sefaz.mt.gov.br/Sistema/Legislacao/legfinan.nsf/5edf9c5193c58088032567580038916b/6e8296569181c98104256dbf004a7e64?OpenDocument" TargetMode="External"/><Relationship Id="rId56" Type="http://schemas.openxmlformats.org/officeDocument/2006/relationships/hyperlink" Target="https://www.planalto.gov.br/ccivil_03/_ato2007-2010/2009/lei/l12187.htm" TargetMode="External"/><Relationship Id="rId64" Type="http://schemas.openxmlformats.org/officeDocument/2006/relationships/hyperlink" Target="http://app1.sefaz.mt.gov.br/sistema/legislacao/legislacaotribut.nsf/7c7b6a9347c50f55032569140065ebbf/9153dee470c201df0425892e00462579?OpenDocument" TargetMode="External"/><Relationship Id="rId69" Type="http://schemas.openxmlformats.org/officeDocument/2006/relationships/hyperlink" Target="https://goo.gl/maps/hofXukJdLscyduZp9"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leis/lcp/lcp123.ht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solucoes.receita.fazenda.gov.br/Servicos/cnpjreva/Cnpjreva_Solicitacao.asp"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sefaz.mt.gov.br/cnd/certidao/servlet/ServletRotd?origem=60"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62" Type="http://schemas.openxmlformats.org/officeDocument/2006/relationships/hyperlink" Target="https://www.detran.mt.gov.br/web/detran-transparencia/pregao"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www.planalto.gov.br/ccivil_03/leis/LCP/Lcp123.ht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consulta-crf.caixa.gov.br/consultacrf/pages/consultaEmpregador.jsf"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www.planalto.gov.br/ccivil_03/leis/LCP/Lcp123.htm"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aquisicoes.seplag.mt.gov.br/sgc/faces/pub/sgc/tabbasicas/FornecedoresSancionadosPageList.jsp?opcao=todos"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cp/lcp123.htm" TargetMode="External"/><Relationship Id="rId73" Type="http://schemas.openxmlformats.org/officeDocument/2006/relationships/hyperlink" Target="http://app1.sefaz.mt.gov.br/sistema/legislacao/legislacaotribut.nsf/7c7b6a9347c50f55032569140065ebbf/9153dee470c201df0425892e00462579?OpenDocument"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www.planalto.gov.br/ccivil_03/leis/lcp/lcp123.htm"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s://solucoes.receita.fazenda.gov.br/Servicos/CertidaoInternet/PJ/Consultar/" TargetMode="External"/><Relationship Id="rId50"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leis/LCP/Lcp12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leis/l6404consol.htm"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www.cge.mt.gov.br/ceis" TargetMode="External"/><Relationship Id="rId66" Type="http://schemas.openxmlformats.org/officeDocument/2006/relationships/hyperlink" Target="https://www.planalto.gov.br/ccivil_03/_ato2019-2022/2021/lei/l14133.htm" TargetMode="External"/><Relationship Id="rId61" Type="http://schemas.openxmlformats.org/officeDocument/2006/relationships/hyperlink" Target="http://aquisicoes.seplag.mt.gov.br" TargetMode="External"/><Relationship Id="rId8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oMJMc4fN/sUea9KhEslEvuT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cGMxdjhnM2M3bmJnMg5oLmU0Y3UyNTE0cG9vaDIOaC45dzFkZ3JhczZlcjk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29</Pages>
  <Words>13201</Words>
  <Characters>71288</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104</cp:revision>
  <cp:lastPrinted>2025-02-26T15:57:00Z</cp:lastPrinted>
  <dcterms:created xsi:type="dcterms:W3CDTF">2022-12-22T02:33:00Z</dcterms:created>
  <dcterms:modified xsi:type="dcterms:W3CDTF">2025-07-18T11:11:00Z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