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164" w:rsidRDefault="00EE1164">
      <w:pPr>
        <w:rPr>
          <w:rFonts w:ascii="Arial" w:eastAsia="Arial" w:hAnsi="Arial" w:cs="Arial"/>
          <w:color w:val="5B5B5F"/>
          <w:sz w:val="36"/>
          <w:szCs w:val="36"/>
        </w:rPr>
      </w:pPr>
    </w:p>
    <w:p w:rsidR="00EE1164" w:rsidRDefault="00EE1164">
      <w:pPr>
        <w:rPr>
          <w:rFonts w:ascii="Arial" w:eastAsia="Arial" w:hAnsi="Arial" w:cs="Arial"/>
          <w:color w:val="5B5B5F"/>
          <w:sz w:val="36"/>
          <w:szCs w:val="36"/>
        </w:rPr>
      </w:pPr>
    </w:p>
    <w:p w:rsidR="00EE1164" w:rsidRDefault="00EE1164">
      <w:pPr>
        <w:rPr>
          <w:rFonts w:ascii="Arial" w:eastAsia="Arial" w:hAnsi="Arial" w:cs="Arial"/>
          <w:color w:val="5B5B5F"/>
          <w:sz w:val="36"/>
          <w:szCs w:val="36"/>
        </w:rPr>
      </w:pPr>
    </w:p>
    <w:p w:rsidR="00EE1164" w:rsidRDefault="00EF7522">
      <w:pPr>
        <w:rPr>
          <w:rFonts w:ascii="Arial" w:eastAsia="Arial" w:hAnsi="Arial" w:cs="Arial"/>
          <w:b/>
          <w:color w:val="405CA1"/>
          <w:sz w:val="56"/>
          <w:szCs w:val="56"/>
        </w:rPr>
      </w:pPr>
      <w:r>
        <w:rPr>
          <w:rFonts w:ascii="Arial" w:eastAsia="Arial" w:hAnsi="Arial" w:cs="Arial"/>
          <w:color w:val="405CA1"/>
          <w:sz w:val="56"/>
          <w:szCs w:val="56"/>
        </w:rPr>
        <w:t>CONCORRÊNCIA ELETRÔNICA</w:t>
      </w:r>
    </w:p>
    <w:p w:rsidR="00EE1164" w:rsidRDefault="008818B1">
      <w:pPr>
        <w:rPr>
          <w:rFonts w:ascii="Arial" w:eastAsia="Arial" w:hAnsi="Arial" w:cs="Arial"/>
          <w:i/>
          <w:color w:val="5B5B5F"/>
          <w:sz w:val="28"/>
          <w:szCs w:val="28"/>
        </w:rPr>
      </w:pPr>
      <w:r w:rsidRPr="008818B1">
        <w:rPr>
          <w:rFonts w:ascii="Arial" w:eastAsia="Arial" w:hAnsi="Arial" w:cs="Arial"/>
          <w:i/>
          <w:color w:val="5B5B5F"/>
          <w:sz w:val="28"/>
          <w:szCs w:val="28"/>
        </w:rPr>
        <w:t>05</w:t>
      </w:r>
      <w:r w:rsidR="00EF7522" w:rsidRPr="008818B1">
        <w:rPr>
          <w:rFonts w:ascii="Arial" w:eastAsia="Arial" w:hAnsi="Arial" w:cs="Arial"/>
          <w:i/>
          <w:color w:val="5B5B5F"/>
          <w:sz w:val="28"/>
          <w:szCs w:val="28"/>
        </w:rPr>
        <w:t>/20</w:t>
      </w:r>
      <w:r w:rsidRPr="008818B1">
        <w:rPr>
          <w:rFonts w:ascii="Arial" w:eastAsia="Arial" w:hAnsi="Arial" w:cs="Arial"/>
          <w:i/>
          <w:color w:val="5B5B5F"/>
          <w:sz w:val="28"/>
          <w:szCs w:val="28"/>
        </w:rPr>
        <w:t>25</w:t>
      </w:r>
    </w:p>
    <w:p w:rsidR="00EE1164" w:rsidRDefault="00EE1164">
      <w:pPr>
        <w:spacing w:line="259" w:lineRule="auto"/>
        <w:rPr>
          <w:rFonts w:ascii="Arial" w:eastAsia="Arial" w:hAnsi="Arial" w:cs="Arial"/>
          <w:b/>
          <w:color w:val="405CA1"/>
          <w:sz w:val="28"/>
          <w:szCs w:val="28"/>
        </w:rPr>
      </w:pPr>
    </w:p>
    <w:p w:rsidR="00EE1164" w:rsidRDefault="00EF7522">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EE1164" w:rsidRDefault="00EF7522">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EE1164" w:rsidRDefault="00EE1164">
      <w:pPr>
        <w:rPr>
          <w:rFonts w:ascii="Arial" w:eastAsia="Arial" w:hAnsi="Arial" w:cs="Arial"/>
          <w:b/>
          <w:color w:val="405CA1"/>
          <w:sz w:val="32"/>
          <w:szCs w:val="32"/>
        </w:rPr>
      </w:pPr>
    </w:p>
    <w:p w:rsidR="00EE1164" w:rsidRDefault="00EF7522">
      <w:pPr>
        <w:rPr>
          <w:rFonts w:ascii="Arial" w:eastAsia="Arial" w:hAnsi="Arial" w:cs="Arial"/>
          <w:b/>
          <w:color w:val="5B5B5F"/>
          <w:sz w:val="26"/>
          <w:szCs w:val="26"/>
        </w:rPr>
      </w:pPr>
      <w:r>
        <w:rPr>
          <w:rFonts w:ascii="Arial" w:eastAsia="Arial" w:hAnsi="Arial" w:cs="Arial"/>
          <w:b/>
          <w:color w:val="405CA1"/>
          <w:sz w:val="32"/>
          <w:szCs w:val="32"/>
        </w:rPr>
        <w:t>OBJETO</w:t>
      </w:r>
    </w:p>
    <w:p w:rsidR="00EE1164" w:rsidRDefault="00AC4A0A">
      <w:pPr>
        <w:jc w:val="both"/>
        <w:rPr>
          <w:rFonts w:ascii="Arial" w:eastAsia="Arial" w:hAnsi="Arial" w:cs="Arial"/>
          <w:color w:val="5B5B5F"/>
          <w:sz w:val="28"/>
          <w:szCs w:val="28"/>
        </w:rPr>
      </w:pPr>
      <w:r w:rsidRPr="008818B1">
        <w:rPr>
          <w:rFonts w:ascii="Arial" w:eastAsia="Arial" w:hAnsi="Arial" w:cs="Arial"/>
          <w:color w:val="5B5B5F"/>
          <w:sz w:val="28"/>
          <w:szCs w:val="28"/>
        </w:rPr>
        <w:t>Contrata</w:t>
      </w:r>
      <w:r w:rsidRPr="008818B1">
        <w:rPr>
          <w:rFonts w:ascii="Arial" w:eastAsia="Arial" w:hAnsi="Arial" w:cs="Arial" w:hint="cs"/>
          <w:color w:val="5B5B5F"/>
          <w:sz w:val="28"/>
          <w:szCs w:val="28"/>
        </w:rPr>
        <w:t>çã</w:t>
      </w:r>
      <w:r w:rsidRPr="008818B1">
        <w:rPr>
          <w:rFonts w:ascii="Arial" w:eastAsia="Arial" w:hAnsi="Arial" w:cs="Arial"/>
          <w:color w:val="5B5B5F"/>
          <w:sz w:val="28"/>
          <w:szCs w:val="28"/>
        </w:rPr>
        <w:t>o de empresa especializada para execu</w:t>
      </w:r>
      <w:r w:rsidRPr="008818B1">
        <w:rPr>
          <w:rFonts w:ascii="Arial" w:eastAsia="Arial" w:hAnsi="Arial" w:cs="Arial" w:hint="cs"/>
          <w:color w:val="5B5B5F"/>
          <w:sz w:val="28"/>
          <w:szCs w:val="28"/>
        </w:rPr>
        <w:t>çã</w:t>
      </w:r>
      <w:r w:rsidRPr="008818B1">
        <w:rPr>
          <w:rFonts w:ascii="Arial" w:eastAsia="Arial" w:hAnsi="Arial" w:cs="Arial"/>
          <w:color w:val="5B5B5F"/>
          <w:sz w:val="28"/>
          <w:szCs w:val="28"/>
        </w:rPr>
        <w:t>o de Amplia</w:t>
      </w:r>
      <w:r w:rsidRPr="008818B1">
        <w:rPr>
          <w:rFonts w:ascii="Arial" w:eastAsia="Arial" w:hAnsi="Arial" w:cs="Arial" w:hint="cs"/>
          <w:color w:val="5B5B5F"/>
          <w:sz w:val="28"/>
          <w:szCs w:val="28"/>
        </w:rPr>
        <w:t>çã</w:t>
      </w:r>
      <w:r w:rsidRPr="008818B1">
        <w:rPr>
          <w:rFonts w:ascii="Arial" w:eastAsia="Arial" w:hAnsi="Arial" w:cs="Arial"/>
          <w:color w:val="5B5B5F"/>
          <w:sz w:val="28"/>
          <w:szCs w:val="28"/>
        </w:rPr>
        <w:t>o e Reforma da 29</w:t>
      </w:r>
      <w:r w:rsidRPr="008818B1">
        <w:rPr>
          <w:rFonts w:ascii="Arial" w:eastAsia="Arial" w:hAnsi="Arial" w:cs="Arial" w:hint="cs"/>
          <w:color w:val="5B5B5F"/>
          <w:sz w:val="28"/>
          <w:szCs w:val="28"/>
        </w:rPr>
        <w:t>ª</w:t>
      </w:r>
      <w:r w:rsidRPr="008818B1">
        <w:rPr>
          <w:rFonts w:ascii="Arial" w:eastAsia="Arial" w:hAnsi="Arial" w:cs="Arial"/>
          <w:color w:val="5B5B5F"/>
          <w:sz w:val="28"/>
          <w:szCs w:val="28"/>
        </w:rPr>
        <w:t xml:space="preserve"> Ciretran, em Nova Xavantina/MT</w:t>
      </w:r>
    </w:p>
    <w:p w:rsidR="00EE1164" w:rsidRDefault="00EE1164">
      <w:pPr>
        <w:rPr>
          <w:rFonts w:ascii="Arial" w:eastAsia="Arial" w:hAnsi="Arial" w:cs="Arial"/>
          <w:b/>
          <w:color w:val="405CA1"/>
          <w:sz w:val="32"/>
          <w:szCs w:val="32"/>
        </w:rPr>
      </w:pPr>
    </w:p>
    <w:p w:rsidR="00EE1164" w:rsidRDefault="00EF7522">
      <w:pPr>
        <w:rPr>
          <w:rFonts w:ascii="Arial" w:eastAsia="Arial" w:hAnsi="Arial" w:cs="Arial"/>
          <w:b/>
          <w:color w:val="405CA1"/>
          <w:sz w:val="32"/>
          <w:szCs w:val="32"/>
        </w:rPr>
      </w:pPr>
      <w:r>
        <w:rPr>
          <w:rFonts w:ascii="Arial" w:eastAsia="Arial" w:hAnsi="Arial" w:cs="Arial"/>
          <w:b/>
          <w:color w:val="405CA1"/>
          <w:sz w:val="32"/>
          <w:szCs w:val="32"/>
        </w:rPr>
        <w:t>SÍNTESE DO OBJETO</w:t>
      </w:r>
    </w:p>
    <w:p w:rsidR="00EE1164" w:rsidRDefault="00AC4A0A">
      <w:pPr>
        <w:jc w:val="both"/>
        <w:rPr>
          <w:rFonts w:ascii="Arial" w:eastAsia="Arial" w:hAnsi="Arial" w:cs="Arial"/>
          <w:color w:val="5B5B5F"/>
          <w:sz w:val="28"/>
          <w:szCs w:val="28"/>
        </w:rPr>
      </w:pPr>
      <w:r w:rsidRPr="008818B1">
        <w:rPr>
          <w:rFonts w:ascii="Arial" w:eastAsia="Arial" w:hAnsi="Arial" w:cs="Arial"/>
          <w:color w:val="5B5B5F"/>
          <w:sz w:val="22"/>
          <w:szCs w:val="28"/>
        </w:rPr>
        <w:t>ADMINISTRA</w:t>
      </w:r>
      <w:r w:rsidRPr="008818B1">
        <w:rPr>
          <w:rFonts w:ascii="Arial" w:eastAsia="Arial" w:hAnsi="Arial" w:cs="Arial" w:hint="cs"/>
          <w:color w:val="5B5B5F"/>
          <w:sz w:val="22"/>
          <w:szCs w:val="28"/>
        </w:rPr>
        <w:t>ÇÃ</w:t>
      </w:r>
      <w:r w:rsidRPr="008818B1">
        <w:rPr>
          <w:rFonts w:ascii="Arial" w:eastAsia="Arial" w:hAnsi="Arial" w:cs="Arial"/>
          <w:color w:val="5B5B5F"/>
          <w:sz w:val="22"/>
          <w:szCs w:val="28"/>
        </w:rPr>
        <w:t>O OBRA, SERVI</w:t>
      </w:r>
      <w:r w:rsidRPr="008818B1">
        <w:rPr>
          <w:rFonts w:ascii="Arial" w:eastAsia="Arial" w:hAnsi="Arial" w:cs="Arial" w:hint="cs"/>
          <w:color w:val="5B5B5F"/>
          <w:sz w:val="22"/>
          <w:szCs w:val="28"/>
        </w:rPr>
        <w:t>Ç</w:t>
      </w:r>
      <w:r w:rsidRPr="008818B1">
        <w:rPr>
          <w:rFonts w:ascii="Arial" w:eastAsia="Arial" w:hAnsi="Arial" w:cs="Arial"/>
          <w:color w:val="5B5B5F"/>
          <w:sz w:val="22"/>
          <w:szCs w:val="28"/>
        </w:rPr>
        <w:t>OS PRELIMINARES, DEMOLI</w:t>
      </w:r>
      <w:r w:rsidRPr="008818B1">
        <w:rPr>
          <w:rFonts w:ascii="Arial" w:eastAsia="Arial" w:hAnsi="Arial" w:cs="Arial" w:hint="cs"/>
          <w:color w:val="5B5B5F"/>
          <w:sz w:val="22"/>
          <w:szCs w:val="28"/>
        </w:rPr>
        <w:t>ÇÕ</w:t>
      </w:r>
      <w:r w:rsidRPr="008818B1">
        <w:rPr>
          <w:rFonts w:ascii="Arial" w:eastAsia="Arial" w:hAnsi="Arial" w:cs="Arial"/>
          <w:color w:val="5B5B5F"/>
          <w:sz w:val="22"/>
          <w:szCs w:val="28"/>
        </w:rPr>
        <w:t>ES E RETIRADAS, MOVIMENTO DE TERRA, FUNDA</w:t>
      </w:r>
      <w:r w:rsidRPr="008818B1">
        <w:rPr>
          <w:rFonts w:ascii="Arial" w:eastAsia="Arial" w:hAnsi="Arial" w:cs="Arial" w:hint="cs"/>
          <w:color w:val="5B5B5F"/>
          <w:sz w:val="22"/>
          <w:szCs w:val="28"/>
        </w:rPr>
        <w:t>ÇÃ</w:t>
      </w:r>
      <w:r w:rsidRPr="008818B1">
        <w:rPr>
          <w:rFonts w:ascii="Arial" w:eastAsia="Arial" w:hAnsi="Arial" w:cs="Arial"/>
          <w:color w:val="5B5B5F"/>
          <w:sz w:val="22"/>
          <w:szCs w:val="28"/>
        </w:rPr>
        <w:t>O, ESTRUTURA, IMPERMEABILIZA</w:t>
      </w:r>
      <w:r w:rsidRPr="008818B1">
        <w:rPr>
          <w:rFonts w:ascii="Arial" w:eastAsia="Arial" w:hAnsi="Arial" w:cs="Arial" w:hint="cs"/>
          <w:color w:val="5B5B5F"/>
          <w:sz w:val="22"/>
          <w:szCs w:val="28"/>
        </w:rPr>
        <w:t>ÇÃ</w:t>
      </w:r>
      <w:r w:rsidRPr="008818B1">
        <w:rPr>
          <w:rFonts w:ascii="Arial" w:eastAsia="Arial" w:hAnsi="Arial" w:cs="Arial"/>
          <w:color w:val="5B5B5F"/>
          <w:sz w:val="22"/>
          <w:szCs w:val="28"/>
        </w:rPr>
        <w:t>O, ALVENARIA, FECHAMENTOS E DIVIS</w:t>
      </w:r>
      <w:r w:rsidRPr="008818B1">
        <w:rPr>
          <w:rFonts w:ascii="Arial" w:eastAsia="Arial" w:hAnsi="Arial" w:cs="Arial" w:hint="cs"/>
          <w:color w:val="5B5B5F"/>
          <w:sz w:val="22"/>
          <w:szCs w:val="28"/>
        </w:rPr>
        <w:t>Ó</w:t>
      </w:r>
      <w:r w:rsidRPr="008818B1">
        <w:rPr>
          <w:rFonts w:ascii="Arial" w:eastAsia="Arial" w:hAnsi="Arial" w:cs="Arial"/>
          <w:color w:val="5B5B5F"/>
          <w:sz w:val="22"/>
          <w:szCs w:val="28"/>
        </w:rPr>
        <w:t>RIAS, ESQUADRIAS, COBERTURA, REVESTIMENTO, PISOS, FORRO, INSTALA</w:t>
      </w:r>
      <w:r w:rsidRPr="008818B1">
        <w:rPr>
          <w:rFonts w:ascii="Arial" w:eastAsia="Arial" w:hAnsi="Arial" w:cs="Arial" w:hint="cs"/>
          <w:color w:val="5B5B5F"/>
          <w:sz w:val="22"/>
          <w:szCs w:val="28"/>
        </w:rPr>
        <w:t>ÇÕ</w:t>
      </w:r>
      <w:r w:rsidRPr="008818B1">
        <w:rPr>
          <w:rFonts w:ascii="Arial" w:eastAsia="Arial" w:hAnsi="Arial" w:cs="Arial"/>
          <w:color w:val="5B5B5F"/>
          <w:sz w:val="22"/>
          <w:szCs w:val="28"/>
        </w:rPr>
        <w:t>ES HIDROSSANIT</w:t>
      </w:r>
      <w:r w:rsidRPr="008818B1">
        <w:rPr>
          <w:rFonts w:ascii="Arial" w:eastAsia="Arial" w:hAnsi="Arial" w:cs="Arial" w:hint="cs"/>
          <w:color w:val="5B5B5F"/>
          <w:sz w:val="22"/>
          <w:szCs w:val="28"/>
        </w:rPr>
        <w:t>Á</w:t>
      </w:r>
      <w:r w:rsidRPr="008818B1">
        <w:rPr>
          <w:rFonts w:ascii="Arial" w:eastAsia="Arial" w:hAnsi="Arial" w:cs="Arial"/>
          <w:color w:val="5B5B5F"/>
          <w:sz w:val="22"/>
          <w:szCs w:val="28"/>
        </w:rPr>
        <w:t>RIAS, INSTALA</w:t>
      </w:r>
      <w:r w:rsidRPr="008818B1">
        <w:rPr>
          <w:rFonts w:ascii="Arial" w:eastAsia="Arial" w:hAnsi="Arial" w:cs="Arial" w:hint="cs"/>
          <w:color w:val="5B5B5F"/>
          <w:sz w:val="22"/>
          <w:szCs w:val="28"/>
        </w:rPr>
        <w:t>ÇÕ</w:t>
      </w:r>
      <w:r w:rsidRPr="008818B1">
        <w:rPr>
          <w:rFonts w:ascii="Arial" w:eastAsia="Arial" w:hAnsi="Arial" w:cs="Arial"/>
          <w:color w:val="5B5B5F"/>
          <w:sz w:val="22"/>
          <w:szCs w:val="28"/>
        </w:rPr>
        <w:t>ES EL</w:t>
      </w:r>
      <w:r w:rsidRPr="008818B1">
        <w:rPr>
          <w:rFonts w:ascii="Arial" w:eastAsia="Arial" w:hAnsi="Arial" w:cs="Arial" w:hint="cs"/>
          <w:color w:val="5B5B5F"/>
          <w:sz w:val="22"/>
          <w:szCs w:val="28"/>
        </w:rPr>
        <w:t>É</w:t>
      </w:r>
      <w:r w:rsidRPr="008818B1">
        <w:rPr>
          <w:rFonts w:ascii="Arial" w:eastAsia="Arial" w:hAnsi="Arial" w:cs="Arial"/>
          <w:color w:val="5B5B5F"/>
          <w:sz w:val="22"/>
          <w:szCs w:val="28"/>
        </w:rPr>
        <w:t>TRICAS, SPDA, L</w:t>
      </w:r>
      <w:r w:rsidRPr="008818B1">
        <w:rPr>
          <w:rFonts w:ascii="Arial" w:eastAsia="Arial" w:hAnsi="Arial" w:cs="Arial" w:hint="cs"/>
          <w:color w:val="5B5B5F"/>
          <w:sz w:val="22"/>
          <w:szCs w:val="28"/>
        </w:rPr>
        <w:t>Ó</w:t>
      </w:r>
      <w:r w:rsidRPr="008818B1">
        <w:rPr>
          <w:rFonts w:ascii="Arial" w:eastAsia="Arial" w:hAnsi="Arial" w:cs="Arial"/>
          <w:color w:val="5B5B5F"/>
          <w:sz w:val="22"/>
          <w:szCs w:val="28"/>
        </w:rPr>
        <w:t>GICA, PREVEN</w:t>
      </w:r>
      <w:r w:rsidRPr="008818B1">
        <w:rPr>
          <w:rFonts w:ascii="Arial" w:eastAsia="Arial" w:hAnsi="Arial" w:cs="Arial" w:hint="cs"/>
          <w:color w:val="5B5B5F"/>
          <w:sz w:val="22"/>
          <w:szCs w:val="28"/>
        </w:rPr>
        <w:t>ÇÃ</w:t>
      </w:r>
      <w:r w:rsidRPr="008818B1">
        <w:rPr>
          <w:rFonts w:ascii="Arial" w:eastAsia="Arial" w:hAnsi="Arial" w:cs="Arial"/>
          <w:color w:val="5B5B5F"/>
          <w:sz w:val="22"/>
          <w:szCs w:val="28"/>
        </w:rPr>
        <w:t>O E COMBATE A INC</w:t>
      </w:r>
      <w:r w:rsidRPr="008818B1">
        <w:rPr>
          <w:rFonts w:ascii="Arial" w:eastAsia="Arial" w:hAnsi="Arial" w:cs="Arial" w:hint="cs"/>
          <w:color w:val="5B5B5F"/>
          <w:sz w:val="22"/>
          <w:szCs w:val="28"/>
        </w:rPr>
        <w:t>Ê</w:t>
      </w:r>
      <w:r w:rsidRPr="008818B1">
        <w:rPr>
          <w:rFonts w:ascii="Arial" w:eastAsia="Arial" w:hAnsi="Arial" w:cs="Arial"/>
          <w:color w:val="5B5B5F"/>
          <w:sz w:val="22"/>
          <w:szCs w:val="28"/>
        </w:rPr>
        <w:t>NDIO, PINTURAS, ACESSIBILIDADE, SERVI</w:t>
      </w:r>
      <w:r w:rsidRPr="008818B1">
        <w:rPr>
          <w:rFonts w:ascii="Arial" w:eastAsia="Arial" w:hAnsi="Arial" w:cs="Arial" w:hint="cs"/>
          <w:color w:val="5B5B5F"/>
          <w:sz w:val="22"/>
          <w:szCs w:val="28"/>
        </w:rPr>
        <w:t>Ç</w:t>
      </w:r>
      <w:r w:rsidRPr="008818B1">
        <w:rPr>
          <w:rFonts w:ascii="Arial" w:eastAsia="Arial" w:hAnsi="Arial" w:cs="Arial"/>
          <w:color w:val="5B5B5F"/>
          <w:sz w:val="22"/>
          <w:szCs w:val="28"/>
        </w:rPr>
        <w:t>OS COMPLEMENTARES</w:t>
      </w:r>
    </w:p>
    <w:p w:rsidR="00EE1164" w:rsidRDefault="00EE1164">
      <w:pPr>
        <w:rPr>
          <w:rFonts w:ascii="Arial" w:eastAsia="Arial" w:hAnsi="Arial" w:cs="Arial"/>
          <w:b/>
          <w:color w:val="405CA1"/>
          <w:sz w:val="32"/>
          <w:szCs w:val="32"/>
        </w:rPr>
      </w:pPr>
    </w:p>
    <w:p w:rsidR="00EE1164" w:rsidRDefault="00EF7522">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EE1164" w:rsidRPr="008818B1" w:rsidRDefault="00EF7522">
      <w:pPr>
        <w:rPr>
          <w:rFonts w:ascii="Arial" w:eastAsia="Arial" w:hAnsi="Arial" w:cs="Arial"/>
          <w:color w:val="5B5B5F"/>
          <w:sz w:val="28"/>
          <w:szCs w:val="28"/>
        </w:rPr>
      </w:pPr>
      <w:r w:rsidRPr="008818B1">
        <w:rPr>
          <w:rFonts w:ascii="Arial" w:eastAsia="Arial" w:hAnsi="Arial" w:cs="Arial"/>
          <w:color w:val="5B5B5F"/>
          <w:sz w:val="28"/>
          <w:szCs w:val="28"/>
        </w:rPr>
        <w:t>R$</w:t>
      </w:r>
      <w:r w:rsidR="00F41E24" w:rsidRPr="008818B1">
        <w:rPr>
          <w:rFonts w:ascii="Arial" w:eastAsia="Arial" w:hAnsi="Arial" w:cs="Arial"/>
          <w:color w:val="5B5B5F"/>
          <w:sz w:val="28"/>
          <w:szCs w:val="28"/>
        </w:rPr>
        <w:t>1.129.316,86</w:t>
      </w:r>
    </w:p>
    <w:p w:rsidR="00EE1164" w:rsidRDefault="00EE1164">
      <w:pPr>
        <w:rPr>
          <w:rFonts w:ascii="Arial" w:eastAsia="Arial" w:hAnsi="Arial" w:cs="Arial"/>
          <w:color w:val="5B5B5F"/>
          <w:sz w:val="26"/>
          <w:szCs w:val="26"/>
        </w:rPr>
      </w:pPr>
    </w:p>
    <w:p w:rsidR="00EE1164" w:rsidRPr="0046723F" w:rsidRDefault="00EF7522">
      <w:pPr>
        <w:rPr>
          <w:rFonts w:ascii="Arial" w:eastAsia="Arial" w:hAnsi="Arial" w:cs="Arial"/>
          <w:b/>
          <w:color w:val="405CA1"/>
          <w:sz w:val="26"/>
          <w:szCs w:val="26"/>
        </w:rPr>
      </w:pPr>
      <w:r>
        <w:rPr>
          <w:rFonts w:ascii="Arial" w:eastAsia="Arial" w:hAnsi="Arial" w:cs="Arial"/>
          <w:b/>
          <w:color w:val="405CA1"/>
          <w:sz w:val="32"/>
          <w:szCs w:val="32"/>
        </w:rPr>
        <w:t xml:space="preserve">DATA </w:t>
      </w:r>
      <w:r w:rsidRPr="0046723F">
        <w:rPr>
          <w:rFonts w:ascii="Arial" w:eastAsia="Arial" w:hAnsi="Arial" w:cs="Arial"/>
          <w:b/>
          <w:color w:val="405CA1"/>
          <w:sz w:val="32"/>
          <w:szCs w:val="32"/>
        </w:rPr>
        <w:t>DA SESSÃO PÚBLICA</w:t>
      </w:r>
    </w:p>
    <w:p w:rsidR="00EE1164" w:rsidRPr="0046723F" w:rsidRDefault="00EF7522">
      <w:pPr>
        <w:rPr>
          <w:rFonts w:ascii="Arial" w:eastAsia="Arial" w:hAnsi="Arial" w:cs="Arial"/>
          <w:b/>
          <w:color w:val="5B5B5F"/>
          <w:sz w:val="28"/>
          <w:szCs w:val="28"/>
        </w:rPr>
      </w:pPr>
      <w:r w:rsidRPr="0046723F">
        <w:rPr>
          <w:rFonts w:ascii="Arial" w:eastAsia="Arial" w:hAnsi="Arial" w:cs="Arial"/>
          <w:color w:val="5B5B5F"/>
          <w:sz w:val="28"/>
          <w:szCs w:val="28"/>
        </w:rPr>
        <w:t xml:space="preserve">Dia </w:t>
      </w:r>
      <w:r w:rsidR="00E22BE3" w:rsidRPr="0046723F">
        <w:rPr>
          <w:rFonts w:ascii="Arial" w:eastAsia="Arial" w:hAnsi="Arial" w:cs="Arial"/>
          <w:b/>
          <w:color w:val="5B5B5F"/>
          <w:sz w:val="28"/>
          <w:szCs w:val="28"/>
        </w:rPr>
        <w:t>08</w:t>
      </w:r>
      <w:r w:rsidRPr="0046723F">
        <w:rPr>
          <w:rFonts w:ascii="Arial" w:eastAsia="Arial" w:hAnsi="Arial" w:cs="Arial"/>
          <w:b/>
          <w:color w:val="5B5B5F"/>
          <w:sz w:val="28"/>
          <w:szCs w:val="28"/>
        </w:rPr>
        <w:t>/</w:t>
      </w:r>
      <w:r w:rsidR="00E22BE3" w:rsidRPr="0046723F">
        <w:rPr>
          <w:rFonts w:ascii="Arial" w:eastAsia="Arial" w:hAnsi="Arial" w:cs="Arial"/>
          <w:b/>
          <w:color w:val="5B5B5F"/>
          <w:sz w:val="28"/>
          <w:szCs w:val="28"/>
        </w:rPr>
        <w:t>08</w:t>
      </w:r>
      <w:r w:rsidRPr="0046723F">
        <w:rPr>
          <w:rFonts w:ascii="Arial" w:eastAsia="Arial" w:hAnsi="Arial" w:cs="Arial"/>
          <w:b/>
          <w:color w:val="5B5B5F"/>
          <w:sz w:val="28"/>
          <w:szCs w:val="28"/>
        </w:rPr>
        <w:t>/</w:t>
      </w:r>
      <w:r w:rsidR="00E22BE3" w:rsidRPr="0046723F">
        <w:rPr>
          <w:rFonts w:ascii="Arial" w:eastAsia="Arial" w:hAnsi="Arial" w:cs="Arial"/>
          <w:b/>
          <w:color w:val="5B5B5F"/>
          <w:sz w:val="28"/>
          <w:szCs w:val="28"/>
        </w:rPr>
        <w:t>2025</w:t>
      </w:r>
    </w:p>
    <w:p w:rsidR="00EE1164" w:rsidRPr="0046723F" w:rsidRDefault="00EF7522">
      <w:pPr>
        <w:rPr>
          <w:rFonts w:ascii="Arial" w:eastAsia="Arial" w:hAnsi="Arial" w:cs="Arial"/>
          <w:b/>
          <w:color w:val="5B5B5F"/>
          <w:sz w:val="26"/>
          <w:szCs w:val="26"/>
        </w:rPr>
      </w:pPr>
      <w:r w:rsidRPr="0046723F">
        <w:rPr>
          <w:rFonts w:ascii="Arial" w:eastAsia="Arial" w:hAnsi="Arial" w:cs="Arial"/>
          <w:color w:val="5B5B5F"/>
          <w:sz w:val="28"/>
          <w:szCs w:val="28"/>
        </w:rPr>
        <w:t>Horário Local:</w:t>
      </w:r>
      <w:r w:rsidRPr="0046723F">
        <w:rPr>
          <w:rFonts w:ascii="Arial" w:eastAsia="Arial" w:hAnsi="Arial" w:cs="Arial"/>
          <w:b/>
          <w:color w:val="5B5B5F"/>
          <w:sz w:val="26"/>
          <w:szCs w:val="26"/>
        </w:rPr>
        <w:t xml:space="preserve"> </w:t>
      </w:r>
      <w:r w:rsidR="00E22BE3" w:rsidRPr="0046723F">
        <w:rPr>
          <w:rFonts w:ascii="Arial" w:eastAsia="Arial" w:hAnsi="Arial" w:cs="Arial"/>
          <w:b/>
          <w:color w:val="5B5B5F"/>
          <w:sz w:val="26"/>
          <w:szCs w:val="26"/>
        </w:rPr>
        <w:t>08h30</w:t>
      </w:r>
    </w:p>
    <w:p w:rsidR="00EE1164" w:rsidRDefault="00EF7522">
      <w:pPr>
        <w:jc w:val="both"/>
        <w:rPr>
          <w:rFonts w:ascii="Arial" w:eastAsia="Arial" w:hAnsi="Arial" w:cs="Arial"/>
          <w:b/>
          <w:smallCaps/>
          <w:color w:val="405CA1"/>
          <w:sz w:val="32"/>
          <w:szCs w:val="32"/>
        </w:rPr>
      </w:pPr>
      <w:r w:rsidRPr="0046723F">
        <w:rPr>
          <w:rFonts w:ascii="Arial" w:eastAsia="Arial" w:hAnsi="Arial" w:cs="Arial"/>
          <w:color w:val="5B5B5F"/>
          <w:sz w:val="28"/>
          <w:szCs w:val="28"/>
        </w:rPr>
        <w:t xml:space="preserve">Horário Brasília: </w:t>
      </w:r>
      <w:r w:rsidR="00E22BE3" w:rsidRPr="0046723F">
        <w:rPr>
          <w:rFonts w:ascii="Arial" w:eastAsia="Arial" w:hAnsi="Arial" w:cs="Arial"/>
          <w:b/>
          <w:color w:val="5B5B5F"/>
          <w:sz w:val="26"/>
          <w:szCs w:val="26"/>
        </w:rPr>
        <w:t>09h30</w:t>
      </w:r>
    </w:p>
    <w:p w:rsidR="00EE1164" w:rsidRDefault="00EE1164">
      <w:pPr>
        <w:jc w:val="both"/>
        <w:rPr>
          <w:rFonts w:ascii="Arial" w:eastAsia="Arial" w:hAnsi="Arial" w:cs="Arial"/>
          <w:b/>
          <w:smallCaps/>
          <w:color w:val="405CA1"/>
          <w:sz w:val="32"/>
          <w:szCs w:val="32"/>
        </w:rPr>
      </w:pPr>
    </w:p>
    <w:p w:rsidR="00EE1164" w:rsidRDefault="00EF7522">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 / REGIME DE EXECUÇÃO</w:t>
      </w:r>
    </w:p>
    <w:p w:rsidR="00EE1164" w:rsidRPr="008818B1" w:rsidRDefault="00EF7522">
      <w:pPr>
        <w:jc w:val="both"/>
        <w:rPr>
          <w:rFonts w:ascii="Arial" w:eastAsia="Arial" w:hAnsi="Arial" w:cs="Arial"/>
          <w:sz w:val="28"/>
          <w:szCs w:val="28"/>
        </w:rPr>
      </w:pPr>
      <w:r w:rsidRPr="008818B1">
        <w:rPr>
          <w:rFonts w:ascii="Arial" w:eastAsia="Arial" w:hAnsi="Arial" w:cs="Arial"/>
          <w:color w:val="595959"/>
          <w:sz w:val="28"/>
          <w:szCs w:val="28"/>
        </w:rPr>
        <w:t>Menor Preço / Empreitada Por Preço Global</w:t>
      </w:r>
    </w:p>
    <w:p w:rsidR="00EE1164" w:rsidRDefault="00EE1164">
      <w:pPr>
        <w:jc w:val="both"/>
        <w:rPr>
          <w:rFonts w:ascii="Arial" w:eastAsia="Arial" w:hAnsi="Arial" w:cs="Arial"/>
          <w:sz w:val="26"/>
          <w:szCs w:val="26"/>
        </w:rPr>
      </w:pPr>
    </w:p>
    <w:p w:rsidR="00EE1164" w:rsidRPr="008818B1" w:rsidRDefault="00EF7522">
      <w:pPr>
        <w:jc w:val="both"/>
        <w:rPr>
          <w:rFonts w:ascii="Arial" w:eastAsia="Arial" w:hAnsi="Arial" w:cs="Arial"/>
          <w:smallCaps/>
          <w:sz w:val="32"/>
          <w:szCs w:val="32"/>
        </w:rPr>
      </w:pPr>
      <w:r w:rsidRPr="008818B1">
        <w:rPr>
          <w:rFonts w:ascii="Arial" w:eastAsia="Arial" w:hAnsi="Arial" w:cs="Arial"/>
          <w:b/>
          <w:smallCaps/>
          <w:color w:val="405CA1"/>
          <w:sz w:val="32"/>
          <w:szCs w:val="32"/>
        </w:rPr>
        <w:t>MODO DE DISPUTA</w:t>
      </w:r>
    </w:p>
    <w:p w:rsidR="00EE1164" w:rsidRPr="008818B1" w:rsidRDefault="00B64FE9">
      <w:pPr>
        <w:jc w:val="both"/>
        <w:rPr>
          <w:rFonts w:ascii="Arial" w:eastAsia="Arial" w:hAnsi="Arial" w:cs="Arial"/>
          <w:color w:val="FF0000"/>
          <w:sz w:val="28"/>
          <w:szCs w:val="28"/>
        </w:rPr>
      </w:pPr>
      <w:r w:rsidRPr="008818B1">
        <w:rPr>
          <w:rFonts w:ascii="Arial" w:eastAsia="Arial" w:hAnsi="Arial" w:cs="Arial"/>
          <w:color w:val="595959"/>
          <w:sz w:val="28"/>
          <w:szCs w:val="28"/>
        </w:rPr>
        <w:t>Aberto</w:t>
      </w:r>
    </w:p>
    <w:p w:rsidR="00EE1164" w:rsidRPr="008818B1" w:rsidRDefault="00EE1164">
      <w:pPr>
        <w:rPr>
          <w:rFonts w:ascii="Arial" w:eastAsia="Arial" w:hAnsi="Arial" w:cs="Arial"/>
          <w:b/>
          <w:color w:val="405CA1"/>
          <w:sz w:val="26"/>
          <w:szCs w:val="26"/>
        </w:rPr>
      </w:pPr>
    </w:p>
    <w:p w:rsidR="00EE1164" w:rsidRPr="008818B1" w:rsidRDefault="00EF7522">
      <w:pPr>
        <w:rPr>
          <w:rFonts w:ascii="Arial" w:eastAsia="Arial" w:hAnsi="Arial" w:cs="Arial"/>
          <w:b/>
          <w:color w:val="405CA1"/>
          <w:sz w:val="26"/>
          <w:szCs w:val="26"/>
        </w:rPr>
      </w:pPr>
      <w:r w:rsidRPr="008818B1">
        <w:rPr>
          <w:rFonts w:ascii="Arial" w:eastAsia="Arial" w:hAnsi="Arial" w:cs="Arial"/>
          <w:b/>
          <w:color w:val="405CA1"/>
          <w:sz w:val="32"/>
          <w:szCs w:val="32"/>
        </w:rPr>
        <w:t>GARANTIA DE PROPOSTA</w:t>
      </w:r>
    </w:p>
    <w:p w:rsidR="00EE1164" w:rsidRPr="008818B1" w:rsidRDefault="00341B48">
      <w:pPr>
        <w:jc w:val="both"/>
        <w:rPr>
          <w:rFonts w:ascii="Arial" w:eastAsia="Arial" w:hAnsi="Arial" w:cs="Arial"/>
          <w:b/>
          <w:color w:val="405CA1"/>
          <w:sz w:val="26"/>
          <w:szCs w:val="26"/>
        </w:rPr>
      </w:pPr>
      <w:r w:rsidRPr="008818B1">
        <w:rPr>
          <w:rFonts w:ascii="Arial" w:eastAsia="Arial" w:hAnsi="Arial" w:cs="Arial"/>
          <w:color w:val="595959"/>
          <w:sz w:val="28"/>
          <w:szCs w:val="28"/>
        </w:rPr>
        <w:t>Não</w:t>
      </w:r>
    </w:p>
    <w:p w:rsidR="00EE1164" w:rsidRPr="008818B1" w:rsidRDefault="00EE1164">
      <w:pPr>
        <w:rPr>
          <w:rFonts w:ascii="Arial" w:eastAsia="Arial" w:hAnsi="Arial" w:cs="Arial"/>
          <w:b/>
          <w:color w:val="405CA1"/>
          <w:sz w:val="26"/>
          <w:szCs w:val="26"/>
        </w:rPr>
      </w:pPr>
    </w:p>
    <w:p w:rsidR="00EE1164" w:rsidRPr="008818B1" w:rsidRDefault="00EF7522">
      <w:pPr>
        <w:rPr>
          <w:rFonts w:ascii="Arial" w:eastAsia="Arial" w:hAnsi="Arial" w:cs="Arial"/>
          <w:b/>
          <w:color w:val="405CA1"/>
          <w:sz w:val="32"/>
          <w:szCs w:val="32"/>
        </w:rPr>
      </w:pPr>
      <w:r w:rsidRPr="008818B1">
        <w:rPr>
          <w:rFonts w:ascii="Arial" w:eastAsia="Arial" w:hAnsi="Arial" w:cs="Arial"/>
          <w:b/>
          <w:color w:val="405CA1"/>
          <w:sz w:val="32"/>
          <w:szCs w:val="32"/>
        </w:rPr>
        <w:t>DA PARTICIPAÇÃO ME/EPP/MEI</w:t>
      </w:r>
    </w:p>
    <w:p w:rsidR="00EE1164" w:rsidRPr="008818B1" w:rsidRDefault="00B64FE9">
      <w:pPr>
        <w:jc w:val="both"/>
        <w:rPr>
          <w:rFonts w:ascii="Arial" w:eastAsia="Arial" w:hAnsi="Arial" w:cs="Arial"/>
          <w:color w:val="595959"/>
          <w:sz w:val="28"/>
          <w:szCs w:val="28"/>
        </w:rPr>
      </w:pPr>
      <w:r w:rsidRPr="008818B1">
        <w:rPr>
          <w:rFonts w:ascii="Arial" w:eastAsia="Arial" w:hAnsi="Arial" w:cs="Arial"/>
          <w:color w:val="595959"/>
          <w:sz w:val="28"/>
          <w:szCs w:val="28"/>
        </w:rPr>
        <w:t>Ampla Participação</w:t>
      </w:r>
    </w:p>
    <w:p w:rsidR="00EE1164" w:rsidRDefault="00EE1164">
      <w:pPr>
        <w:rPr>
          <w:rFonts w:ascii="Arial" w:eastAsia="Arial" w:hAnsi="Arial" w:cs="Arial"/>
          <w:b/>
          <w:color w:val="5B5B5F"/>
          <w:sz w:val="28"/>
          <w:szCs w:val="28"/>
        </w:rPr>
      </w:pPr>
    </w:p>
    <w:p w:rsidR="00EE1164" w:rsidRDefault="00EE1164">
      <w:pPr>
        <w:rPr>
          <w:rFonts w:ascii="Arial" w:eastAsia="Arial" w:hAnsi="Arial" w:cs="Arial"/>
          <w:b/>
          <w:color w:val="5B5B5F"/>
          <w:sz w:val="28"/>
          <w:szCs w:val="28"/>
        </w:rPr>
      </w:pPr>
    </w:p>
    <w:p w:rsidR="00EE1164" w:rsidRDefault="00EE1164">
      <w:pPr>
        <w:rPr>
          <w:rFonts w:ascii="Arial" w:eastAsia="Arial" w:hAnsi="Arial" w:cs="Arial"/>
          <w:b/>
          <w:color w:val="5B5B5F"/>
          <w:sz w:val="28"/>
          <w:szCs w:val="28"/>
        </w:rPr>
      </w:pPr>
    </w:p>
    <w:p w:rsidR="00EE1164" w:rsidRDefault="00EE1164">
      <w:pPr>
        <w:rPr>
          <w:rFonts w:ascii="Arial" w:eastAsia="Arial" w:hAnsi="Arial" w:cs="Arial"/>
          <w:b/>
          <w:color w:val="5B5B5F"/>
          <w:sz w:val="28"/>
          <w:szCs w:val="28"/>
        </w:rPr>
      </w:pPr>
    </w:p>
    <w:p w:rsidR="00EE1164" w:rsidRDefault="00EE1164">
      <w:pPr>
        <w:rPr>
          <w:rFonts w:ascii="Arial" w:eastAsia="Arial" w:hAnsi="Arial" w:cs="Arial"/>
          <w:b/>
          <w:color w:val="5B5B5F"/>
          <w:sz w:val="28"/>
          <w:szCs w:val="28"/>
        </w:rPr>
      </w:pPr>
    </w:p>
    <w:p w:rsidR="00EE1164" w:rsidRDefault="00EE1164">
      <w:pPr>
        <w:rPr>
          <w:rFonts w:ascii="Arial" w:eastAsia="Arial" w:hAnsi="Arial" w:cs="Arial"/>
          <w:b/>
          <w:color w:val="5B5B5F"/>
          <w:sz w:val="28"/>
          <w:szCs w:val="28"/>
        </w:rPr>
      </w:pPr>
    </w:p>
    <w:p w:rsidR="00EE1164" w:rsidRDefault="00EE1164">
      <w:pPr>
        <w:rPr>
          <w:rFonts w:ascii="Arial" w:eastAsia="Arial" w:hAnsi="Arial" w:cs="Arial"/>
          <w:b/>
          <w:color w:val="5B5B5F"/>
          <w:sz w:val="28"/>
          <w:szCs w:val="28"/>
        </w:rPr>
      </w:pPr>
    </w:p>
    <w:p w:rsidR="00EE1164" w:rsidRDefault="00EF7522">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EE1164" w:rsidRDefault="00EE1164">
      <w:pPr>
        <w:jc w:val="center"/>
        <w:rPr>
          <w:rFonts w:ascii="Calibri" w:eastAsia="Calibri" w:hAnsi="Calibri" w:cs="Calibri"/>
          <w:sz w:val="28"/>
          <w:szCs w:val="28"/>
        </w:rPr>
      </w:pPr>
    </w:p>
    <w:p w:rsidR="00EE1164" w:rsidRDefault="00EF7522">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EE1164" w:rsidRDefault="00EF7522">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EE1164" w:rsidRDefault="00EF7522">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EE1164" w:rsidRDefault="00EE1164">
      <w:pPr>
        <w:rPr>
          <w:rFonts w:ascii="Arial" w:eastAsia="Arial" w:hAnsi="Arial" w:cs="Arial"/>
          <w:b/>
          <w:color w:val="5B5B5F"/>
          <w:sz w:val="28"/>
          <w:szCs w:val="28"/>
        </w:rPr>
      </w:pPr>
    </w:p>
    <w:p w:rsidR="00EE1164" w:rsidRDefault="00EE1164">
      <w:pPr>
        <w:rPr>
          <w:rFonts w:ascii="Arial" w:eastAsia="Arial" w:hAnsi="Arial" w:cs="Arial"/>
          <w:b/>
          <w:color w:val="5B5B5F"/>
          <w:sz w:val="28"/>
          <w:szCs w:val="28"/>
        </w:rPr>
      </w:pPr>
    </w:p>
    <w:p w:rsidR="00EE1164" w:rsidRDefault="00EE1164">
      <w:pPr>
        <w:rPr>
          <w:rFonts w:ascii="Arial" w:eastAsia="Arial" w:hAnsi="Arial" w:cs="Arial"/>
          <w:b/>
          <w:color w:val="5B5B5F"/>
          <w:sz w:val="28"/>
          <w:szCs w:val="28"/>
        </w:rPr>
      </w:pPr>
    </w:p>
    <w:p w:rsidR="00EE1164" w:rsidRDefault="00EE1164">
      <w:pPr>
        <w:rPr>
          <w:rFonts w:ascii="Arial" w:eastAsia="Arial" w:hAnsi="Arial" w:cs="Arial"/>
          <w:b/>
          <w:color w:val="5B5B5F"/>
          <w:sz w:val="28"/>
          <w:szCs w:val="28"/>
        </w:rPr>
      </w:pPr>
    </w:p>
    <w:p w:rsidR="00EE1164" w:rsidRDefault="00EE1164">
      <w:pPr>
        <w:rPr>
          <w:rFonts w:ascii="Arial" w:eastAsia="Arial" w:hAnsi="Arial" w:cs="Arial"/>
          <w:b/>
          <w:color w:val="5B5B5F"/>
          <w:sz w:val="28"/>
          <w:szCs w:val="28"/>
        </w:rPr>
      </w:pPr>
    </w:p>
    <w:p w:rsidR="00EE1164" w:rsidRDefault="00EE1164">
      <w:pPr>
        <w:rPr>
          <w:rFonts w:ascii="Arial" w:eastAsia="Arial" w:hAnsi="Arial" w:cs="Arial"/>
          <w:b/>
          <w:color w:val="5B5B5F"/>
          <w:sz w:val="28"/>
          <w:szCs w:val="28"/>
        </w:rPr>
      </w:pPr>
    </w:p>
    <w:p w:rsidR="00EE1164" w:rsidRDefault="00EE1164">
      <w:pPr>
        <w:rPr>
          <w:rFonts w:ascii="Arial" w:eastAsia="Arial" w:hAnsi="Arial" w:cs="Arial"/>
          <w:b/>
          <w:color w:val="5B5B5F"/>
          <w:sz w:val="28"/>
          <w:szCs w:val="28"/>
        </w:rPr>
      </w:pPr>
    </w:p>
    <w:p w:rsidR="00EE1164" w:rsidRDefault="00EE1164">
      <w:pPr>
        <w:rPr>
          <w:rFonts w:ascii="Arial" w:eastAsia="Arial" w:hAnsi="Arial" w:cs="Arial"/>
          <w:b/>
          <w:color w:val="5B5B5F"/>
          <w:sz w:val="28"/>
          <w:szCs w:val="28"/>
        </w:rPr>
      </w:pPr>
    </w:p>
    <w:p w:rsidR="00EE1164" w:rsidRDefault="00EE1164">
      <w:pPr>
        <w:rPr>
          <w:rFonts w:ascii="Arial" w:eastAsia="Arial" w:hAnsi="Arial" w:cs="Arial"/>
          <w:b/>
          <w:color w:val="5B5B5F"/>
          <w:sz w:val="28"/>
          <w:szCs w:val="28"/>
        </w:rPr>
      </w:pPr>
    </w:p>
    <w:p w:rsidR="00EE1164" w:rsidRDefault="00EE1164">
      <w:pPr>
        <w:rPr>
          <w:rFonts w:ascii="Arial" w:eastAsia="Arial" w:hAnsi="Arial" w:cs="Arial"/>
          <w:b/>
          <w:color w:val="5B5B5F"/>
          <w:sz w:val="28"/>
          <w:szCs w:val="28"/>
        </w:rPr>
      </w:pPr>
    </w:p>
    <w:p w:rsidR="00EE1164" w:rsidRDefault="00EE1164">
      <w:pPr>
        <w:rPr>
          <w:rFonts w:ascii="Arial" w:eastAsia="Arial" w:hAnsi="Arial" w:cs="Arial"/>
          <w:b/>
          <w:color w:val="5B5B5F"/>
          <w:sz w:val="28"/>
          <w:szCs w:val="28"/>
        </w:rPr>
      </w:pPr>
    </w:p>
    <w:p w:rsidR="00EE1164" w:rsidRDefault="00EE1164">
      <w:pPr>
        <w:rPr>
          <w:rFonts w:ascii="Arial" w:eastAsia="Arial" w:hAnsi="Arial" w:cs="Arial"/>
          <w:b/>
          <w:color w:val="5B5B5F"/>
          <w:sz w:val="28"/>
          <w:szCs w:val="28"/>
        </w:rPr>
      </w:pPr>
    </w:p>
    <w:p w:rsidR="00EE1164" w:rsidRDefault="00EE1164">
      <w:pPr>
        <w:rPr>
          <w:rFonts w:ascii="Arial" w:eastAsia="Arial" w:hAnsi="Arial" w:cs="Arial"/>
          <w:b/>
          <w:color w:val="5B5B5F"/>
          <w:sz w:val="28"/>
          <w:szCs w:val="28"/>
        </w:rPr>
      </w:pPr>
    </w:p>
    <w:p w:rsidR="00EE1164" w:rsidRDefault="00EE1164">
      <w:pPr>
        <w:rPr>
          <w:rFonts w:ascii="Arial" w:eastAsia="Arial" w:hAnsi="Arial" w:cs="Arial"/>
          <w:b/>
          <w:color w:val="5B5B5F"/>
          <w:sz w:val="28"/>
          <w:szCs w:val="28"/>
        </w:rPr>
      </w:pPr>
    </w:p>
    <w:p w:rsidR="00EE1164" w:rsidRDefault="00EE1164">
      <w:pPr>
        <w:rPr>
          <w:rFonts w:ascii="Arial" w:eastAsia="Arial" w:hAnsi="Arial" w:cs="Arial"/>
          <w:b/>
          <w:color w:val="5B5B5F"/>
          <w:sz w:val="28"/>
          <w:szCs w:val="28"/>
        </w:rPr>
      </w:pPr>
    </w:p>
    <w:p w:rsidR="00EE1164" w:rsidRDefault="00EE1164">
      <w:pPr>
        <w:rPr>
          <w:rFonts w:ascii="Arial" w:eastAsia="Arial" w:hAnsi="Arial" w:cs="Arial"/>
          <w:b/>
          <w:color w:val="5B5B5F"/>
          <w:sz w:val="28"/>
          <w:szCs w:val="28"/>
        </w:rPr>
      </w:pPr>
    </w:p>
    <w:p w:rsidR="00EE1164" w:rsidRDefault="00EE1164">
      <w:pPr>
        <w:jc w:val="center"/>
        <w:rPr>
          <w:rFonts w:ascii="Calibri" w:eastAsia="Calibri" w:hAnsi="Calibri" w:cs="Calibri"/>
          <w:b/>
          <w:sz w:val="22"/>
          <w:szCs w:val="22"/>
        </w:rPr>
      </w:pPr>
      <w:bookmarkStart w:id="0" w:name="_heading=h.gjdgxs" w:colFirst="0" w:colLast="0"/>
      <w:bookmarkEnd w:id="0"/>
    </w:p>
    <w:p w:rsidR="00EE1164" w:rsidRPr="008F46E2" w:rsidRDefault="00EF7522">
      <w:pPr>
        <w:jc w:val="center"/>
        <w:rPr>
          <w:rFonts w:ascii="Calibri" w:eastAsia="Calibri" w:hAnsi="Calibri" w:cs="Calibri"/>
          <w:b/>
          <w:sz w:val="22"/>
          <w:szCs w:val="22"/>
        </w:rPr>
      </w:pPr>
      <w:r>
        <w:rPr>
          <w:rFonts w:ascii="Calibri" w:eastAsia="Calibri" w:hAnsi="Calibri" w:cs="Calibri"/>
          <w:b/>
          <w:sz w:val="22"/>
          <w:szCs w:val="22"/>
        </w:rPr>
        <w:t xml:space="preserve">EDITAL DE </w:t>
      </w:r>
      <w:r w:rsidRPr="008F46E2">
        <w:rPr>
          <w:rFonts w:ascii="Calibri" w:eastAsia="Calibri" w:hAnsi="Calibri" w:cs="Calibri"/>
          <w:b/>
          <w:sz w:val="22"/>
          <w:szCs w:val="22"/>
        </w:rPr>
        <w:t xml:space="preserve">CONCORRÊNCIA ELETRÔNICA Nº </w:t>
      </w:r>
      <w:r w:rsidR="008F46E2" w:rsidRPr="008F46E2">
        <w:rPr>
          <w:rFonts w:ascii="Calibri" w:eastAsia="Calibri" w:hAnsi="Calibri" w:cs="Calibri"/>
          <w:b/>
          <w:sz w:val="22"/>
          <w:szCs w:val="22"/>
        </w:rPr>
        <w:t>05</w:t>
      </w:r>
      <w:r w:rsidRPr="008F46E2">
        <w:rPr>
          <w:rFonts w:ascii="Calibri" w:eastAsia="Calibri" w:hAnsi="Calibri" w:cs="Calibri"/>
          <w:b/>
          <w:sz w:val="22"/>
          <w:szCs w:val="22"/>
        </w:rPr>
        <w:t>/202</w:t>
      </w:r>
      <w:r w:rsidR="008F46E2" w:rsidRPr="008F46E2">
        <w:rPr>
          <w:rFonts w:ascii="Calibri" w:eastAsia="Calibri" w:hAnsi="Calibri" w:cs="Calibri"/>
          <w:b/>
          <w:sz w:val="22"/>
          <w:szCs w:val="22"/>
        </w:rPr>
        <w:t>5</w:t>
      </w:r>
      <w:r w:rsidRPr="008F46E2">
        <w:rPr>
          <w:rFonts w:ascii="Calibri" w:eastAsia="Calibri" w:hAnsi="Calibri" w:cs="Calibri"/>
          <w:b/>
          <w:sz w:val="22"/>
          <w:szCs w:val="22"/>
        </w:rPr>
        <w:t>/DETRAN/MT</w:t>
      </w:r>
    </w:p>
    <w:p w:rsidR="00EE1164" w:rsidRDefault="00EF7522">
      <w:pPr>
        <w:jc w:val="center"/>
        <w:rPr>
          <w:rFonts w:ascii="Calibri" w:eastAsia="Calibri" w:hAnsi="Calibri" w:cs="Calibri"/>
          <w:sz w:val="22"/>
          <w:szCs w:val="22"/>
        </w:rPr>
      </w:pPr>
      <w:r w:rsidRPr="008F46E2">
        <w:rPr>
          <w:rFonts w:ascii="Calibri" w:eastAsia="Calibri" w:hAnsi="Calibri" w:cs="Calibri"/>
          <w:sz w:val="22"/>
          <w:szCs w:val="22"/>
        </w:rPr>
        <w:t xml:space="preserve">(Processo </w:t>
      </w:r>
      <w:r w:rsidR="003E5ADE" w:rsidRPr="008F46E2">
        <w:rPr>
          <w:rFonts w:ascii="Calibri" w:eastAsia="Calibri" w:hAnsi="Calibri" w:cs="Calibri"/>
          <w:sz w:val="22"/>
          <w:szCs w:val="22"/>
        </w:rPr>
        <w:t>DETRAN-PRO-2025/00247</w:t>
      </w:r>
      <w:r w:rsidRPr="008F46E2">
        <w:rPr>
          <w:rFonts w:ascii="Calibri" w:eastAsia="Calibri" w:hAnsi="Calibri" w:cs="Calibri"/>
          <w:sz w:val="22"/>
          <w:szCs w:val="22"/>
        </w:rPr>
        <w:t>)</w:t>
      </w:r>
    </w:p>
    <w:p w:rsidR="00EE1164" w:rsidRDefault="00EE1164"/>
    <w:p w:rsidR="00EE1164" w:rsidRDefault="00EF7522">
      <w:pPr>
        <w:keepNext/>
        <w:numPr>
          <w:ilvl w:val="0"/>
          <w:numId w:val="4"/>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EE1164" w:rsidRDefault="00EE1164">
      <w:pPr>
        <w:widowControl w:val="0"/>
        <w:spacing w:before="120" w:after="120"/>
        <w:jc w:val="both"/>
        <w:rPr>
          <w:rFonts w:ascii="Calibri" w:eastAsia="Calibri" w:hAnsi="Calibri" w:cs="Calibri"/>
          <w:b/>
          <w:sz w:val="18"/>
          <w:szCs w:val="18"/>
        </w:rPr>
      </w:pPr>
    </w:p>
    <w:p w:rsidR="00EE1164" w:rsidRPr="00AC3D2D" w:rsidRDefault="00EF752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sidRPr="00AC3D2D">
        <w:rPr>
          <w:rFonts w:ascii="Calibri" w:eastAsia="Calibri" w:hAnsi="Calibri" w:cs="Calibri"/>
          <w:b/>
          <w:sz w:val="22"/>
          <w:szCs w:val="22"/>
        </w:rPr>
        <w:t>CONCORRÊNCIA ELETRÔNICA</w:t>
      </w:r>
      <w:r w:rsidRPr="00AC3D2D">
        <w:rPr>
          <w:rFonts w:ascii="Calibri" w:eastAsia="Calibri" w:hAnsi="Calibri" w:cs="Calibri"/>
          <w:sz w:val="22"/>
          <w:szCs w:val="22"/>
        </w:rPr>
        <w:t xml:space="preserve">, do tipo </w:t>
      </w:r>
      <w:r w:rsidRPr="00AC3D2D">
        <w:rPr>
          <w:rFonts w:ascii="Calibri" w:eastAsia="Calibri" w:hAnsi="Calibri" w:cs="Calibri"/>
          <w:b/>
          <w:sz w:val="22"/>
          <w:szCs w:val="22"/>
        </w:rPr>
        <w:t>MENOR PREÇO POR LOTE</w:t>
      </w:r>
      <w:r w:rsidRPr="00AC3D2D">
        <w:rPr>
          <w:rFonts w:ascii="Calibri" w:eastAsia="Calibri" w:hAnsi="Calibri" w:cs="Calibri"/>
          <w:sz w:val="22"/>
          <w:szCs w:val="22"/>
        </w:rPr>
        <w:t xml:space="preserve">, </w:t>
      </w:r>
      <w:r w:rsidRPr="00AC3D2D">
        <w:rPr>
          <w:rFonts w:ascii="Calibri" w:eastAsia="Calibri" w:hAnsi="Calibri" w:cs="Calibri"/>
          <w:b/>
          <w:sz w:val="22"/>
          <w:szCs w:val="22"/>
        </w:rPr>
        <w:t xml:space="preserve">EMPREITADA POR PREÇO </w:t>
      </w:r>
      <w:r w:rsidR="00220B25" w:rsidRPr="00AC3D2D">
        <w:rPr>
          <w:rFonts w:ascii="Calibri" w:eastAsia="Calibri" w:hAnsi="Calibri" w:cs="Calibri"/>
          <w:b/>
          <w:sz w:val="22"/>
          <w:szCs w:val="22"/>
        </w:rPr>
        <w:t>GLOBAL</w:t>
      </w:r>
      <w:r w:rsidRPr="00AC3D2D">
        <w:rPr>
          <w:rFonts w:ascii="Calibri" w:eastAsia="Calibri" w:hAnsi="Calibri" w:cs="Calibri"/>
          <w:sz w:val="22"/>
          <w:szCs w:val="22"/>
        </w:rPr>
        <w:t xml:space="preserve">, em conformidade com a </w:t>
      </w:r>
      <w:hyperlink r:id="rId8">
        <w:r w:rsidRPr="00AC3D2D">
          <w:rPr>
            <w:rFonts w:ascii="Calibri" w:eastAsia="Calibri" w:hAnsi="Calibri" w:cs="Calibri"/>
            <w:sz w:val="22"/>
            <w:szCs w:val="22"/>
          </w:rPr>
          <w:t>Lei Federal nº 14.133/2021</w:t>
        </w:r>
      </w:hyperlink>
      <w:r w:rsidRPr="00AC3D2D">
        <w:rPr>
          <w:rFonts w:ascii="Calibri" w:eastAsia="Calibri" w:hAnsi="Calibri" w:cs="Calibri"/>
          <w:sz w:val="22"/>
          <w:szCs w:val="22"/>
        </w:rPr>
        <w:t xml:space="preserve">, </w:t>
      </w:r>
      <w:hyperlink r:id="rId9">
        <w:r w:rsidRPr="00AC3D2D">
          <w:rPr>
            <w:rFonts w:ascii="Calibri" w:eastAsia="Calibri" w:hAnsi="Calibri" w:cs="Calibri"/>
            <w:sz w:val="22"/>
            <w:szCs w:val="22"/>
          </w:rPr>
          <w:t>Lei Complementar nº 123/2006</w:t>
        </w:r>
      </w:hyperlink>
      <w:r w:rsidRPr="00AC3D2D">
        <w:rPr>
          <w:rFonts w:ascii="Calibri" w:eastAsia="Calibri" w:hAnsi="Calibri" w:cs="Calibri"/>
          <w:sz w:val="22"/>
          <w:szCs w:val="22"/>
        </w:rPr>
        <w:t xml:space="preserve">, </w:t>
      </w:r>
      <w:hyperlink r:id="rId10">
        <w:r w:rsidRPr="00AC3D2D">
          <w:rPr>
            <w:rFonts w:ascii="Calibri" w:eastAsia="Calibri" w:hAnsi="Calibri" w:cs="Calibri"/>
            <w:sz w:val="22"/>
            <w:szCs w:val="22"/>
          </w:rPr>
          <w:t>Lei Complementar Estadual nº 605/2018</w:t>
        </w:r>
      </w:hyperlink>
      <w:r w:rsidRPr="00AC3D2D">
        <w:rPr>
          <w:rFonts w:ascii="Calibri" w:eastAsia="Calibri" w:hAnsi="Calibri" w:cs="Calibri"/>
          <w:sz w:val="22"/>
          <w:szCs w:val="22"/>
        </w:rPr>
        <w:t xml:space="preserve">, </w:t>
      </w:r>
      <w:hyperlink r:id="rId11">
        <w:r w:rsidRPr="00AC3D2D">
          <w:rPr>
            <w:rFonts w:ascii="Calibri" w:eastAsia="Calibri" w:hAnsi="Calibri" w:cs="Calibri"/>
            <w:sz w:val="22"/>
            <w:szCs w:val="22"/>
          </w:rPr>
          <w:t>Lei Estadual nº 10.442/2016</w:t>
        </w:r>
      </w:hyperlink>
      <w:r w:rsidRPr="00AC3D2D">
        <w:rPr>
          <w:rFonts w:ascii="Calibri" w:eastAsia="Calibri" w:hAnsi="Calibri" w:cs="Calibri"/>
          <w:sz w:val="22"/>
          <w:szCs w:val="22"/>
        </w:rPr>
        <w:t xml:space="preserve">, com o </w:t>
      </w:r>
      <w:hyperlink r:id="rId12">
        <w:r w:rsidRPr="00AC3D2D">
          <w:rPr>
            <w:rFonts w:ascii="Calibri" w:eastAsia="Calibri" w:hAnsi="Calibri" w:cs="Calibri"/>
            <w:sz w:val="22"/>
            <w:szCs w:val="22"/>
          </w:rPr>
          <w:t>Decreto Estadual nº 1.525/2022</w:t>
        </w:r>
      </w:hyperlink>
      <w:r w:rsidRPr="00AC3D2D">
        <w:rPr>
          <w:rFonts w:ascii="Calibri" w:eastAsia="Calibri" w:hAnsi="Calibri" w:cs="Calibri"/>
          <w:sz w:val="22"/>
          <w:szCs w:val="22"/>
        </w:rPr>
        <w:t xml:space="preserve"> e legislação pertinente, bem como pelas disposições estabelecidas neste Edital e seus anexos.</w:t>
      </w:r>
    </w:p>
    <w:p w:rsidR="00EE1164" w:rsidRPr="00352667" w:rsidRDefault="00EF7522">
      <w:pPr>
        <w:numPr>
          <w:ilvl w:val="1"/>
          <w:numId w:val="3"/>
        </w:numPr>
        <w:tabs>
          <w:tab w:val="left" w:pos="567"/>
        </w:tabs>
        <w:ind w:left="0" w:firstLine="0"/>
        <w:jc w:val="both"/>
        <w:rPr>
          <w:rFonts w:ascii="Calibri" w:eastAsia="Calibri" w:hAnsi="Calibri" w:cs="Calibri"/>
          <w:sz w:val="22"/>
          <w:szCs w:val="22"/>
        </w:rPr>
      </w:pPr>
      <w:bookmarkStart w:id="2" w:name="_heading=h.1fob9te" w:colFirst="0" w:colLast="0"/>
      <w:bookmarkEnd w:id="2"/>
      <w:r w:rsidRPr="00AC3D2D">
        <w:rPr>
          <w:rFonts w:ascii="Calibri" w:eastAsia="Calibri" w:hAnsi="Calibri" w:cs="Calibri"/>
          <w:sz w:val="22"/>
          <w:szCs w:val="22"/>
        </w:rPr>
        <w:t>O Edital e seus anexos poderão ser visualizados e baixados na</w:t>
      </w:r>
      <w:r>
        <w:rPr>
          <w:rFonts w:ascii="Calibri" w:eastAsia="Calibri" w:hAnsi="Calibri" w:cs="Calibri"/>
          <w:sz w:val="22"/>
          <w:szCs w:val="22"/>
        </w:rPr>
        <w:t xml:space="preserve"> página eletrônica do Sistema de Aquisições Governamentais: </w:t>
      </w:r>
      <w:hyperlink r:id="rId13">
        <w:r w:rsidRPr="00352667">
          <w:rPr>
            <w:rFonts w:ascii="Calibri" w:eastAsia="Calibri" w:hAnsi="Calibri" w:cs="Calibri"/>
            <w:sz w:val="22"/>
            <w:szCs w:val="22"/>
          </w:rPr>
          <w:t>http://aquisicoes.seplag.mt.gov.br</w:t>
        </w:r>
      </w:hyperlink>
      <w:r w:rsidRPr="00352667">
        <w:rPr>
          <w:rFonts w:ascii="Calibri" w:eastAsia="Calibri" w:hAnsi="Calibri" w:cs="Calibri"/>
          <w:sz w:val="22"/>
          <w:szCs w:val="22"/>
        </w:rPr>
        <w:t xml:space="preserve">, no Portal Transparência do Detran: </w:t>
      </w:r>
      <w:hyperlink r:id="rId14">
        <w:r w:rsidRPr="00352667">
          <w:rPr>
            <w:rFonts w:ascii="Calibri" w:eastAsia="Calibri" w:hAnsi="Calibri" w:cs="Calibri"/>
            <w:sz w:val="22"/>
            <w:szCs w:val="22"/>
          </w:rPr>
          <w:t>https://www.detran.mt.gov.br/web/detran-transparencia/concorrencia</w:t>
        </w:r>
      </w:hyperlink>
      <w:r w:rsidRPr="00352667">
        <w:rPr>
          <w:rFonts w:ascii="Calibri" w:eastAsia="Calibri" w:hAnsi="Calibri" w:cs="Calibri"/>
          <w:sz w:val="22"/>
          <w:szCs w:val="22"/>
        </w:rPr>
        <w:t xml:space="preserve"> e no Portal Nacional de Contratações Públicas: </w:t>
      </w:r>
      <w:hyperlink r:id="rId15">
        <w:r w:rsidRPr="00352667">
          <w:rPr>
            <w:rFonts w:ascii="Calibri" w:eastAsia="Calibri" w:hAnsi="Calibri" w:cs="Calibri"/>
            <w:sz w:val="22"/>
            <w:szCs w:val="22"/>
          </w:rPr>
          <w:t>https://pncp.gov.br</w:t>
        </w:r>
      </w:hyperlink>
      <w:r w:rsidRPr="00352667">
        <w:rPr>
          <w:rFonts w:ascii="Calibri" w:eastAsia="Calibri" w:hAnsi="Calibri" w:cs="Calibri"/>
          <w:sz w:val="22"/>
          <w:szCs w:val="22"/>
        </w:rPr>
        <w:t>.</w:t>
      </w:r>
    </w:p>
    <w:p w:rsidR="00EE1164" w:rsidRPr="00352667" w:rsidRDefault="00EF7522">
      <w:pPr>
        <w:numPr>
          <w:ilvl w:val="1"/>
          <w:numId w:val="3"/>
        </w:numPr>
        <w:tabs>
          <w:tab w:val="left" w:pos="567"/>
        </w:tabs>
        <w:ind w:left="0" w:firstLine="0"/>
        <w:jc w:val="both"/>
        <w:rPr>
          <w:rFonts w:ascii="Calibri" w:eastAsia="Calibri" w:hAnsi="Calibri" w:cs="Calibri"/>
          <w:sz w:val="22"/>
          <w:szCs w:val="22"/>
        </w:rPr>
      </w:pPr>
      <w:bookmarkStart w:id="3" w:name="_heading=h.3znysh7" w:colFirst="0" w:colLast="0"/>
      <w:bookmarkEnd w:id="3"/>
      <w:r w:rsidRPr="00352667">
        <w:rPr>
          <w:rFonts w:ascii="Calibri" w:eastAsia="Calibri" w:hAnsi="Calibri" w:cs="Calibri"/>
          <w:sz w:val="22"/>
          <w:szCs w:val="22"/>
        </w:rPr>
        <w:t xml:space="preserve">As propostas comerciais serão recebidas a partir das </w:t>
      </w:r>
      <w:r w:rsidR="00B5305E" w:rsidRPr="00352667">
        <w:rPr>
          <w:rFonts w:ascii="Calibri" w:eastAsia="Calibri" w:hAnsi="Calibri" w:cs="Calibri"/>
          <w:b/>
          <w:sz w:val="22"/>
          <w:szCs w:val="22"/>
        </w:rPr>
        <w:t>08</w:t>
      </w:r>
      <w:r w:rsidRPr="00352667">
        <w:rPr>
          <w:rFonts w:ascii="Calibri" w:eastAsia="Calibri" w:hAnsi="Calibri" w:cs="Calibri"/>
          <w:b/>
          <w:sz w:val="22"/>
          <w:szCs w:val="22"/>
        </w:rPr>
        <w:t>h</w:t>
      </w:r>
      <w:r w:rsidRPr="00352667">
        <w:rPr>
          <w:rFonts w:ascii="Calibri" w:eastAsia="Calibri" w:hAnsi="Calibri" w:cs="Calibri"/>
          <w:sz w:val="22"/>
          <w:szCs w:val="22"/>
        </w:rPr>
        <w:t xml:space="preserve"> do dia </w:t>
      </w:r>
      <w:r w:rsidR="00B5305E" w:rsidRPr="00352667">
        <w:rPr>
          <w:rFonts w:ascii="Calibri" w:eastAsia="Calibri" w:hAnsi="Calibri" w:cs="Calibri"/>
          <w:b/>
          <w:sz w:val="22"/>
          <w:szCs w:val="22"/>
        </w:rPr>
        <w:t>23</w:t>
      </w:r>
      <w:r w:rsidRPr="00352667">
        <w:rPr>
          <w:rFonts w:ascii="Calibri" w:eastAsia="Calibri" w:hAnsi="Calibri" w:cs="Calibri"/>
          <w:b/>
          <w:sz w:val="22"/>
          <w:szCs w:val="22"/>
        </w:rPr>
        <w:t>/</w:t>
      </w:r>
      <w:r w:rsidR="00B5305E" w:rsidRPr="00352667">
        <w:rPr>
          <w:rFonts w:ascii="Calibri" w:eastAsia="Calibri" w:hAnsi="Calibri" w:cs="Calibri"/>
          <w:b/>
          <w:sz w:val="22"/>
          <w:szCs w:val="22"/>
        </w:rPr>
        <w:t>07</w:t>
      </w:r>
      <w:r w:rsidRPr="00352667">
        <w:rPr>
          <w:rFonts w:ascii="Calibri" w:eastAsia="Calibri" w:hAnsi="Calibri" w:cs="Calibri"/>
          <w:b/>
          <w:sz w:val="22"/>
          <w:szCs w:val="22"/>
        </w:rPr>
        <w:t>/202</w:t>
      </w:r>
      <w:r w:rsidR="00B5305E" w:rsidRPr="00352667">
        <w:rPr>
          <w:rFonts w:ascii="Calibri" w:eastAsia="Calibri" w:hAnsi="Calibri" w:cs="Calibri"/>
          <w:b/>
          <w:sz w:val="22"/>
          <w:szCs w:val="22"/>
        </w:rPr>
        <w:t>5</w:t>
      </w:r>
      <w:r w:rsidRPr="00352667">
        <w:rPr>
          <w:rFonts w:ascii="Calibri" w:eastAsia="Calibri" w:hAnsi="Calibri" w:cs="Calibri"/>
          <w:sz w:val="22"/>
          <w:szCs w:val="22"/>
        </w:rPr>
        <w:t xml:space="preserve"> até as </w:t>
      </w:r>
      <w:r w:rsidR="00B5305E" w:rsidRPr="00352667">
        <w:rPr>
          <w:rFonts w:ascii="Calibri" w:eastAsia="Calibri" w:hAnsi="Calibri" w:cs="Calibri"/>
          <w:b/>
          <w:sz w:val="22"/>
          <w:szCs w:val="22"/>
        </w:rPr>
        <w:t>08</w:t>
      </w:r>
      <w:r w:rsidRPr="00352667">
        <w:rPr>
          <w:rFonts w:ascii="Calibri" w:eastAsia="Calibri" w:hAnsi="Calibri" w:cs="Calibri"/>
          <w:b/>
          <w:sz w:val="22"/>
          <w:szCs w:val="22"/>
        </w:rPr>
        <w:t>h</w:t>
      </w:r>
      <w:r w:rsidRPr="00352667">
        <w:rPr>
          <w:rFonts w:ascii="Calibri" w:eastAsia="Calibri" w:hAnsi="Calibri" w:cs="Calibri"/>
          <w:sz w:val="22"/>
          <w:szCs w:val="22"/>
        </w:rPr>
        <w:t xml:space="preserve"> do dia </w:t>
      </w:r>
      <w:r w:rsidR="00B5305E" w:rsidRPr="00352667">
        <w:rPr>
          <w:rFonts w:ascii="Calibri" w:eastAsia="Calibri" w:hAnsi="Calibri" w:cs="Calibri"/>
          <w:b/>
          <w:sz w:val="22"/>
          <w:szCs w:val="22"/>
        </w:rPr>
        <w:t>08</w:t>
      </w:r>
      <w:r w:rsidRPr="00352667">
        <w:rPr>
          <w:rFonts w:ascii="Calibri" w:eastAsia="Calibri" w:hAnsi="Calibri" w:cs="Calibri"/>
          <w:b/>
          <w:sz w:val="22"/>
          <w:szCs w:val="22"/>
        </w:rPr>
        <w:t>/</w:t>
      </w:r>
      <w:r w:rsidR="00B5305E" w:rsidRPr="00352667">
        <w:rPr>
          <w:rFonts w:ascii="Calibri" w:eastAsia="Calibri" w:hAnsi="Calibri" w:cs="Calibri"/>
          <w:b/>
          <w:sz w:val="22"/>
          <w:szCs w:val="22"/>
        </w:rPr>
        <w:t>08</w:t>
      </w:r>
      <w:r w:rsidRPr="00352667">
        <w:rPr>
          <w:rFonts w:ascii="Calibri" w:eastAsia="Calibri" w:hAnsi="Calibri" w:cs="Calibri"/>
          <w:b/>
          <w:sz w:val="22"/>
          <w:szCs w:val="22"/>
        </w:rPr>
        <w:t>/202</w:t>
      </w:r>
      <w:r w:rsidR="00B5305E" w:rsidRPr="00352667">
        <w:rPr>
          <w:rFonts w:ascii="Calibri" w:eastAsia="Calibri" w:hAnsi="Calibri" w:cs="Calibri"/>
          <w:b/>
          <w:sz w:val="22"/>
          <w:szCs w:val="22"/>
        </w:rPr>
        <w:t>5</w:t>
      </w:r>
      <w:r w:rsidRPr="00352667">
        <w:rPr>
          <w:rFonts w:ascii="Calibri" w:eastAsia="Calibri" w:hAnsi="Calibri" w:cs="Calibri"/>
          <w:b/>
          <w:sz w:val="22"/>
          <w:szCs w:val="22"/>
        </w:rPr>
        <w:t xml:space="preserve"> horário de Cuiabá/MT</w:t>
      </w:r>
      <w:r w:rsidRPr="00352667">
        <w:rPr>
          <w:rFonts w:ascii="Calibri" w:eastAsia="Calibri" w:hAnsi="Calibri" w:cs="Calibri"/>
          <w:sz w:val="22"/>
          <w:szCs w:val="22"/>
        </w:rPr>
        <w:t xml:space="preserve"> (horário de Brasília </w:t>
      </w:r>
      <w:r w:rsidR="00B5305E" w:rsidRPr="00352667">
        <w:rPr>
          <w:rFonts w:ascii="Calibri" w:eastAsia="Calibri" w:hAnsi="Calibri" w:cs="Calibri"/>
          <w:sz w:val="22"/>
          <w:szCs w:val="22"/>
        </w:rPr>
        <w:t>09</w:t>
      </w:r>
      <w:r w:rsidRPr="00352667">
        <w:rPr>
          <w:rFonts w:ascii="Calibri" w:eastAsia="Calibri" w:hAnsi="Calibri" w:cs="Calibri"/>
          <w:sz w:val="22"/>
          <w:szCs w:val="22"/>
        </w:rPr>
        <w:t xml:space="preserve">h / </w:t>
      </w:r>
      <w:r w:rsidR="00B5305E" w:rsidRPr="00352667">
        <w:rPr>
          <w:rFonts w:ascii="Calibri" w:eastAsia="Calibri" w:hAnsi="Calibri" w:cs="Calibri"/>
          <w:sz w:val="22"/>
          <w:szCs w:val="22"/>
        </w:rPr>
        <w:t>09</w:t>
      </w:r>
      <w:r w:rsidRPr="00352667">
        <w:rPr>
          <w:rFonts w:ascii="Calibri" w:eastAsia="Calibri" w:hAnsi="Calibri" w:cs="Calibri"/>
          <w:sz w:val="22"/>
          <w:szCs w:val="22"/>
        </w:rPr>
        <w:t xml:space="preserve">h), por meio do SIAG no endereço </w:t>
      </w:r>
      <w:hyperlink r:id="rId16">
        <w:r w:rsidRPr="00352667">
          <w:rPr>
            <w:rFonts w:ascii="Calibri" w:eastAsia="Calibri" w:hAnsi="Calibri" w:cs="Calibri"/>
            <w:sz w:val="22"/>
            <w:szCs w:val="22"/>
          </w:rPr>
          <w:t>https://aquisicoes.seplag.mt.gov.br/</w:t>
        </w:r>
      </w:hyperlink>
      <w:r w:rsidRPr="00352667">
        <w:rPr>
          <w:rFonts w:ascii="Calibri" w:eastAsia="Calibri" w:hAnsi="Calibri" w:cs="Calibri"/>
          <w:sz w:val="22"/>
          <w:szCs w:val="22"/>
        </w:rPr>
        <w:t>, podendo os interessados cadastrar ou substituir propostas no sistema eletrônico.</w:t>
      </w:r>
    </w:p>
    <w:p w:rsidR="00EE1164" w:rsidRPr="00352667" w:rsidRDefault="00EF7522">
      <w:pPr>
        <w:numPr>
          <w:ilvl w:val="1"/>
          <w:numId w:val="3"/>
        </w:numPr>
        <w:tabs>
          <w:tab w:val="left" w:pos="567"/>
        </w:tabs>
        <w:ind w:left="0" w:firstLine="0"/>
        <w:jc w:val="both"/>
        <w:rPr>
          <w:rFonts w:ascii="Calibri" w:eastAsia="Calibri" w:hAnsi="Calibri" w:cs="Calibri"/>
          <w:sz w:val="22"/>
          <w:szCs w:val="22"/>
        </w:rPr>
      </w:pPr>
      <w:r w:rsidRPr="00352667">
        <w:rPr>
          <w:rFonts w:ascii="Calibri" w:eastAsia="Calibri" w:hAnsi="Calibri" w:cs="Calibri"/>
          <w:b/>
          <w:sz w:val="22"/>
          <w:szCs w:val="22"/>
        </w:rPr>
        <w:t xml:space="preserve">Data e Horário de abertura da sessão pública: </w:t>
      </w:r>
      <w:r w:rsidR="00B5305E" w:rsidRPr="00352667">
        <w:rPr>
          <w:rFonts w:ascii="Calibri" w:eastAsia="Calibri" w:hAnsi="Calibri" w:cs="Calibri"/>
          <w:b/>
          <w:sz w:val="22"/>
          <w:szCs w:val="22"/>
        </w:rPr>
        <w:t>08</w:t>
      </w:r>
      <w:r w:rsidRPr="00352667">
        <w:rPr>
          <w:rFonts w:ascii="Calibri" w:eastAsia="Calibri" w:hAnsi="Calibri" w:cs="Calibri"/>
          <w:b/>
          <w:sz w:val="22"/>
          <w:szCs w:val="22"/>
        </w:rPr>
        <w:t>/</w:t>
      </w:r>
      <w:r w:rsidR="00B5305E" w:rsidRPr="00352667">
        <w:rPr>
          <w:rFonts w:ascii="Calibri" w:eastAsia="Calibri" w:hAnsi="Calibri" w:cs="Calibri"/>
          <w:b/>
          <w:sz w:val="22"/>
          <w:szCs w:val="22"/>
        </w:rPr>
        <w:t>08</w:t>
      </w:r>
      <w:r w:rsidRPr="00352667">
        <w:rPr>
          <w:rFonts w:ascii="Calibri" w:eastAsia="Calibri" w:hAnsi="Calibri" w:cs="Calibri"/>
          <w:b/>
          <w:sz w:val="22"/>
          <w:szCs w:val="22"/>
        </w:rPr>
        <w:t>/20</w:t>
      </w:r>
      <w:r w:rsidR="00B5305E" w:rsidRPr="00352667">
        <w:rPr>
          <w:rFonts w:ascii="Calibri" w:eastAsia="Calibri" w:hAnsi="Calibri" w:cs="Calibri"/>
          <w:b/>
          <w:sz w:val="22"/>
          <w:szCs w:val="22"/>
        </w:rPr>
        <w:t>25</w:t>
      </w:r>
      <w:r w:rsidRPr="00352667">
        <w:rPr>
          <w:rFonts w:ascii="Calibri" w:eastAsia="Calibri" w:hAnsi="Calibri" w:cs="Calibri"/>
          <w:b/>
          <w:sz w:val="22"/>
          <w:szCs w:val="22"/>
        </w:rPr>
        <w:t xml:space="preserve"> às </w:t>
      </w:r>
      <w:r w:rsidR="00B5305E" w:rsidRPr="00352667">
        <w:rPr>
          <w:rFonts w:ascii="Calibri" w:eastAsia="Calibri" w:hAnsi="Calibri" w:cs="Calibri"/>
          <w:b/>
          <w:sz w:val="22"/>
          <w:szCs w:val="22"/>
        </w:rPr>
        <w:t>08</w:t>
      </w:r>
      <w:r w:rsidRPr="00352667">
        <w:rPr>
          <w:rFonts w:ascii="Calibri" w:eastAsia="Calibri" w:hAnsi="Calibri" w:cs="Calibri"/>
          <w:b/>
          <w:sz w:val="22"/>
          <w:szCs w:val="22"/>
        </w:rPr>
        <w:t>h</w:t>
      </w:r>
      <w:r w:rsidR="00B5305E" w:rsidRPr="00352667">
        <w:rPr>
          <w:rFonts w:ascii="Calibri" w:eastAsia="Calibri" w:hAnsi="Calibri" w:cs="Calibri"/>
          <w:b/>
          <w:sz w:val="22"/>
          <w:szCs w:val="22"/>
        </w:rPr>
        <w:t>3</w:t>
      </w:r>
      <w:r w:rsidRPr="00352667">
        <w:rPr>
          <w:rFonts w:ascii="Calibri" w:eastAsia="Calibri" w:hAnsi="Calibri" w:cs="Calibri"/>
          <w:b/>
          <w:sz w:val="22"/>
          <w:szCs w:val="22"/>
        </w:rPr>
        <w:t>0 - Horário de Cuiabá/MT (</w:t>
      </w:r>
      <w:r w:rsidR="00B5305E" w:rsidRPr="00352667">
        <w:rPr>
          <w:rFonts w:ascii="Calibri" w:eastAsia="Calibri" w:hAnsi="Calibri" w:cs="Calibri"/>
          <w:b/>
          <w:sz w:val="22"/>
          <w:szCs w:val="22"/>
        </w:rPr>
        <w:t>09</w:t>
      </w:r>
      <w:r w:rsidRPr="00352667">
        <w:rPr>
          <w:rFonts w:ascii="Calibri" w:eastAsia="Calibri" w:hAnsi="Calibri" w:cs="Calibri"/>
          <w:b/>
          <w:sz w:val="22"/>
          <w:szCs w:val="22"/>
        </w:rPr>
        <w:t>h</w:t>
      </w:r>
      <w:r w:rsidR="00B5305E" w:rsidRPr="00352667">
        <w:rPr>
          <w:rFonts w:ascii="Calibri" w:eastAsia="Calibri" w:hAnsi="Calibri" w:cs="Calibri"/>
          <w:b/>
          <w:sz w:val="22"/>
          <w:szCs w:val="22"/>
        </w:rPr>
        <w:t>3</w:t>
      </w:r>
      <w:r w:rsidRPr="00352667">
        <w:rPr>
          <w:rFonts w:ascii="Calibri" w:eastAsia="Calibri" w:hAnsi="Calibri" w:cs="Calibri"/>
          <w:b/>
          <w:sz w:val="22"/>
          <w:szCs w:val="22"/>
        </w:rPr>
        <w:t>0 - Horário de Brasília/DF)</w:t>
      </w:r>
      <w:r w:rsidRPr="00352667">
        <w:rPr>
          <w:rFonts w:ascii="Calibri" w:eastAsia="Calibri" w:hAnsi="Calibri" w:cs="Calibri"/>
          <w:sz w:val="22"/>
          <w:szCs w:val="22"/>
        </w:rPr>
        <w:t>.</w:t>
      </w:r>
    </w:p>
    <w:p w:rsidR="00EE1164" w:rsidRPr="00352667" w:rsidRDefault="00EE1164">
      <w:pPr>
        <w:tabs>
          <w:tab w:val="left" w:pos="567"/>
        </w:tabs>
        <w:jc w:val="both"/>
        <w:rPr>
          <w:rFonts w:ascii="Arial" w:eastAsia="Arial" w:hAnsi="Arial" w:cs="Arial"/>
          <w:b/>
          <w:sz w:val="20"/>
          <w:szCs w:val="20"/>
        </w:rPr>
      </w:pPr>
    </w:p>
    <w:p w:rsidR="00EE1164" w:rsidRPr="00352667" w:rsidRDefault="00EF7522">
      <w:pPr>
        <w:keepNext/>
        <w:numPr>
          <w:ilvl w:val="0"/>
          <w:numId w:val="3"/>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sidRPr="00352667">
        <w:rPr>
          <w:rFonts w:ascii="Calibri" w:eastAsia="Calibri" w:hAnsi="Calibri" w:cs="Calibri"/>
          <w:color w:val="000000"/>
          <w:sz w:val="22"/>
          <w:szCs w:val="22"/>
        </w:rPr>
        <w:t>DO OBJETO</w:t>
      </w:r>
    </w:p>
    <w:p w:rsidR="00EE1164" w:rsidRDefault="00EE1164">
      <w:pPr>
        <w:pBdr>
          <w:top w:val="nil"/>
          <w:left w:val="nil"/>
          <w:bottom w:val="nil"/>
          <w:right w:val="nil"/>
          <w:between w:val="nil"/>
        </w:pBdr>
        <w:tabs>
          <w:tab w:val="left" w:pos="567"/>
        </w:tabs>
        <w:jc w:val="both"/>
      </w:pPr>
    </w:p>
    <w:p w:rsidR="00EE1164" w:rsidRPr="006B1016" w:rsidRDefault="00220B25" w:rsidP="00220B25">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6B1016">
        <w:rPr>
          <w:rFonts w:ascii="Calibri" w:eastAsia="Calibri" w:hAnsi="Calibri" w:cs="Calibri"/>
          <w:sz w:val="22"/>
          <w:szCs w:val="22"/>
        </w:rPr>
        <w:t>Contrata</w:t>
      </w:r>
      <w:r w:rsidRPr="006B1016">
        <w:rPr>
          <w:rFonts w:ascii="Calibri" w:eastAsia="Calibri" w:hAnsi="Calibri" w:cs="Calibri" w:hint="cs"/>
          <w:sz w:val="22"/>
          <w:szCs w:val="22"/>
        </w:rPr>
        <w:t>çã</w:t>
      </w:r>
      <w:r w:rsidRPr="006B1016">
        <w:rPr>
          <w:rFonts w:ascii="Calibri" w:eastAsia="Calibri" w:hAnsi="Calibri" w:cs="Calibri"/>
          <w:sz w:val="22"/>
          <w:szCs w:val="22"/>
        </w:rPr>
        <w:t>o de empresa especializada para execu</w:t>
      </w:r>
      <w:r w:rsidRPr="006B1016">
        <w:rPr>
          <w:rFonts w:ascii="Calibri" w:eastAsia="Calibri" w:hAnsi="Calibri" w:cs="Calibri" w:hint="cs"/>
          <w:sz w:val="22"/>
          <w:szCs w:val="22"/>
        </w:rPr>
        <w:t>çã</w:t>
      </w:r>
      <w:r w:rsidRPr="006B1016">
        <w:rPr>
          <w:rFonts w:ascii="Calibri" w:eastAsia="Calibri" w:hAnsi="Calibri" w:cs="Calibri"/>
          <w:sz w:val="22"/>
          <w:szCs w:val="22"/>
        </w:rPr>
        <w:t>o de Amplia</w:t>
      </w:r>
      <w:r w:rsidRPr="006B1016">
        <w:rPr>
          <w:rFonts w:ascii="Calibri" w:eastAsia="Calibri" w:hAnsi="Calibri" w:cs="Calibri" w:hint="cs"/>
          <w:sz w:val="22"/>
          <w:szCs w:val="22"/>
        </w:rPr>
        <w:t>çã</w:t>
      </w:r>
      <w:r w:rsidRPr="006B1016">
        <w:rPr>
          <w:rFonts w:ascii="Calibri" w:eastAsia="Calibri" w:hAnsi="Calibri" w:cs="Calibri"/>
          <w:sz w:val="22"/>
          <w:szCs w:val="22"/>
        </w:rPr>
        <w:t>o e Reforma da 29</w:t>
      </w:r>
      <w:r w:rsidRPr="006B1016">
        <w:rPr>
          <w:rFonts w:ascii="Calibri" w:eastAsia="Calibri" w:hAnsi="Calibri" w:cs="Calibri" w:hint="cs"/>
          <w:sz w:val="22"/>
          <w:szCs w:val="22"/>
        </w:rPr>
        <w:t>ª</w:t>
      </w:r>
      <w:r w:rsidRPr="006B1016">
        <w:rPr>
          <w:rFonts w:ascii="Calibri" w:eastAsia="Calibri" w:hAnsi="Calibri" w:cs="Calibri"/>
          <w:sz w:val="22"/>
          <w:szCs w:val="22"/>
        </w:rPr>
        <w:t xml:space="preserve"> Ciretran, em Nova Xavantina/MT</w:t>
      </w:r>
      <w:r w:rsidR="00EF7522" w:rsidRPr="006B1016">
        <w:rPr>
          <w:rFonts w:ascii="Calibri" w:eastAsia="Calibri" w:hAnsi="Calibri" w:cs="Calibri"/>
          <w:sz w:val="22"/>
          <w:szCs w:val="22"/>
        </w:rPr>
        <w:t>.</w:t>
      </w:r>
    </w:p>
    <w:p w:rsidR="00EE1164" w:rsidRDefault="00EE1164">
      <w:pPr>
        <w:tabs>
          <w:tab w:val="left" w:pos="567"/>
        </w:tabs>
        <w:jc w:val="both"/>
      </w:pPr>
    </w:p>
    <w:p w:rsidR="00EE1164" w:rsidRDefault="00EF752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EE1164" w:rsidRDefault="00EE1164">
      <w:pPr>
        <w:tabs>
          <w:tab w:val="left" w:pos="567"/>
        </w:tabs>
        <w:jc w:val="both"/>
      </w:pP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7E702E">
        <w:rPr>
          <w:rFonts w:ascii="Calibri" w:eastAsia="Calibri" w:hAnsi="Calibri" w:cs="Calibri"/>
          <w:sz w:val="22"/>
          <w:szCs w:val="22"/>
        </w:rPr>
        <w:t>er assinado pela adjudicatária.</w:t>
      </w:r>
    </w:p>
    <w:p w:rsidR="00EE1164" w:rsidRDefault="00EE1164">
      <w:pPr>
        <w:tabs>
          <w:tab w:val="left" w:pos="567"/>
        </w:tabs>
        <w:jc w:val="both"/>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homologação da licitação, a Adjudicatária terá o prazo de </w:t>
      </w:r>
      <w:r w:rsidR="007E702E">
        <w:rPr>
          <w:rFonts w:ascii="Calibri" w:eastAsia="Calibri" w:hAnsi="Calibri" w:cs="Calibri"/>
          <w:color w:val="000000"/>
          <w:sz w:val="22"/>
          <w:szCs w:val="22"/>
        </w:rPr>
        <w:t>05</w:t>
      </w:r>
      <w:r>
        <w:rPr>
          <w:rFonts w:ascii="Calibri" w:eastAsia="Calibri" w:hAnsi="Calibri" w:cs="Calibri"/>
          <w:color w:val="000000"/>
          <w:sz w:val="22"/>
          <w:szCs w:val="22"/>
        </w:rPr>
        <w:t xml:space="preserve"> (</w:t>
      </w:r>
      <w:r w:rsidR="007E702E">
        <w:rPr>
          <w:rFonts w:ascii="Calibri" w:eastAsia="Calibri" w:hAnsi="Calibri" w:cs="Calibri"/>
          <w:color w:val="000000"/>
          <w:sz w:val="22"/>
          <w:szCs w:val="22"/>
        </w:rPr>
        <w:t>cinco</w:t>
      </w:r>
      <w:r>
        <w:rPr>
          <w:rFonts w:ascii="Calibri" w:eastAsia="Calibri" w:hAnsi="Calibri" w:cs="Calibri"/>
          <w:color w:val="000000"/>
          <w:sz w:val="22"/>
          <w:szCs w:val="22"/>
        </w:rPr>
        <w:t xml:space="preserve">)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EE1164" w:rsidRDefault="00EE1164">
      <w:pPr>
        <w:tabs>
          <w:tab w:val="left" w:pos="567"/>
        </w:tabs>
        <w:jc w:val="both"/>
      </w:pPr>
    </w:p>
    <w:p w:rsidR="00EE1164" w:rsidRDefault="007E702E" w:rsidP="007E702E">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7E702E">
        <w:rPr>
          <w:rFonts w:ascii="Calibri" w:eastAsia="Calibri" w:hAnsi="Calibri" w:cs="Calibri"/>
          <w:sz w:val="22"/>
          <w:szCs w:val="22"/>
        </w:rPr>
        <w:t>O prazo de vigência da contratação é de 12 (doze) meses, contados da assinatura do contrato, na forma do art. 105 da Lei Federal n° 14.133/2021</w:t>
      </w:r>
      <w:r w:rsidR="00EF7522">
        <w:rPr>
          <w:rFonts w:ascii="Calibri" w:eastAsia="Calibri" w:hAnsi="Calibri" w:cs="Calibri"/>
          <w:sz w:val="22"/>
          <w:szCs w:val="22"/>
        </w:rPr>
        <w:t>.</w:t>
      </w:r>
    </w:p>
    <w:p w:rsidR="00EE1164" w:rsidRDefault="00EE1164">
      <w:pPr>
        <w:tabs>
          <w:tab w:val="left" w:pos="567"/>
        </w:tabs>
        <w:jc w:val="both"/>
      </w:pPr>
    </w:p>
    <w:p w:rsidR="007E702E" w:rsidRPr="007E702E" w:rsidRDefault="007E702E" w:rsidP="007E702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E702E">
        <w:rPr>
          <w:rFonts w:ascii="Calibri" w:eastAsia="Calibri" w:hAnsi="Calibri" w:cs="Calibri"/>
          <w:color w:val="000000"/>
          <w:sz w:val="22"/>
          <w:szCs w:val="22"/>
        </w:rPr>
        <w:t>O prazo de vigência será automaticamente prorrogado, independentemente de termo aditivo, quando o objeto não for concluído no período firmado acima, ressalvadas as providências cabíveis no caso de culpa do contratado.</w:t>
      </w:r>
    </w:p>
    <w:p w:rsidR="007E702E" w:rsidRPr="007E702E" w:rsidRDefault="007E702E" w:rsidP="007E702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E702E">
        <w:rPr>
          <w:rFonts w:ascii="Calibri" w:eastAsia="Calibri" w:hAnsi="Calibri" w:cs="Calibri"/>
          <w:color w:val="000000"/>
          <w:sz w:val="22"/>
          <w:szCs w:val="22"/>
        </w:rPr>
        <w:lastRenderedPageBreak/>
        <w:t>O prazo de execução do objeto é de 240 (duzentos e quarenta) dias, contados da emissão de ordem de serviço/fornecimento.</w:t>
      </w:r>
    </w:p>
    <w:p w:rsidR="00EE1164" w:rsidRPr="007E702E" w:rsidRDefault="007E702E" w:rsidP="007E702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E702E">
        <w:rPr>
          <w:rFonts w:ascii="Calibri" w:eastAsia="Calibri" w:hAnsi="Calibri" w:cs="Calibri"/>
          <w:color w:val="000000"/>
          <w:sz w:val="22"/>
          <w:szCs w:val="22"/>
        </w:rPr>
        <w:t>A alteração do prazo de execução inicialmente previsto poderá ser feita mediante justificativa técnica e análise jurídica, pelo prazo necessário à conclusão do objeto, devendo o contratado apresentar cronograma readequado, o que será formalizado por meio de aditivo contratual.</w:t>
      </w:r>
    </w:p>
    <w:p w:rsidR="00EE1164" w:rsidRDefault="00EE1164">
      <w:pPr>
        <w:tabs>
          <w:tab w:val="left" w:pos="567"/>
        </w:tabs>
        <w:jc w:val="both"/>
      </w:pP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Quando do recebimento da referida Ordem de Serviço, a empresa contratada deverá apresentar ao Contratante, a Anotação de Responsabilidade Técnica - ART, junto ao Conselho Regional de Engenharia e Agronomia - CREA, </w:t>
      </w:r>
      <w:proofErr w:type="gramStart"/>
      <w:r>
        <w:rPr>
          <w:rFonts w:ascii="Calibri" w:eastAsia="Calibri" w:hAnsi="Calibri" w:cs="Calibri"/>
          <w:sz w:val="22"/>
          <w:szCs w:val="22"/>
        </w:rPr>
        <w:t>do(</w:t>
      </w:r>
      <w:proofErr w:type="gramEnd"/>
      <w:r>
        <w:rPr>
          <w:rFonts w:ascii="Calibri" w:eastAsia="Calibri" w:hAnsi="Calibri" w:cs="Calibri"/>
          <w:sz w:val="22"/>
          <w:szCs w:val="22"/>
        </w:rPr>
        <w:t>s) engenheiro(s) responsável(eis) técnico(s) e do(s) preposto(s) indicados pela empresa para a licitação.</w:t>
      </w:r>
    </w:p>
    <w:p w:rsidR="00EE1164" w:rsidRDefault="00EE1164">
      <w:pPr>
        <w:tabs>
          <w:tab w:val="left" w:pos="567"/>
        </w:tabs>
        <w:jc w:val="both"/>
      </w:pPr>
    </w:p>
    <w:p w:rsidR="00EE1164" w:rsidRDefault="00EF752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t>EXIGÊNCIA DE GARANTIA E FORMA DE PRESTAÇÃO, SE FOR O CASO</w:t>
      </w:r>
    </w:p>
    <w:p w:rsidR="00EE1164" w:rsidRDefault="00EE1164">
      <w:pPr>
        <w:tabs>
          <w:tab w:val="left" w:pos="567"/>
        </w:tabs>
        <w:jc w:val="both"/>
      </w:pPr>
    </w:p>
    <w:p w:rsidR="00EE1164" w:rsidRPr="00F873F1"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Para segurança da CONTRATANTE quanto ao cumprimento das obrigações contratuais, a CONTRATADA deverá apresentar garantia contratual, no </w:t>
      </w:r>
      <w:r w:rsidRPr="00F873F1">
        <w:rPr>
          <w:rFonts w:ascii="Calibri" w:eastAsia="Calibri" w:hAnsi="Calibri" w:cs="Calibri"/>
          <w:sz w:val="22"/>
          <w:szCs w:val="22"/>
        </w:rPr>
        <w:t>percentual de 5% (cinco) do valor do contrato, atualizável nas mesmas condições conforme</w:t>
      </w:r>
      <w:hyperlink r:id="rId17" w:anchor=":~:text=DAS%20GARANTIAS-,Art.%2096,-.%20A%20crit%C3%A9rio%20da">
        <w:r w:rsidRPr="00F873F1">
          <w:rPr>
            <w:rFonts w:ascii="Calibri" w:eastAsia="Calibri" w:hAnsi="Calibri" w:cs="Calibri"/>
            <w:sz w:val="22"/>
            <w:szCs w:val="22"/>
          </w:rPr>
          <w:t xml:space="preserve"> art. 96 da Lei Federal nº 14.133/2021</w:t>
        </w:r>
      </w:hyperlink>
      <w:r w:rsidR="00DC0EDE" w:rsidRPr="00F873F1">
        <w:rPr>
          <w:rFonts w:ascii="Calibri" w:eastAsia="Calibri" w:hAnsi="Calibri" w:cs="Calibri"/>
          <w:sz w:val="22"/>
          <w:szCs w:val="22"/>
        </w:rPr>
        <w:t>.</w:t>
      </w:r>
    </w:p>
    <w:p w:rsidR="00EE1164" w:rsidRPr="00F873F1" w:rsidRDefault="00EE1164">
      <w:pPr>
        <w:tabs>
          <w:tab w:val="left" w:pos="567"/>
        </w:tabs>
        <w:jc w:val="both"/>
      </w:pPr>
    </w:p>
    <w:p w:rsidR="00EE1164" w:rsidRPr="00F873F1"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F873F1">
        <w:rPr>
          <w:rFonts w:ascii="Calibri" w:eastAsia="Calibri" w:hAnsi="Calibri" w:cs="Calibri"/>
          <w:sz w:val="22"/>
          <w:szCs w:val="22"/>
        </w:rPr>
        <w:t>Nos termos do §3º, art. 81 do Decreto Estadual nº 1.525/2022, a contratação de obras e serviços de engenharia deverá ser prestada a garantia na modalidade seguro-garantia, com a obrigação de a seguradora, em caso de inadimplemento pelo contratado, assumir a execução e concluir o objeto do contrato, na forma do art. 102 da Lei Federal nº 14.133/2021.</w:t>
      </w:r>
    </w:p>
    <w:p w:rsidR="00EE1164" w:rsidRPr="00F873F1"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F873F1">
        <w:rPr>
          <w:rFonts w:ascii="Calibri" w:eastAsia="Calibri" w:hAnsi="Calibri" w:cs="Calibri"/>
          <w:sz w:val="22"/>
          <w:szCs w:val="22"/>
        </w:rPr>
        <w:t>Nos termos do Art. 96, §3º da Lei Federal nº 14.133/2021, o Licitante Vencedor deverá apresentar o comprovante de garantia para assinatura do contrato</w:t>
      </w:r>
      <w:r w:rsidR="00724957" w:rsidRPr="00F873F1">
        <w:rPr>
          <w:rFonts w:ascii="Calibri" w:eastAsia="Calibri" w:hAnsi="Calibri" w:cs="Calibri"/>
          <w:sz w:val="22"/>
          <w:szCs w:val="22"/>
        </w:rPr>
        <w:t>, no prazo mínimo de 1 (um) mês contado da data de homologação da licitação</w:t>
      </w:r>
      <w:r w:rsidRPr="00F873F1">
        <w:rPr>
          <w:rFonts w:ascii="Calibri" w:eastAsia="Calibri" w:hAnsi="Calibri" w:cs="Calibri"/>
          <w:sz w:val="22"/>
          <w:szCs w:val="22"/>
        </w:rPr>
        <w:t>.</w:t>
      </w:r>
    </w:p>
    <w:p w:rsidR="00EE1164" w:rsidRPr="00F873F1"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F873F1">
        <w:rPr>
          <w:rFonts w:ascii="Calibri" w:eastAsia="Calibri" w:hAnsi="Calibri" w:cs="Calibri"/>
          <w:sz w:val="22"/>
          <w:szCs w:val="22"/>
        </w:rPr>
        <w:t>O comprovante da garantia deverá ser apresentado em original ou cópia autenticada, devendo ter sua validade, por no mínimo o prazo de vigência do Contrato, acrescido de 3 (três) meses.</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F873F1">
        <w:rPr>
          <w:rFonts w:ascii="Calibri" w:eastAsia="Calibri" w:hAnsi="Calibri" w:cs="Calibri"/>
          <w:sz w:val="22"/>
          <w:szCs w:val="22"/>
        </w:rPr>
        <w:t>Somente depois que a garantia contratual for prestada, o fiscal/gestor poderá emitir a ordem de fornecimento ou a ordem de serviço, salvo justif</w:t>
      </w:r>
      <w:r>
        <w:rPr>
          <w:rFonts w:ascii="Calibri" w:eastAsia="Calibri" w:hAnsi="Calibri" w:cs="Calibri"/>
          <w:sz w:val="22"/>
          <w:szCs w:val="22"/>
        </w:rPr>
        <w:t>icativa expressa juntada ao processo do respectivo contrato.</w:t>
      </w:r>
    </w:p>
    <w:p w:rsidR="00EE1164" w:rsidRDefault="00EE1164">
      <w:pPr>
        <w:tabs>
          <w:tab w:val="left" w:pos="567"/>
        </w:tabs>
        <w:jc w:val="both"/>
      </w:pP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As entidades garantidoras deverão estar devidamente autorizadas pelo</w:t>
      </w:r>
      <w:hyperlink r:id="rId18">
        <w:r>
          <w:rPr>
            <w:rFonts w:ascii="Calibri" w:eastAsia="Calibri" w:hAnsi="Calibri" w:cs="Calibri"/>
            <w:sz w:val="22"/>
            <w:szCs w:val="22"/>
          </w:rPr>
          <w:t xml:space="preserve"> Banco Central</w:t>
        </w:r>
      </w:hyperlink>
      <w:r>
        <w:rPr>
          <w:rFonts w:ascii="Calibri" w:eastAsia="Calibri" w:hAnsi="Calibri" w:cs="Calibri"/>
          <w:sz w:val="22"/>
          <w:szCs w:val="22"/>
        </w:rPr>
        <w:t xml:space="preserve"> dentro dos limites de valores que lhe são autorizados pela referida Entidade Federal.</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Aditado o contrato, prorrogado o prazo de sua vigência ou alterado o seu valor, ou reduzido o valor da garantia em razão de aplicação de qualquer penalidade, fica a Contratada obrigada a apresentar a garantia complementar ou substituí-la, no mesmo percentual e modalidades constantes deste item.</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Após o cumprimento fiel e integral do contrato, inclusive com a resolução de eventuais pendências, a Contratante devolverá a garantia, depois da lavratura do termo de recebimento definitivo do objeto contratual.</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garantia prestada pela CONTRATADA poderá, a critério da CONTRATANTE, ser utilizada para cobrir eventuais multas ou cobrir o inadimplemento de obrigações contratuais, sem prejuízo da indenização extracontratual cabível.</w:t>
      </w:r>
    </w:p>
    <w:p w:rsidR="00EE1164" w:rsidRDefault="00EE1164">
      <w:pPr>
        <w:tabs>
          <w:tab w:val="left" w:pos="567"/>
        </w:tabs>
        <w:jc w:val="both"/>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Se o valor da garantia for utilizado em pagamento de qualquer obrigação, a contratada obriga-se a fazer a respectiva reposição no prazo máximo de 05 (cinco) dias úteis, contados da data em que for notificada pela contratante.</w:t>
      </w:r>
    </w:p>
    <w:p w:rsidR="00EE1164" w:rsidRDefault="00EE1164">
      <w:pPr>
        <w:tabs>
          <w:tab w:val="left" w:pos="567"/>
        </w:tabs>
        <w:jc w:val="both"/>
      </w:pP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No caso de rescisão contratual, até a definitiva solução das pendências administrativas e judiciais, a garantia ficará retida pela contratante.</w:t>
      </w:r>
    </w:p>
    <w:p w:rsidR="00EE1164" w:rsidRDefault="00EE1164">
      <w:pPr>
        <w:tabs>
          <w:tab w:val="left" w:pos="567"/>
        </w:tabs>
        <w:jc w:val="both"/>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A garantia somente será restituída à contratada após o integral cumprimento das obrigações contratuais.</w:t>
      </w:r>
    </w:p>
    <w:p w:rsidR="00EE1164" w:rsidRDefault="00EE1164">
      <w:pPr>
        <w:tabs>
          <w:tab w:val="left" w:pos="567"/>
        </w:tabs>
        <w:jc w:val="both"/>
      </w:pP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garantia prestada não poderá ser vinculada a outras contratações.</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efeitos da execução da garantia, os inadimplementos contratuais deverão ser comunicados pela CONTRATANTE à CONTRATADA, no prazo de até 90 (noventa) dias após o término de vigência do contrato.</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garantia assegurará, qualquer que seja a modalidade escolhida, o pagamento de prejuízos advindos do não cumprimento do contrato, multas aplicadas à CONTRATADA, prejuízos diretos causados ao CONTRATANTE decorrentes de culpa ou dolo durante a execução do contrato e obrigações previdenciárias e trabalhistas não honradas pela CONTRATADA.</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Quando da abertura de processos para eventual aplicação de sanções administrativas, a CONTRATADA deverá comunicar o fato à seguradora e/ou fiadora paralelamente às comunicações de solicitação de defesa prévia bem como as decisões finais de 1ª e últimas instâncias administrativas.</w:t>
      </w:r>
    </w:p>
    <w:p w:rsidR="00EE1164" w:rsidRDefault="00EE1164">
      <w:pPr>
        <w:tabs>
          <w:tab w:val="left" w:pos="567"/>
        </w:tabs>
        <w:jc w:val="both"/>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garantidor não é parte interessada para figurar em processo administrativo instaurado pelo CONTRATANTE com o objetivo de apurar prejuízos e/ou aplicar sanções à CONTRATADA.</w:t>
      </w:r>
    </w:p>
    <w:p w:rsidR="00EE1164" w:rsidRDefault="00EE1164">
      <w:pPr>
        <w:tabs>
          <w:tab w:val="left" w:pos="567"/>
        </w:tabs>
        <w:jc w:val="both"/>
      </w:pP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O CONTRATANTE não executará a garantia na ocorrência de uma ou mais das seguintes hipóteses:</w:t>
      </w:r>
    </w:p>
    <w:p w:rsidR="00EE1164" w:rsidRDefault="00EE1164">
      <w:pPr>
        <w:tabs>
          <w:tab w:val="left" w:pos="567"/>
        </w:tabs>
        <w:jc w:val="both"/>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Caso fortuito ou força maior.</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Descumprimento das obrigações pela CONTRATADA decorrentes de atos ou fatos praticados pela Administração.</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Atos ilícitos dolosos praticados por servidores da Administração.</w:t>
      </w:r>
    </w:p>
    <w:p w:rsidR="00EE1164" w:rsidRDefault="00EE1164">
      <w:pPr>
        <w:tabs>
          <w:tab w:val="left" w:pos="567"/>
        </w:tabs>
        <w:jc w:val="both"/>
      </w:pP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Independentemente da vigência do contrato, os serviços executados deverão ter garantia mínima de 05 (cinco) anos, contado do recebimento dos serviços, de acordo com o</w:t>
      </w:r>
      <w:hyperlink r:id="rId19" w:anchor=":~:text=neglig%C3%AAncia%20os%20inutilizar.-,Art.%20618,-.%20Nos%20contratos%20de">
        <w:r>
          <w:rPr>
            <w:rFonts w:ascii="Calibri" w:eastAsia="Calibri" w:hAnsi="Calibri" w:cs="Calibri"/>
            <w:sz w:val="22"/>
            <w:szCs w:val="22"/>
          </w:rPr>
          <w:t xml:space="preserve"> </w:t>
        </w:r>
      </w:hyperlink>
      <w:hyperlink r:id="rId20" w:anchor=":~:text=neglig%C3%AAncia%20os%20inutilizar.-,Art.%20618,-.%20Nos%20contratos%20de">
        <w:r>
          <w:rPr>
            <w:rFonts w:ascii="Calibri" w:eastAsia="Calibri" w:hAnsi="Calibri" w:cs="Calibri"/>
            <w:sz w:val="22"/>
            <w:szCs w:val="22"/>
          </w:rPr>
          <w:t>art. 618 do Código Civil</w:t>
        </w:r>
      </w:hyperlink>
      <w:r>
        <w:rPr>
          <w:rFonts w:ascii="Calibri" w:eastAsia="Calibri" w:hAnsi="Calibri" w:cs="Calibri"/>
          <w:sz w:val="22"/>
          <w:szCs w:val="22"/>
        </w:rPr>
        <w:t>, o construtor responde pela solidez e segurança da obra pelo prazo de cinco anos: Art. 618. Nos contratos de empreitada de edifícios ou outras construções consideráveis, o empreiteiro de materiais e execução responderá, durante o prazo irredutível de cinco anos, pela solidez e segurança do trabalho, assim em razão dos materiais, como do solo.</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Durante o prazo de garantia, a CONTRATADA ficará obrigada a reparar quaisquer defeitos relacionados à má execução dos serviços contratados, sempre que houver solicitação, e sem ônus para a CONTRATANTE.</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Nos termos do </w:t>
      </w:r>
      <w:hyperlink r:id="rId21" w:anchor=":~:text=or%C3%A7ado%20pela%20Administra%C3%A7%C3%A3o.-,%C2%A7%205%C2%BA,-Nas%20contrata%C3%A7%C3%B5es%20de">
        <w:r>
          <w:rPr>
            <w:rFonts w:ascii="Calibri" w:eastAsia="Calibri" w:hAnsi="Calibri" w:cs="Calibri"/>
            <w:sz w:val="22"/>
            <w:szCs w:val="22"/>
          </w:rPr>
          <w:t>§5º do art. 59 da Lei Federal nº 14.133/2021</w:t>
        </w:r>
      </w:hyperlink>
      <w:r>
        <w:rPr>
          <w:rFonts w:ascii="Calibri" w:eastAsia="Calibri" w:hAnsi="Calibri" w:cs="Calibri"/>
          <w:sz w:val="22"/>
          <w:szCs w:val="22"/>
        </w:rPr>
        <w:t>,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p>
    <w:p w:rsidR="00EE1164" w:rsidRDefault="00EE1164">
      <w:pPr>
        <w:tabs>
          <w:tab w:val="left" w:pos="567"/>
        </w:tabs>
        <w:jc w:val="both"/>
      </w:pPr>
    </w:p>
    <w:p w:rsidR="00EE1164" w:rsidRDefault="00EF752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EE1164" w:rsidRDefault="00EE1164">
      <w:pPr>
        <w:tabs>
          <w:tab w:val="left" w:pos="567"/>
        </w:tabs>
        <w:jc w:val="both"/>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EE1164" w:rsidRDefault="00EE1164">
      <w:pPr>
        <w:tabs>
          <w:tab w:val="left" w:pos="567"/>
        </w:tabs>
        <w:jc w:val="both"/>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Praticar atos ilícitos com vistas a frustrar os objetivos da licitação.</w:t>
      </w:r>
    </w:p>
    <w:p w:rsidR="00EE1164" w:rsidRDefault="00EE1164">
      <w:pPr>
        <w:tabs>
          <w:tab w:val="left" w:pos="567"/>
        </w:tabs>
        <w:jc w:val="both"/>
      </w:pPr>
    </w:p>
    <w:p w:rsidR="00EE1164" w:rsidRDefault="00EF752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22"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EE1164" w:rsidRDefault="00EF752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23"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4">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5"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EE1164" w:rsidRDefault="00EF752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EE1164" w:rsidRDefault="00EF752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EE1164" w:rsidRDefault="00EF752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EE1164" w:rsidRDefault="00EE1164">
      <w:pPr>
        <w:tabs>
          <w:tab w:val="left" w:pos="567"/>
        </w:tabs>
        <w:jc w:val="both"/>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lote(s)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bookmarkStart w:id="8" w:name="_heading=h.az4hl42zn6wd" w:colFirst="0" w:colLast="0"/>
      <w:bookmarkEnd w:id="8"/>
      <w:r>
        <w:rPr>
          <w:rFonts w:ascii="Calibri" w:eastAsia="Calibri" w:hAnsi="Calibri" w:cs="Calibri"/>
          <w:color w:val="000000"/>
          <w:sz w:val="22"/>
          <w:szCs w:val="22"/>
        </w:rPr>
        <w:t>D</w:t>
      </w:r>
      <w:r>
        <w:rPr>
          <w:rFonts w:ascii="Calibri" w:eastAsia="Calibri" w:hAnsi="Calibri" w:cs="Calibri"/>
          <w:sz w:val="22"/>
          <w:szCs w:val="22"/>
        </w:rPr>
        <w:t>esistir/retirar a proposta após a abertura da sessão, bem como não enviar a documentação de habilitação, multa de 10% (dez por cento) sobre o valor estimado do lote.</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bookmarkStart w:id="9" w:name="_heading=h.7n99wqcxsqai" w:colFirst="0" w:colLast="0"/>
      <w:bookmarkEnd w:id="9"/>
      <w:r>
        <w:rPr>
          <w:rFonts w:ascii="Calibri" w:eastAsia="Calibri" w:hAnsi="Calibri" w:cs="Calibri"/>
          <w:sz w:val="22"/>
          <w:szCs w:val="22"/>
        </w:rPr>
        <w:t xml:space="preserve">Além da multa por infração administrativa (multa compensatória), poderá ser aplicada a multa de mora de 0,5% (cinco décimos por cento) por atraso injustificado prevista no </w:t>
      </w:r>
      <w:hyperlink r:id="rId26" w:anchor=":~:text=de%20contratos%20distintos.-,Art.%20162,-.%20O%20atraso%20injustificado">
        <w:r>
          <w:rPr>
            <w:rFonts w:ascii="Calibri" w:eastAsia="Calibri" w:hAnsi="Calibri" w:cs="Calibri"/>
            <w:sz w:val="22"/>
            <w:szCs w:val="22"/>
          </w:rPr>
          <w:t>art. 162 da Lei Federal nº 14.133/2021</w:t>
        </w:r>
      </w:hyperlink>
      <w:r>
        <w:rPr>
          <w:rFonts w:ascii="Calibri" w:eastAsia="Calibri" w:hAnsi="Calibri" w:cs="Calibri"/>
          <w:sz w:val="22"/>
          <w:szCs w:val="22"/>
        </w:rPr>
        <w:t>.</w:t>
      </w:r>
    </w:p>
    <w:p w:rsidR="00EE1164" w:rsidRDefault="00EE1164">
      <w:pPr>
        <w:tabs>
          <w:tab w:val="left" w:pos="567"/>
        </w:tabs>
        <w:jc w:val="both"/>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EE1164" w:rsidRDefault="00EF752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7">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8">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9">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30">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31">
        <w:r>
          <w:rPr>
            <w:rFonts w:ascii="Calibri" w:eastAsia="Calibri" w:hAnsi="Calibri" w:cs="Calibri"/>
            <w:sz w:val="22"/>
            <w:szCs w:val="22"/>
          </w:rPr>
          <w:t>Código Penal</w:t>
        </w:r>
      </w:hyperlink>
      <w:r>
        <w:rPr>
          <w:rFonts w:ascii="Calibri" w:eastAsia="Calibri" w:hAnsi="Calibri" w:cs="Calibri"/>
          <w:sz w:val="22"/>
          <w:szCs w:val="22"/>
        </w:rPr>
        <w:t>.</w:t>
      </w:r>
    </w:p>
    <w:p w:rsidR="00EE1164" w:rsidRDefault="00EE1164">
      <w:pPr>
        <w:tabs>
          <w:tab w:val="left" w:pos="567"/>
        </w:tabs>
        <w:jc w:val="both"/>
      </w:pPr>
    </w:p>
    <w:p w:rsidR="00EE1164" w:rsidRDefault="00EF752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10" w:name="_heading=h.2s8eyo1" w:colFirst="0" w:colLast="0"/>
      <w:bookmarkEnd w:id="10"/>
      <w:r>
        <w:rPr>
          <w:rFonts w:ascii="Calibri" w:eastAsia="Calibri" w:hAnsi="Calibri" w:cs="Calibri"/>
          <w:color w:val="000000"/>
          <w:sz w:val="22"/>
          <w:szCs w:val="22"/>
        </w:rPr>
        <w:t>CONDIÇÕES PARA PARTICIPAÇÃO NA LICITAÇÃO E APRESENTAÇÃO DAS PROPOSTAS</w:t>
      </w:r>
    </w:p>
    <w:p w:rsidR="00EE1164" w:rsidRDefault="00EE1164">
      <w:pPr>
        <w:tabs>
          <w:tab w:val="left" w:pos="567"/>
        </w:tabs>
        <w:jc w:val="both"/>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bookmarkStart w:id="11" w:name="_heading=h.17dp8vu" w:colFirst="0" w:colLast="0"/>
      <w:bookmarkEnd w:id="11"/>
      <w:r>
        <w:rPr>
          <w:rFonts w:ascii="Calibri" w:eastAsia="Calibri" w:hAnsi="Calibri" w:cs="Calibri"/>
          <w:color w:val="000000"/>
          <w:sz w:val="22"/>
          <w:szCs w:val="22"/>
        </w:rPr>
        <w:t xml:space="preserve">A </w:t>
      </w:r>
      <w:r>
        <w:rPr>
          <w:rFonts w:ascii="Calibri" w:eastAsia="Calibri" w:hAnsi="Calibri" w:cs="Calibri"/>
          <w:sz w:val="22"/>
          <w:szCs w:val="22"/>
        </w:rPr>
        <w:t xml:space="preserve">Licitante </w:t>
      </w:r>
      <w:r>
        <w:rPr>
          <w:rFonts w:ascii="Calibri" w:eastAsia="Calibri" w:hAnsi="Calibri" w:cs="Calibri"/>
          <w:color w:val="000000"/>
          <w:sz w:val="22"/>
          <w:szCs w:val="22"/>
        </w:rPr>
        <w:t xml:space="preserve">interessada em participar </w:t>
      </w:r>
      <w:r>
        <w:rPr>
          <w:rFonts w:ascii="Calibri" w:eastAsia="Calibri" w:hAnsi="Calibri" w:cs="Calibri"/>
          <w:sz w:val="22"/>
          <w:szCs w:val="22"/>
        </w:rPr>
        <w:t>da Concorrência</w:t>
      </w:r>
      <w:r>
        <w:rPr>
          <w:rFonts w:ascii="Calibri" w:eastAsia="Calibri" w:hAnsi="Calibri" w:cs="Calibri"/>
          <w:color w:val="000000"/>
          <w:sz w:val="22"/>
          <w:szCs w:val="22"/>
        </w:rPr>
        <w:t xml:space="preserve">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32">
        <w:r>
          <w:rPr>
            <w:rFonts w:ascii="Calibri" w:eastAsia="Calibri" w:hAnsi="Calibri" w:cs="Calibri"/>
            <w:sz w:val="22"/>
            <w:szCs w:val="22"/>
          </w:rPr>
          <w:t>http://aquisicoes.seplag.mt.gov.br</w:t>
        </w:r>
      </w:hyperlink>
      <w:r>
        <w:rPr>
          <w:rFonts w:ascii="Calibri" w:eastAsia="Calibri" w:hAnsi="Calibri" w:cs="Calibri"/>
          <w:sz w:val="22"/>
          <w:szCs w:val="22"/>
        </w:rPr>
        <w:t>.</w:t>
      </w:r>
    </w:p>
    <w:p w:rsidR="00EE1164" w:rsidRDefault="00EE1164">
      <w:pPr>
        <w:tabs>
          <w:tab w:val="left" w:pos="567"/>
        </w:tabs>
        <w:jc w:val="both"/>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Cadastro com Certificado gera um Certificado de Registro Cadastral (CERCA) que possui validade de 12 (doze) meses. </w:t>
      </w:r>
      <w:r>
        <w:rPr>
          <w:rFonts w:ascii="Calibri" w:eastAsia="Calibri" w:hAnsi="Calibri" w:cs="Calibri"/>
          <w:sz w:val="22"/>
          <w:szCs w:val="22"/>
        </w:rPr>
        <w:t>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2" w:name="_heading=h.3rdcrjn" w:colFirst="0" w:colLast="0"/>
      <w:bookmarkEnd w:id="12"/>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Prop</w:t>
      </w:r>
      <w:r>
        <w:rPr>
          <w:rFonts w:ascii="Calibri" w:eastAsia="Calibri" w:hAnsi="Calibri" w:cs="Calibri"/>
          <w:sz w:val="22"/>
          <w:szCs w:val="22"/>
        </w:rPr>
        <w:t>osta/</w:t>
      </w:r>
      <w:r>
        <w:rPr>
          <w:rFonts w:ascii="Calibri" w:eastAsia="Calibri" w:hAnsi="Calibri" w:cs="Calibri"/>
          <w:color w:val="000000"/>
          <w:sz w:val="22"/>
          <w:szCs w:val="22"/>
        </w:rPr>
        <w:t>Habilitação no Sistema de Aquisições Governamentais - SIAG.</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EE1164" w:rsidRDefault="00EE1164">
      <w:pPr>
        <w:tabs>
          <w:tab w:val="left" w:pos="567"/>
        </w:tabs>
        <w:jc w:val="both"/>
      </w:pPr>
    </w:p>
    <w:p w:rsidR="00EE1164" w:rsidRPr="00F873F1"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F873F1">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F873F1">
        <w:rPr>
          <w:rFonts w:ascii="Calibri" w:eastAsia="Calibri" w:hAnsi="Calibri" w:cs="Calibri"/>
          <w:sz w:val="22"/>
          <w:szCs w:val="22"/>
        </w:rPr>
        <w:t>.</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EE1164" w:rsidRDefault="00EE1164">
      <w:pPr>
        <w:tabs>
          <w:tab w:val="left" w:pos="567"/>
        </w:tabs>
        <w:jc w:val="both"/>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a Concorrência de interesse, acessando a opção “CONCORRÊNCIAS” – “LANÇAR PROPOSTA”, no menu lateral esquerdo do portal.</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a Concorrência pelo número do Edital ou número do Processo Administrativo, clicar em visualizar.</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w:t>
      </w:r>
      <w:hyperlink r:id="rId33">
        <w:r>
          <w:rPr>
            <w:rFonts w:ascii="Calibri" w:eastAsia="Calibri" w:hAnsi="Calibri" w:cs="Calibri"/>
            <w:sz w:val="22"/>
            <w:szCs w:val="22"/>
          </w:rPr>
          <w:t>Lei Complementar nº 123/2006 - em especial quanto ao seu artigo 3º</w:t>
        </w:r>
      </w:hyperlink>
      <w:r>
        <w:rPr>
          <w:rFonts w:ascii="Calibri" w:eastAsia="Calibri" w:hAnsi="Calibri" w:cs="Calibri"/>
          <w:sz w:val="22"/>
          <w:szCs w:val="22"/>
        </w:rPr>
        <w:t>.</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 exclusivos e cotas reservadas, a não identificação no sistema impedirá a participação da Microempresa ou Empresa de Pequeno Porte ou Microempreendedor Individual no referido lote.</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EE1164" w:rsidRDefault="00EE1164">
      <w:pPr>
        <w:tabs>
          <w:tab w:val="left" w:pos="567"/>
        </w:tabs>
        <w:jc w:val="both"/>
      </w:pP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EE1164" w:rsidRDefault="00EE1164">
      <w:pPr>
        <w:tabs>
          <w:tab w:val="left" w:pos="567"/>
        </w:tabs>
        <w:jc w:val="both"/>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Ao aceitar os termos, a Licitante declara automaticamente que cumpre todos os requisitos exigidos neste Edital.</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EE1164" w:rsidRDefault="00EE1164">
      <w:pPr>
        <w:tabs>
          <w:tab w:val="left" w:pos="567"/>
        </w:tabs>
        <w:jc w:val="both"/>
      </w:pP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Após esse prazo, os referidos documentos NÃO poderão ser alterados ou retirados pelos participantes.</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à Concorrência.</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 distintos.</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Dúvidas e informações pertinentes ao cadastramento de fornecedores e das suas respectivas propostas poderão ser esclarecidas por meio de vídeos-aula, acessível pelo Portal de Aquisições, ou ainda pela equipe de suporte ao </w:t>
      </w:r>
      <w:hyperlink r:id="rId34">
        <w:r>
          <w:rPr>
            <w:rFonts w:ascii="Calibri" w:eastAsia="Calibri" w:hAnsi="Calibri" w:cs="Calibri"/>
            <w:sz w:val="22"/>
            <w:szCs w:val="22"/>
          </w:rPr>
          <w:t>Sistema de Aquisições Governamentais – SIAG</w:t>
        </w:r>
      </w:hyperlink>
      <w:r>
        <w:rPr>
          <w:rFonts w:ascii="Calibri" w:eastAsia="Calibri" w:hAnsi="Calibri" w:cs="Calibri"/>
          <w:sz w:val="22"/>
          <w:szCs w:val="22"/>
        </w:rPr>
        <w:t>, através do(s) telefone(s) (65) 99214-5804 / (65) 99339-9207.</w:t>
      </w:r>
    </w:p>
    <w:p w:rsidR="00EE1164" w:rsidRPr="00F873F1" w:rsidRDefault="00EF7522">
      <w:pPr>
        <w:numPr>
          <w:ilvl w:val="1"/>
          <w:numId w:val="3"/>
        </w:numPr>
        <w:tabs>
          <w:tab w:val="left" w:pos="567"/>
        </w:tabs>
        <w:ind w:left="0" w:firstLine="0"/>
        <w:jc w:val="both"/>
        <w:rPr>
          <w:rFonts w:ascii="Calibri" w:eastAsia="Calibri" w:hAnsi="Calibri" w:cs="Calibri"/>
          <w:sz w:val="22"/>
          <w:szCs w:val="22"/>
        </w:rPr>
      </w:pPr>
      <w:r w:rsidRPr="00F873F1">
        <w:rPr>
          <w:rFonts w:ascii="Calibri" w:eastAsia="Calibri" w:hAnsi="Calibri" w:cs="Calibri"/>
          <w:sz w:val="22"/>
          <w:szCs w:val="22"/>
        </w:rPr>
        <w:t>Será admitida a participação de pessoas jurídicas, que comprovem com documentos de registros ou autorizações legais, que explorem ramo de atividade compatível com o objeto desta licitação e atendam às exigências do Edital e seus anexos, correndo por sua conta todos os custos decorrentes da elaboração e apresentação de suas propostas, não sendo devida nenhuma indenização aos Licitantes pela realização de tais atos.</w:t>
      </w:r>
    </w:p>
    <w:p w:rsidR="00EE1164" w:rsidRDefault="00EE1164">
      <w:pPr>
        <w:tabs>
          <w:tab w:val="left" w:pos="567"/>
        </w:tabs>
        <w:jc w:val="both"/>
        <w:rPr>
          <w:rFonts w:ascii="Calibri" w:eastAsia="Calibri" w:hAnsi="Calibri" w:cs="Calibri"/>
          <w:sz w:val="22"/>
          <w:szCs w:val="22"/>
        </w:rPr>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881342" w:rsidRPr="00881342" w:rsidRDefault="00881342" w:rsidP="0088134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81342">
        <w:rPr>
          <w:rFonts w:ascii="Calibri" w:eastAsia="Calibri" w:hAnsi="Calibri" w:cs="Calibri"/>
          <w:color w:val="000000"/>
          <w:sz w:val="22"/>
          <w:szCs w:val="22"/>
        </w:rPr>
        <w:t xml:space="preserve">Os benefícios as ME/EPP/MEI são limitados àquelas empresas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w:t>
      </w:r>
      <w:proofErr w:type="gramStart"/>
      <w:r w:rsidRPr="00881342">
        <w:rPr>
          <w:rFonts w:ascii="Calibri" w:eastAsia="Calibri" w:hAnsi="Calibri" w:cs="Calibri"/>
          <w:color w:val="000000"/>
          <w:sz w:val="22"/>
          <w:szCs w:val="22"/>
        </w:rPr>
        <w:t>do licitante declaração</w:t>
      </w:r>
      <w:proofErr w:type="gramEnd"/>
      <w:r w:rsidRPr="00881342">
        <w:rPr>
          <w:rFonts w:ascii="Calibri" w:eastAsia="Calibri" w:hAnsi="Calibri" w:cs="Calibri"/>
          <w:color w:val="000000"/>
          <w:sz w:val="22"/>
          <w:szCs w:val="22"/>
        </w:rPr>
        <w:t xml:space="preserve"> de observância desse limite na licitação.</w:t>
      </w:r>
    </w:p>
    <w:p w:rsidR="00881342" w:rsidRDefault="00881342" w:rsidP="0088134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81342">
        <w:rPr>
          <w:rFonts w:ascii="Calibri" w:eastAsia="Calibri" w:hAnsi="Calibri" w:cs="Calibri"/>
          <w:color w:val="000000"/>
          <w:sz w:val="22"/>
          <w:szCs w:val="22"/>
        </w:rPr>
        <w:t>Serão estendidas às Cooperativas os benefícios previstos para as Microempresas e Empresas de Pequeno Porte, quando elas atenderem ao disposto no art. 34 da Lei nº 11.488/2007.</w:t>
      </w:r>
    </w:p>
    <w:p w:rsidR="00EE1164" w:rsidRDefault="00EE1164">
      <w:pPr>
        <w:tabs>
          <w:tab w:val="left" w:pos="567"/>
        </w:tabs>
        <w:jc w:val="both"/>
        <w:rPr>
          <w:rFonts w:ascii="Calibri" w:eastAsia="Calibri" w:hAnsi="Calibri" w:cs="Calibri"/>
          <w:sz w:val="22"/>
          <w:szCs w:val="22"/>
        </w:rPr>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5"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EE1164" w:rsidRDefault="00EE1164">
      <w:pPr>
        <w:tabs>
          <w:tab w:val="left" w:pos="567"/>
        </w:tabs>
        <w:jc w:val="both"/>
        <w:rPr>
          <w:color w:val="000000"/>
          <w:sz w:val="22"/>
          <w:szCs w:val="22"/>
        </w:rPr>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6">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E1164" w:rsidRDefault="00EE1164">
      <w:pPr>
        <w:tabs>
          <w:tab w:val="left" w:pos="567"/>
        </w:tabs>
        <w:jc w:val="both"/>
        <w:rPr>
          <w:color w:val="000000"/>
          <w:sz w:val="22"/>
          <w:szCs w:val="22"/>
        </w:rPr>
      </w:pPr>
    </w:p>
    <w:p w:rsidR="00EE1164" w:rsidRPr="00F873F1" w:rsidRDefault="00EF7522">
      <w:pPr>
        <w:numPr>
          <w:ilvl w:val="1"/>
          <w:numId w:val="3"/>
        </w:numPr>
        <w:tabs>
          <w:tab w:val="left" w:pos="567"/>
        </w:tabs>
        <w:ind w:left="0" w:firstLine="0"/>
        <w:jc w:val="both"/>
        <w:rPr>
          <w:rFonts w:ascii="Calibri" w:eastAsia="Calibri" w:hAnsi="Calibri" w:cs="Calibri"/>
          <w:color w:val="000000"/>
          <w:sz w:val="22"/>
          <w:szCs w:val="22"/>
        </w:rPr>
      </w:pPr>
      <w:r w:rsidRPr="00F873F1">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sidRPr="00F873F1">
        <w:rPr>
          <w:rFonts w:ascii="Calibri" w:eastAsia="Calibri" w:hAnsi="Calibri" w:cs="Calibri"/>
          <w:sz w:val="22"/>
          <w:szCs w:val="22"/>
        </w:rPr>
        <w:t>consórcio</w:t>
      </w:r>
      <w:r w:rsidRPr="00F873F1">
        <w:rPr>
          <w:rFonts w:ascii="Calibri" w:eastAsia="Calibri" w:hAnsi="Calibri" w:cs="Calibri"/>
          <w:color w:val="000000"/>
          <w:sz w:val="22"/>
          <w:szCs w:val="22"/>
        </w:rPr>
        <w:t xml:space="preserve"> nesta situação, não acarretará prejuízo </w:t>
      </w:r>
      <w:r w:rsidRPr="00F873F1">
        <w:rPr>
          <w:rFonts w:ascii="Calibri" w:eastAsia="Calibri" w:hAnsi="Calibri" w:cs="Calibri"/>
          <w:sz w:val="22"/>
          <w:szCs w:val="22"/>
        </w:rPr>
        <w:t>à competitividade</w:t>
      </w:r>
      <w:r w:rsidRPr="00F873F1">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sidRPr="00F873F1">
        <w:rPr>
          <w:rFonts w:ascii="Calibri" w:eastAsia="Calibri" w:hAnsi="Calibri" w:cs="Calibri"/>
          <w:sz w:val="22"/>
          <w:szCs w:val="22"/>
        </w:rPr>
        <w:t>L</w:t>
      </w:r>
      <w:r w:rsidRPr="00F873F1">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EE1164" w:rsidRDefault="00EE1164">
      <w:pPr>
        <w:tabs>
          <w:tab w:val="left" w:pos="567"/>
        </w:tabs>
        <w:jc w:val="both"/>
        <w:rPr>
          <w:rFonts w:ascii="Calibri" w:eastAsia="Calibri" w:hAnsi="Calibri" w:cs="Calibri"/>
          <w:sz w:val="22"/>
          <w:szCs w:val="22"/>
        </w:rPr>
      </w:pPr>
    </w:p>
    <w:p w:rsidR="00EE1164" w:rsidRDefault="00EF7522">
      <w:pPr>
        <w:tabs>
          <w:tab w:val="left" w:pos="567"/>
        </w:tabs>
        <w:jc w:val="both"/>
        <w:rPr>
          <w:rFonts w:ascii="Calibri" w:eastAsia="Calibri" w:hAnsi="Calibri" w:cs="Calibri"/>
          <w:sz w:val="22"/>
          <w:szCs w:val="22"/>
        </w:rPr>
      </w:pPr>
      <w:r>
        <w:rPr>
          <w:rFonts w:ascii="Calibri" w:eastAsia="Calibri" w:hAnsi="Calibri" w:cs="Calibri"/>
          <w:b/>
          <w:sz w:val="22"/>
          <w:szCs w:val="22"/>
        </w:rPr>
        <w:t>DA VISITA AOS LOCAIS DE EXECUÇÃO DO OBJETO</w:t>
      </w:r>
    </w:p>
    <w:p w:rsidR="00EE1164" w:rsidRDefault="00EE1164">
      <w:pPr>
        <w:tabs>
          <w:tab w:val="left" w:pos="567"/>
        </w:tabs>
        <w:jc w:val="both"/>
        <w:rPr>
          <w:rFonts w:ascii="Calibri" w:eastAsia="Calibri" w:hAnsi="Calibri" w:cs="Calibri"/>
          <w:sz w:val="22"/>
          <w:szCs w:val="22"/>
        </w:rPr>
      </w:pP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facultado aos licitantes visitar os locais de execução do objeto, devendo apresentar atestado de que realizou a visita técnica ou declaração que assume as responsabilidades, não podendo alegar o desconhecimento de qualquer fato que implique na execução do contrato.</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As visitas técnicas poderão ser acompanhadas por engenheiros do Contratante, que certificará a visita, expedindo o necessário atestado, que deverá ser juntado a documentação de habilitação.</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visita deverá ser agendada com antecedência e ocorrer em até 01(um) dia útil anterior à data da sessão de abertura do certame. </w:t>
      </w:r>
    </w:p>
    <w:p w:rsidR="00EE1164" w:rsidRDefault="00EE1164">
      <w:pPr>
        <w:tabs>
          <w:tab w:val="left" w:pos="567"/>
        </w:tabs>
        <w:jc w:val="both"/>
        <w:rPr>
          <w:rFonts w:ascii="Calibri" w:eastAsia="Calibri" w:hAnsi="Calibri" w:cs="Calibri"/>
          <w:sz w:val="22"/>
          <w:szCs w:val="22"/>
        </w:rPr>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Se os licitantes optarem por realizar vistoria prévia, a Administração deverá disponibilizar data e horário diferentes para os eventuais interessados.</w:t>
      </w:r>
    </w:p>
    <w:p w:rsidR="00EE1164" w:rsidRDefault="00EE1164">
      <w:pPr>
        <w:tabs>
          <w:tab w:val="left" w:pos="567"/>
        </w:tabs>
        <w:jc w:val="both"/>
        <w:rPr>
          <w:rFonts w:ascii="Calibri" w:eastAsia="Calibri" w:hAnsi="Calibri" w:cs="Calibri"/>
          <w:sz w:val="22"/>
          <w:szCs w:val="22"/>
        </w:rPr>
      </w:pPr>
    </w:p>
    <w:p w:rsidR="00D24A3C" w:rsidRPr="00D24A3C" w:rsidRDefault="00D24A3C" w:rsidP="00D24A3C">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D24A3C">
        <w:rPr>
          <w:rFonts w:ascii="Calibri" w:eastAsia="Calibri" w:hAnsi="Calibri" w:cs="Calibri"/>
          <w:sz w:val="22"/>
          <w:szCs w:val="22"/>
        </w:rPr>
        <w:t>O interessado poderá optar por não realizar a vistoria, caso em que deverá atestar o conhecimento pleno das condições e peculiaridades da contratação, mediante declaração formal, podendo indicar que:</w:t>
      </w:r>
    </w:p>
    <w:p w:rsidR="00D24A3C" w:rsidRPr="00BF2BD6" w:rsidRDefault="00D24A3C" w:rsidP="00D24A3C">
      <w:pPr>
        <w:pBdr>
          <w:top w:val="nil"/>
          <w:left w:val="nil"/>
          <w:bottom w:val="nil"/>
          <w:right w:val="nil"/>
          <w:between w:val="nil"/>
        </w:pBdr>
        <w:tabs>
          <w:tab w:val="left" w:pos="567"/>
        </w:tabs>
        <w:jc w:val="both"/>
      </w:pPr>
    </w:p>
    <w:p w:rsidR="00D24A3C" w:rsidRPr="00D24A3C" w:rsidRDefault="00D24A3C" w:rsidP="00D24A3C">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D24A3C">
        <w:rPr>
          <w:rFonts w:ascii="Calibri" w:eastAsia="Calibri" w:hAnsi="Calibri" w:cs="Calibri"/>
          <w:sz w:val="22"/>
          <w:szCs w:val="22"/>
        </w:rPr>
        <w:t>Conhece o local do serviço, além das respectivas condições de execução e que em outro momento já compareceu no local.</w:t>
      </w:r>
    </w:p>
    <w:p w:rsidR="00D24A3C" w:rsidRPr="00D24A3C" w:rsidRDefault="00D24A3C" w:rsidP="00D24A3C">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D24A3C">
        <w:rPr>
          <w:rFonts w:ascii="Calibri" w:eastAsia="Calibri" w:hAnsi="Calibri" w:cs="Calibri"/>
          <w:sz w:val="22"/>
          <w:szCs w:val="22"/>
        </w:rPr>
        <w:t>Não conhece o local, contudo tem ciência das condições e peculiaridades da contratação em sua plenitude.</w:t>
      </w:r>
    </w:p>
    <w:p w:rsidR="00D24A3C" w:rsidRPr="00BF2BD6" w:rsidRDefault="00D24A3C" w:rsidP="00D24A3C">
      <w:pPr>
        <w:widowControl w:val="0"/>
        <w:pBdr>
          <w:top w:val="nil"/>
          <w:left w:val="nil"/>
          <w:bottom w:val="nil"/>
          <w:right w:val="nil"/>
          <w:between w:val="nil"/>
        </w:pBdr>
        <w:tabs>
          <w:tab w:val="left" w:pos="1342"/>
        </w:tabs>
        <w:jc w:val="both"/>
      </w:pPr>
    </w:p>
    <w:p w:rsidR="00D24A3C" w:rsidRPr="00D24A3C" w:rsidRDefault="00D24A3C" w:rsidP="00D24A3C">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D24A3C">
        <w:rPr>
          <w:rFonts w:ascii="Calibri" w:eastAsia="Calibri" w:hAnsi="Calibri" w:cs="Calibri"/>
          <w:sz w:val="22"/>
          <w:szCs w:val="22"/>
        </w:rPr>
        <w:lastRenderedPageBreak/>
        <w:t>Em qualquer caso, a declaração deverá ser firmada pelo responsável técnico ou pelo responsável legal pelo licitante, que possua condições de se responsabilizar pela execução dos serviços a serem contratados.</w:t>
      </w:r>
    </w:p>
    <w:p w:rsidR="00D24A3C" w:rsidRDefault="00D24A3C" w:rsidP="00D24A3C">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D24A3C">
        <w:rPr>
          <w:rFonts w:ascii="Calibri" w:eastAsia="Calibri" w:hAnsi="Calibri" w:cs="Calibri"/>
          <w:sz w:val="22"/>
          <w:szCs w:val="22"/>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rsidR="00D24A3C" w:rsidRDefault="00D24A3C">
      <w:pPr>
        <w:tabs>
          <w:tab w:val="left" w:pos="567"/>
        </w:tabs>
        <w:jc w:val="both"/>
        <w:rPr>
          <w:rFonts w:ascii="Calibri" w:eastAsia="Calibri" w:hAnsi="Calibri" w:cs="Calibri"/>
          <w:sz w:val="22"/>
          <w:szCs w:val="22"/>
        </w:rPr>
      </w:pPr>
    </w:p>
    <w:p w:rsidR="00EE1164" w:rsidRDefault="00EF7522">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rsidR="00EE1164" w:rsidRDefault="00EE1164">
      <w:pPr>
        <w:tabs>
          <w:tab w:val="left" w:pos="567"/>
        </w:tabs>
        <w:jc w:val="both"/>
        <w:rPr>
          <w:rFonts w:ascii="Calibri" w:eastAsia="Calibri" w:hAnsi="Calibri" w:cs="Calibri"/>
          <w:sz w:val="22"/>
          <w:szCs w:val="22"/>
        </w:rPr>
      </w:pPr>
    </w:p>
    <w:p w:rsidR="00EE1164" w:rsidRPr="00F873F1"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F873F1">
        <w:rPr>
          <w:rFonts w:ascii="Calibri" w:eastAsia="Calibri" w:hAnsi="Calibri" w:cs="Calibri"/>
          <w:b/>
          <w:sz w:val="22"/>
          <w:szCs w:val="22"/>
        </w:rPr>
        <w:t>Nos termos do art. 63 da Lei Federal nº 14.133/2021, será exigida a apresentação dos documentos de habilitação apenas pelo Licitante vencedor</w:t>
      </w:r>
      <w:r w:rsidRPr="00F873F1">
        <w:rPr>
          <w:rFonts w:ascii="Calibri" w:eastAsia="Calibri" w:hAnsi="Calibri" w:cs="Calibri"/>
          <w:sz w:val="22"/>
          <w:szCs w:val="22"/>
        </w:rPr>
        <w:t>.</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7"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EE1164" w:rsidRDefault="00EE1164">
      <w:pPr>
        <w:tabs>
          <w:tab w:val="left" w:pos="567"/>
        </w:tabs>
        <w:jc w:val="both"/>
        <w:rPr>
          <w:color w:val="000000"/>
          <w:sz w:val="22"/>
          <w:szCs w:val="22"/>
        </w:rPr>
      </w:pPr>
    </w:p>
    <w:p w:rsidR="00EE1164" w:rsidRPr="003F70E7"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F70E7">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EE1164" w:rsidRPr="003F70E7"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F70E7">
        <w:rPr>
          <w:rFonts w:ascii="Calibri" w:eastAsia="Calibri" w:hAnsi="Calibri" w:cs="Calibri"/>
          <w:color w:val="000000"/>
          <w:sz w:val="22"/>
          <w:szCs w:val="22"/>
        </w:rPr>
        <w:t xml:space="preserve">Cédula de identidade ou outro documento de identificação com foto do representante da empresa </w:t>
      </w:r>
      <w:r w:rsidRPr="003F70E7">
        <w:rPr>
          <w:rFonts w:ascii="Calibri" w:eastAsia="Calibri" w:hAnsi="Calibri" w:cs="Calibri"/>
          <w:sz w:val="22"/>
          <w:szCs w:val="22"/>
        </w:rPr>
        <w:t>L</w:t>
      </w:r>
      <w:r w:rsidRPr="003F70E7">
        <w:rPr>
          <w:rFonts w:ascii="Calibri" w:eastAsia="Calibri" w:hAnsi="Calibri" w:cs="Calibri"/>
          <w:color w:val="000000"/>
          <w:sz w:val="22"/>
          <w:szCs w:val="22"/>
        </w:rPr>
        <w:t>icitante e do procurador, se houver.</w:t>
      </w:r>
    </w:p>
    <w:p w:rsidR="00EE1164" w:rsidRPr="003F70E7"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F70E7">
        <w:rPr>
          <w:rFonts w:ascii="Calibri" w:eastAsia="Calibri" w:hAnsi="Calibri" w:cs="Calibri"/>
          <w:color w:val="000000"/>
          <w:sz w:val="22"/>
          <w:szCs w:val="22"/>
        </w:rPr>
        <w:t>Procuração válida, se for o caso.</w:t>
      </w:r>
    </w:p>
    <w:p w:rsidR="00EE1164" w:rsidRPr="003F70E7"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F70E7">
        <w:rPr>
          <w:rFonts w:ascii="Calibri" w:eastAsia="Calibri" w:hAnsi="Calibri" w:cs="Calibri"/>
          <w:color w:val="000000"/>
          <w:sz w:val="22"/>
          <w:szCs w:val="22"/>
        </w:rPr>
        <w:t>Decreto de autorização, em se tratando de empresa ou sociedade estrangeira em funcionamento no país.</w:t>
      </w:r>
    </w:p>
    <w:p w:rsidR="00EE1164" w:rsidRPr="003F70E7"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F70E7">
        <w:rPr>
          <w:rFonts w:ascii="Calibri" w:eastAsia="Calibri" w:hAnsi="Calibri" w:cs="Calibri"/>
          <w:color w:val="000000"/>
          <w:sz w:val="22"/>
          <w:szCs w:val="22"/>
        </w:rPr>
        <w:t>Ato de registro ou autorização para funcionamento expedido pelo órgão competente, quando a atividade assim o exigir.</w:t>
      </w:r>
    </w:p>
    <w:p w:rsidR="00EE1164" w:rsidRDefault="00EE1164">
      <w:pPr>
        <w:tabs>
          <w:tab w:val="left" w:pos="1276"/>
        </w:tabs>
        <w:jc w:val="both"/>
        <w:rPr>
          <w:rFonts w:ascii="Calibri" w:eastAsia="Calibri" w:hAnsi="Calibri" w:cs="Calibri"/>
          <w:sz w:val="22"/>
          <w:szCs w:val="22"/>
        </w:rPr>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8"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EE1164" w:rsidRDefault="00EE1164">
      <w:pPr>
        <w:tabs>
          <w:tab w:val="left" w:pos="1276"/>
        </w:tabs>
        <w:jc w:val="both"/>
        <w:rPr>
          <w:rFonts w:ascii="Calibri" w:eastAsia="Calibri" w:hAnsi="Calibri" w:cs="Calibri"/>
          <w:sz w:val="22"/>
          <w:szCs w:val="22"/>
        </w:rPr>
      </w:pPr>
    </w:p>
    <w:p w:rsidR="00EE1164" w:rsidRPr="003F70E7" w:rsidRDefault="006E15BB">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9">
        <w:r w:rsidR="00EF7522" w:rsidRPr="003F70E7">
          <w:rPr>
            <w:rFonts w:ascii="Calibri" w:eastAsia="Calibri" w:hAnsi="Calibri" w:cs="Calibri"/>
            <w:color w:val="000000"/>
            <w:sz w:val="22"/>
            <w:szCs w:val="22"/>
          </w:rPr>
          <w:t>Prova de inscrição no Cadastro de Pessoa Física - CPF</w:t>
        </w:r>
      </w:hyperlink>
      <w:r w:rsidR="00EF7522" w:rsidRPr="003F70E7">
        <w:rPr>
          <w:rFonts w:ascii="Calibri" w:eastAsia="Calibri" w:hAnsi="Calibri" w:cs="Calibri"/>
          <w:color w:val="000000"/>
          <w:sz w:val="22"/>
          <w:szCs w:val="22"/>
        </w:rPr>
        <w:t xml:space="preserve"> ou </w:t>
      </w:r>
      <w:hyperlink r:id="rId40">
        <w:r w:rsidR="00EF7522" w:rsidRPr="003F70E7">
          <w:rPr>
            <w:rFonts w:ascii="Calibri" w:eastAsia="Calibri" w:hAnsi="Calibri" w:cs="Calibri"/>
            <w:color w:val="000000"/>
            <w:sz w:val="22"/>
            <w:szCs w:val="22"/>
          </w:rPr>
          <w:t>Cadastro Nacional de Pessoas Jurídicas - CNPJ</w:t>
        </w:r>
      </w:hyperlink>
      <w:r w:rsidR="00EF7522" w:rsidRPr="003F70E7">
        <w:rPr>
          <w:rFonts w:ascii="Calibri" w:eastAsia="Calibri" w:hAnsi="Calibri" w:cs="Calibri"/>
          <w:color w:val="000000"/>
          <w:sz w:val="22"/>
          <w:szCs w:val="22"/>
        </w:rPr>
        <w:t>.</w:t>
      </w:r>
    </w:p>
    <w:p w:rsidR="00EE1164" w:rsidRPr="003F70E7" w:rsidRDefault="006E15BB">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EF7522" w:rsidRPr="003F70E7">
          <w:rPr>
            <w:rFonts w:ascii="Calibri" w:eastAsia="Calibri" w:hAnsi="Calibri" w:cs="Calibri"/>
            <w:color w:val="000000"/>
            <w:sz w:val="22"/>
            <w:szCs w:val="22"/>
          </w:rPr>
          <w:t>Certidão de regularidade fiscal perante a União, inclusive quanto a débitos inscritos em dívida ativa</w:t>
        </w:r>
      </w:hyperlink>
      <w:r w:rsidR="00EF7522" w:rsidRPr="003F70E7">
        <w:rPr>
          <w:rFonts w:ascii="Calibri" w:eastAsia="Calibri" w:hAnsi="Calibri" w:cs="Calibri"/>
          <w:color w:val="000000"/>
          <w:sz w:val="22"/>
          <w:szCs w:val="22"/>
        </w:rPr>
        <w:t>.</w:t>
      </w:r>
    </w:p>
    <w:p w:rsidR="00EE1164" w:rsidRPr="003F70E7" w:rsidRDefault="006E15BB">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EF7522" w:rsidRPr="003F70E7">
          <w:rPr>
            <w:rFonts w:ascii="Calibri" w:eastAsia="Calibri" w:hAnsi="Calibri" w:cs="Calibri"/>
            <w:color w:val="000000"/>
            <w:sz w:val="22"/>
            <w:szCs w:val="22"/>
          </w:rPr>
          <w:t>Certidão de regularidade fiscal perante o Estado de Mato Grosso</w:t>
        </w:r>
      </w:hyperlink>
      <w:r w:rsidR="00EF7522" w:rsidRPr="003F70E7">
        <w:rPr>
          <w:rFonts w:ascii="Calibri" w:eastAsia="Calibri" w:hAnsi="Calibri" w:cs="Calibri"/>
          <w:color w:val="000000"/>
          <w:sz w:val="22"/>
          <w:szCs w:val="22"/>
        </w:rPr>
        <w:t xml:space="preserve"> e perante o Estado de domicílio ou sede do </w:t>
      </w:r>
      <w:r w:rsidR="00EF7522" w:rsidRPr="003F70E7">
        <w:rPr>
          <w:rFonts w:ascii="Calibri" w:eastAsia="Calibri" w:hAnsi="Calibri" w:cs="Calibri"/>
          <w:sz w:val="22"/>
          <w:szCs w:val="22"/>
        </w:rPr>
        <w:t>L</w:t>
      </w:r>
      <w:r w:rsidR="00EF7522" w:rsidRPr="003F70E7">
        <w:rPr>
          <w:rFonts w:ascii="Calibri" w:eastAsia="Calibri" w:hAnsi="Calibri" w:cs="Calibri"/>
          <w:color w:val="000000"/>
          <w:sz w:val="22"/>
          <w:szCs w:val="22"/>
        </w:rPr>
        <w:t>icitante, inclusive quanto a débitos inscritos em dívida ativa.</w:t>
      </w:r>
    </w:p>
    <w:p w:rsidR="00EE1164" w:rsidRPr="003F70E7"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F70E7">
        <w:rPr>
          <w:rFonts w:ascii="Calibri" w:eastAsia="Calibri" w:hAnsi="Calibri" w:cs="Calibri"/>
          <w:color w:val="000000"/>
          <w:sz w:val="22"/>
          <w:szCs w:val="22"/>
        </w:rPr>
        <w:t xml:space="preserve">Certidão de regularidade fiscal perante o Município de domicílio ou sede do </w:t>
      </w:r>
      <w:r w:rsidRPr="003F70E7">
        <w:rPr>
          <w:rFonts w:ascii="Calibri" w:eastAsia="Calibri" w:hAnsi="Calibri" w:cs="Calibri"/>
          <w:sz w:val="22"/>
          <w:szCs w:val="22"/>
        </w:rPr>
        <w:t>L</w:t>
      </w:r>
      <w:r w:rsidRPr="003F70E7">
        <w:rPr>
          <w:rFonts w:ascii="Calibri" w:eastAsia="Calibri" w:hAnsi="Calibri" w:cs="Calibri"/>
          <w:color w:val="000000"/>
          <w:sz w:val="22"/>
          <w:szCs w:val="22"/>
        </w:rPr>
        <w:t>icitante, inclusive quanto a débitos inscritos em dívida ativa.</w:t>
      </w:r>
    </w:p>
    <w:p w:rsidR="00EE1164" w:rsidRPr="003F70E7" w:rsidRDefault="006E15BB">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3">
        <w:r w:rsidR="00EF7522" w:rsidRPr="003F70E7">
          <w:rPr>
            <w:rFonts w:ascii="Calibri" w:eastAsia="Calibri" w:hAnsi="Calibri" w:cs="Calibri"/>
            <w:color w:val="000000"/>
            <w:sz w:val="22"/>
            <w:szCs w:val="22"/>
          </w:rPr>
          <w:t>Certidão de regularidade relativa ao Fundo de Garantia por Tempo de Serviço - FGTS, dispensada para pessoas físicas</w:t>
        </w:r>
      </w:hyperlink>
      <w:r w:rsidR="00EF7522" w:rsidRPr="003F70E7">
        <w:rPr>
          <w:rFonts w:ascii="Calibri" w:eastAsia="Calibri" w:hAnsi="Calibri" w:cs="Calibri"/>
          <w:color w:val="000000"/>
          <w:sz w:val="22"/>
          <w:szCs w:val="22"/>
        </w:rPr>
        <w:t>.</w:t>
      </w:r>
    </w:p>
    <w:p w:rsidR="00EE1164" w:rsidRPr="003F70E7" w:rsidRDefault="006E15BB">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4">
        <w:r w:rsidR="00EF7522" w:rsidRPr="003F70E7">
          <w:rPr>
            <w:rFonts w:ascii="Calibri" w:eastAsia="Calibri" w:hAnsi="Calibri" w:cs="Calibri"/>
            <w:color w:val="000000"/>
            <w:sz w:val="22"/>
            <w:szCs w:val="22"/>
          </w:rPr>
          <w:t>Certidão de regularidade de débitos trabalhistas, emitida pelo Tribunal Superior do Trabalho</w:t>
        </w:r>
      </w:hyperlink>
      <w:r w:rsidR="00EF7522" w:rsidRPr="003F70E7">
        <w:rPr>
          <w:rFonts w:ascii="Calibri" w:eastAsia="Calibri" w:hAnsi="Calibri" w:cs="Calibri"/>
          <w:color w:val="000000"/>
          <w:sz w:val="22"/>
          <w:szCs w:val="22"/>
        </w:rPr>
        <w:t>.</w:t>
      </w:r>
    </w:p>
    <w:p w:rsidR="00EE1164" w:rsidRPr="003F70E7"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3F70E7">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45" w:anchor=":~:text=assinatura%20do%20contrato.-,Art.%2042,-.%20%C2%A0Nas">
        <w:proofErr w:type="spellStart"/>
        <w:r w:rsidRPr="003F70E7">
          <w:rPr>
            <w:rFonts w:ascii="Calibri" w:eastAsia="Calibri" w:hAnsi="Calibri" w:cs="Calibri"/>
            <w:color w:val="1155CC"/>
            <w:sz w:val="22"/>
            <w:szCs w:val="22"/>
            <w:u w:val="single"/>
          </w:rPr>
          <w:t>arts</w:t>
        </w:r>
        <w:proofErr w:type="spellEnd"/>
        <w:r w:rsidRPr="003F70E7">
          <w:rPr>
            <w:rFonts w:ascii="Calibri" w:eastAsia="Calibri" w:hAnsi="Calibri" w:cs="Calibri"/>
            <w:color w:val="1155CC"/>
            <w:sz w:val="22"/>
            <w:szCs w:val="22"/>
            <w:u w:val="single"/>
          </w:rPr>
          <w:t>. 42 e seguintes da Lei Complementar Federal nº 123/2006</w:t>
        </w:r>
      </w:hyperlink>
      <w:r w:rsidR="003F70E7" w:rsidRPr="003F70E7">
        <w:rPr>
          <w:rFonts w:ascii="Calibri" w:eastAsia="Calibri" w:hAnsi="Calibri" w:cs="Calibri"/>
          <w:sz w:val="22"/>
          <w:szCs w:val="22"/>
        </w:rPr>
        <w:t>.</w:t>
      </w:r>
    </w:p>
    <w:p w:rsidR="00EE1164" w:rsidRDefault="00EE1164">
      <w:pPr>
        <w:tabs>
          <w:tab w:val="left" w:pos="1276"/>
        </w:tabs>
        <w:jc w:val="both"/>
        <w:rPr>
          <w:rFonts w:ascii="Calibri" w:eastAsia="Calibri" w:hAnsi="Calibri" w:cs="Calibri"/>
          <w:sz w:val="22"/>
          <w:szCs w:val="22"/>
        </w:rPr>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46"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EE1164" w:rsidRDefault="00EE1164">
      <w:pPr>
        <w:tabs>
          <w:tab w:val="left" w:pos="1276"/>
        </w:tabs>
        <w:jc w:val="both"/>
        <w:rPr>
          <w:rFonts w:ascii="Calibri" w:eastAsia="Calibri" w:hAnsi="Calibri" w:cs="Calibri"/>
          <w:sz w:val="22"/>
          <w:szCs w:val="22"/>
        </w:rPr>
      </w:pPr>
    </w:p>
    <w:p w:rsidR="00EE1164" w:rsidRPr="003F70E7"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F70E7">
        <w:rPr>
          <w:rFonts w:ascii="Calibri" w:eastAsia="Calibri" w:hAnsi="Calibri" w:cs="Calibri"/>
          <w:color w:val="000000"/>
          <w:sz w:val="22"/>
          <w:szCs w:val="22"/>
        </w:rPr>
        <w:t xml:space="preserve">Certidão negativa de falência, recuperação judicial ou extrajudicial expedida pelo cartório distribuidor da sede do </w:t>
      </w:r>
      <w:r w:rsidRPr="003F70E7">
        <w:rPr>
          <w:rFonts w:ascii="Calibri" w:eastAsia="Calibri" w:hAnsi="Calibri" w:cs="Calibri"/>
          <w:sz w:val="22"/>
          <w:szCs w:val="22"/>
        </w:rPr>
        <w:t>L</w:t>
      </w:r>
      <w:r w:rsidRPr="003F70E7">
        <w:rPr>
          <w:rFonts w:ascii="Calibri" w:eastAsia="Calibri" w:hAnsi="Calibri" w:cs="Calibri"/>
          <w:color w:val="000000"/>
          <w:sz w:val="22"/>
          <w:szCs w:val="22"/>
        </w:rPr>
        <w:t>icitante.</w:t>
      </w:r>
    </w:p>
    <w:p w:rsidR="00EE1164" w:rsidRPr="003F70E7"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F70E7">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EE1164" w:rsidRPr="003F70E7"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F70E7">
        <w:rPr>
          <w:rFonts w:ascii="Calibri" w:eastAsia="Calibri" w:hAnsi="Calibri" w:cs="Calibri"/>
          <w:color w:val="000000"/>
          <w:sz w:val="22"/>
          <w:szCs w:val="22"/>
        </w:rPr>
        <w:lastRenderedPageBreak/>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EE1164" w:rsidRDefault="00EE1164">
      <w:pPr>
        <w:tabs>
          <w:tab w:val="left" w:pos="1276"/>
        </w:tabs>
        <w:jc w:val="both"/>
        <w:rPr>
          <w:rFonts w:ascii="Calibri" w:eastAsia="Calibri" w:hAnsi="Calibri" w:cs="Calibri"/>
          <w:sz w:val="22"/>
          <w:szCs w:val="22"/>
        </w:rPr>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7"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rsidR="00EE1164" w:rsidRDefault="00EE1164">
      <w:pPr>
        <w:tabs>
          <w:tab w:val="left" w:pos="1276"/>
        </w:tabs>
        <w:jc w:val="both"/>
        <w:rPr>
          <w:rFonts w:ascii="Calibri" w:eastAsia="Calibri" w:hAnsi="Calibri" w:cs="Calibri"/>
          <w:sz w:val="22"/>
          <w:szCs w:val="22"/>
        </w:rPr>
      </w:pPr>
    </w:p>
    <w:p w:rsidR="00EE1164" w:rsidRDefault="003F70E7">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F70E7">
        <w:rPr>
          <w:rFonts w:ascii="Calibri" w:eastAsia="Calibri" w:hAnsi="Calibri" w:cs="Calibri"/>
          <w:color w:val="000000"/>
          <w:sz w:val="22"/>
          <w:szCs w:val="22"/>
        </w:rPr>
        <w:t>Registro ou inscrição na entidade profissional competente.</w:t>
      </w:r>
    </w:p>
    <w:p w:rsidR="003F70E7" w:rsidRDefault="003F70E7" w:rsidP="003F70E7">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3F70E7" w:rsidRPr="009A13ED" w:rsidRDefault="009A13ED" w:rsidP="009A13ED">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9A13ED">
        <w:rPr>
          <w:rFonts w:ascii="Calibri" w:eastAsia="Calibri" w:hAnsi="Calibri" w:cs="Calibri"/>
          <w:color w:val="000000"/>
          <w:sz w:val="22"/>
          <w:szCs w:val="22"/>
        </w:rPr>
        <w:t>Certidão de Registro ou inscrição da Empresa, no Conselho Regional de Engenharia e Agronomia - CREA e/ou Conselho de Arquitetura e Urbanismo - CAU, do local da sede do Licitante. (Acórdão nº 1.328/2010 TCU - Plenário e Acórdão nº 1.117/2012 - 1ª Câmara).</w:t>
      </w:r>
    </w:p>
    <w:p w:rsidR="003F70E7" w:rsidRDefault="003F70E7" w:rsidP="003F70E7">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3F70E7" w:rsidRDefault="009A13ED" w:rsidP="009A13ED">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A13ED">
        <w:rPr>
          <w:rFonts w:ascii="Calibri" w:eastAsia="Calibri" w:hAnsi="Calibri" w:cs="Calibri"/>
          <w:color w:val="000000"/>
          <w:sz w:val="22"/>
          <w:szCs w:val="22"/>
        </w:rPr>
        <w:t>Comprovação de aptidão para desempenho de atividade pertinente e compatível em características, quantidades e prazos com o objeto da licitação.</w:t>
      </w:r>
    </w:p>
    <w:p w:rsidR="009A13ED" w:rsidRDefault="009A13ED" w:rsidP="009A13ED">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9A13ED" w:rsidRPr="009A13ED" w:rsidRDefault="009A13ED" w:rsidP="009A13ED">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proofErr w:type="gramStart"/>
      <w:r w:rsidRPr="009A13ED">
        <w:rPr>
          <w:rFonts w:ascii="Calibri" w:eastAsia="Calibri" w:hAnsi="Calibri" w:cs="Calibri"/>
          <w:color w:val="000000"/>
          <w:sz w:val="22"/>
          <w:szCs w:val="22"/>
        </w:rPr>
        <w:t>Atestado(</w:t>
      </w:r>
      <w:proofErr w:type="gramEnd"/>
      <w:r w:rsidRPr="009A13ED">
        <w:rPr>
          <w:rFonts w:ascii="Calibri" w:eastAsia="Calibri" w:hAnsi="Calibri" w:cs="Calibri"/>
          <w:color w:val="000000"/>
          <w:sz w:val="22"/>
          <w:szCs w:val="22"/>
        </w:rPr>
        <w:t>s) de Capacidade Técnico-Operacional, fornecido(s) por pessoa(s) jurídica(s) de direito público ou privado, que servirá como comprovação que o Licitante executou obra/reforma/serviço compatível em características e quantidades com o objeto da presente licitação.</w:t>
      </w:r>
    </w:p>
    <w:p w:rsidR="009A13ED" w:rsidRDefault="009A13ED" w:rsidP="009A13ED">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proofErr w:type="gramStart"/>
      <w:r w:rsidRPr="009A13ED">
        <w:rPr>
          <w:rFonts w:ascii="Calibri" w:eastAsia="Calibri" w:hAnsi="Calibri" w:cs="Calibri"/>
          <w:color w:val="000000"/>
          <w:sz w:val="22"/>
          <w:szCs w:val="22"/>
        </w:rPr>
        <w:t>Atestado(</w:t>
      </w:r>
      <w:proofErr w:type="gramEnd"/>
      <w:r w:rsidRPr="009A13ED">
        <w:rPr>
          <w:rFonts w:ascii="Calibri" w:eastAsia="Calibri" w:hAnsi="Calibri" w:cs="Calibri"/>
          <w:color w:val="000000"/>
          <w:sz w:val="22"/>
          <w:szCs w:val="22"/>
        </w:rPr>
        <w:t>s) de Capacidade Técnico-Profissional, com registro no CREA competente, acompanhado(s) da Certidão de Acervo Técnico (CAT), firmado(s) por ente público ou privado, em nome de profissional de nível superior legalmente habilitado, que comprove(m) sua responsabilidade técnica na execução de obra/reforma/serviço, compatível em características e quantidades com o objeto da presente licitação.</w:t>
      </w:r>
    </w:p>
    <w:p w:rsidR="009A13ED" w:rsidRDefault="009A13ED" w:rsidP="009A13ED">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9A13ED" w:rsidRDefault="009A13ED" w:rsidP="009A13ED">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A13ED">
        <w:rPr>
          <w:rFonts w:ascii="Calibri" w:eastAsia="Calibri" w:hAnsi="Calibri" w:cs="Calibri"/>
          <w:color w:val="000000"/>
          <w:sz w:val="22"/>
          <w:szCs w:val="22"/>
        </w:rPr>
        <w:t xml:space="preserve">Para comprovação do subitem </w:t>
      </w:r>
      <w:r>
        <w:rPr>
          <w:rFonts w:ascii="Calibri" w:eastAsia="Calibri" w:hAnsi="Calibri" w:cs="Calibri"/>
          <w:color w:val="000000"/>
          <w:sz w:val="22"/>
          <w:szCs w:val="22"/>
        </w:rPr>
        <w:t>anterior</w:t>
      </w:r>
      <w:r w:rsidRPr="009A13ED">
        <w:rPr>
          <w:rFonts w:ascii="Calibri" w:eastAsia="Calibri" w:hAnsi="Calibri" w:cs="Calibri"/>
          <w:color w:val="000000"/>
          <w:sz w:val="22"/>
          <w:szCs w:val="22"/>
        </w:rPr>
        <w:t xml:space="preserve"> (profissional detentor de acervo técnico) serão admitidos:</w:t>
      </w:r>
    </w:p>
    <w:p w:rsidR="009A13ED" w:rsidRDefault="009A13ED" w:rsidP="009A13ED">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9A13ED" w:rsidRPr="009A13ED" w:rsidRDefault="009A13ED" w:rsidP="009A13ED">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9A13ED">
        <w:rPr>
          <w:rFonts w:ascii="Calibri" w:eastAsia="Calibri" w:hAnsi="Calibri" w:cs="Calibri"/>
          <w:color w:val="000000"/>
          <w:sz w:val="22"/>
          <w:szCs w:val="22"/>
        </w:rPr>
        <w:t>Se sócio, cópia do ato constitutivo ou contrato social vigente com os devidos registros competentes.</w:t>
      </w:r>
    </w:p>
    <w:p w:rsidR="009A13ED" w:rsidRPr="009A13ED" w:rsidRDefault="009A13ED" w:rsidP="009A13ED">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9A13ED">
        <w:rPr>
          <w:rFonts w:ascii="Calibri" w:eastAsia="Calibri" w:hAnsi="Calibri" w:cs="Calibri"/>
          <w:color w:val="000000"/>
          <w:sz w:val="22"/>
          <w:szCs w:val="22"/>
        </w:rPr>
        <w:t xml:space="preserve">Se diretor, cópia do contrato social, em se tratando de sociedades empresárias. </w:t>
      </w:r>
      <w:proofErr w:type="gramStart"/>
      <w:r w:rsidRPr="009A13ED">
        <w:rPr>
          <w:rFonts w:ascii="Calibri" w:eastAsia="Calibri" w:hAnsi="Calibri" w:cs="Calibri"/>
          <w:color w:val="000000"/>
          <w:sz w:val="22"/>
          <w:szCs w:val="22"/>
        </w:rPr>
        <w:t>ou</w:t>
      </w:r>
      <w:proofErr w:type="gramEnd"/>
      <w:r w:rsidRPr="009A13ED">
        <w:rPr>
          <w:rFonts w:ascii="Calibri" w:eastAsia="Calibri" w:hAnsi="Calibri" w:cs="Calibri"/>
          <w:color w:val="000000"/>
          <w:sz w:val="22"/>
          <w:szCs w:val="22"/>
        </w:rPr>
        <w:t xml:space="preserve"> cópia da ata de eleição, devidamente publicada na imprensa, em se tratando de sociedades anônimas.</w:t>
      </w:r>
    </w:p>
    <w:p w:rsidR="009A13ED" w:rsidRPr="009A13ED" w:rsidRDefault="009A13ED" w:rsidP="009A13ED">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9A13ED">
        <w:rPr>
          <w:rFonts w:ascii="Calibri" w:eastAsia="Calibri" w:hAnsi="Calibri" w:cs="Calibri"/>
          <w:color w:val="000000"/>
          <w:sz w:val="22"/>
          <w:szCs w:val="22"/>
        </w:rPr>
        <w:t>Se empregado, cópia da Carteira de Trabalho (CTPS) em que conste o Licitante como CONTRATANTE, ou ainda cópia da ficha ou livro de registro do empregado registrada na Delegacia Regional do Trabalho - DRT.</w:t>
      </w:r>
    </w:p>
    <w:p w:rsidR="009A13ED" w:rsidRPr="009A13ED" w:rsidRDefault="009A13ED" w:rsidP="009A13ED">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9A13ED">
        <w:rPr>
          <w:rFonts w:ascii="Calibri" w:eastAsia="Calibri" w:hAnsi="Calibri" w:cs="Calibri"/>
          <w:color w:val="000000"/>
          <w:sz w:val="22"/>
          <w:szCs w:val="22"/>
        </w:rPr>
        <w:t>Se prestador de serviços, cópia de contrato de prestação de serviços firmado com o Licitante, celebrado de acordo com a legislação civil comum.</w:t>
      </w:r>
    </w:p>
    <w:p w:rsidR="009A13ED" w:rsidRDefault="009A13ED" w:rsidP="009A13ED">
      <w:pPr>
        <w:pStyle w:val="PargrafodaLista"/>
        <w:numPr>
          <w:ilvl w:val="3"/>
          <w:numId w:val="3"/>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9A13ED">
        <w:rPr>
          <w:rFonts w:ascii="Calibri" w:eastAsia="Calibri" w:hAnsi="Calibri" w:cs="Calibri"/>
          <w:color w:val="000000"/>
          <w:sz w:val="22"/>
          <w:szCs w:val="22"/>
        </w:rPr>
        <w:t>Ou ainda, de declaração de que a empresa Licitante irá dispor de responsável técnico, e de que aquele profissional executará os serviços, assinada tanto por representante legal da empresa Licitante quanto pelo profissional indicado para exercer a responsabilidade técnica.</w:t>
      </w:r>
    </w:p>
    <w:p w:rsidR="009A13ED" w:rsidRDefault="009A13ED" w:rsidP="009A13ED">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DD6FFA" w:rsidRPr="00DD6FFA" w:rsidRDefault="00DD6FFA" w:rsidP="00DD6FF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D6FFA">
        <w:rPr>
          <w:rFonts w:ascii="Calibri" w:eastAsia="Calibri" w:hAnsi="Calibri" w:cs="Calibri"/>
          <w:color w:val="000000"/>
          <w:sz w:val="22"/>
          <w:szCs w:val="22"/>
        </w:rPr>
        <w:t>É vedada, sob pena de inabilitação dos Licitantes, a indicação de idêntico Responsável Técnico por mais de uma pessoa jurídica Licitante.</w:t>
      </w:r>
    </w:p>
    <w:p w:rsidR="00DD6FFA" w:rsidRPr="00DD6FFA" w:rsidRDefault="00DD6FFA" w:rsidP="00DD6FF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D6FFA">
        <w:rPr>
          <w:rFonts w:ascii="Calibri" w:eastAsia="Calibri" w:hAnsi="Calibri" w:cs="Calibri"/>
          <w:color w:val="000000"/>
          <w:sz w:val="22"/>
          <w:szCs w:val="22"/>
        </w:rPr>
        <w:t>Para atendimento dos requisitos previstos, será admitida a soma ilimitada de atestados do Licitante, ou de empresas componentes de Consórcio Licitante, desde que atendam às exigências de conteúdo definidas para o caso, podendo ser apresentado atestado para cada item exigido ou ainda atestado que contenha um ou mais itens exigidos.</w:t>
      </w:r>
    </w:p>
    <w:p w:rsidR="00DD6FFA" w:rsidRPr="003F70E7" w:rsidRDefault="00DD6FFA" w:rsidP="00DD6FF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D6FFA">
        <w:rPr>
          <w:rFonts w:ascii="Calibri" w:eastAsia="Calibri" w:hAnsi="Calibri" w:cs="Calibri"/>
          <w:color w:val="000000"/>
          <w:sz w:val="22"/>
          <w:szCs w:val="22"/>
        </w:rPr>
        <w:lastRenderedPageBreak/>
        <w:t>Na hipótese de a empresa Licitante ou o responsável técnico não serem registrados ou inscritos no CREA do Estado de Mato Grosso, deverão ser providenciados os respectivos vistos deste órgão regional, quando legalmente exigido, por ocasião da assinatura do Contrato.</w:t>
      </w:r>
    </w:p>
    <w:p w:rsidR="00EE1164" w:rsidRDefault="00EE1164">
      <w:pPr>
        <w:tabs>
          <w:tab w:val="left" w:pos="1276"/>
        </w:tabs>
        <w:jc w:val="both"/>
        <w:rPr>
          <w:rFonts w:ascii="Calibri" w:eastAsia="Calibri" w:hAnsi="Calibri" w:cs="Calibri"/>
          <w:sz w:val="22"/>
          <w:szCs w:val="22"/>
          <w:highlight w:val="yellow"/>
        </w:rPr>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Como condição para a habilitação d</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8"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EE1164" w:rsidRDefault="00EE1164">
      <w:pPr>
        <w:tabs>
          <w:tab w:val="left" w:pos="1276"/>
        </w:tabs>
        <w:jc w:val="both"/>
        <w:rPr>
          <w:rFonts w:ascii="Calibri" w:eastAsia="Calibri" w:hAnsi="Calibri" w:cs="Calibri"/>
          <w:sz w:val="22"/>
          <w:szCs w:val="22"/>
        </w:rPr>
      </w:pPr>
    </w:p>
    <w:p w:rsidR="00EE1164" w:rsidRPr="008F0195" w:rsidRDefault="006E15BB">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9">
        <w:r w:rsidR="00EF7522" w:rsidRPr="008F0195">
          <w:rPr>
            <w:rFonts w:ascii="Calibri" w:eastAsia="Calibri" w:hAnsi="Calibri" w:cs="Calibri"/>
            <w:color w:val="000000"/>
            <w:sz w:val="22"/>
            <w:szCs w:val="22"/>
          </w:rPr>
          <w:t>Cadastro de Empresas Inidôneas e Suspensas - CEIS da Controladoria Geral da União - CGU</w:t>
        </w:r>
      </w:hyperlink>
      <w:r w:rsidR="00EF7522" w:rsidRPr="008F0195">
        <w:rPr>
          <w:rFonts w:ascii="Calibri" w:eastAsia="Calibri" w:hAnsi="Calibri" w:cs="Calibri"/>
          <w:color w:val="000000"/>
          <w:sz w:val="22"/>
          <w:szCs w:val="22"/>
        </w:rPr>
        <w:t>.</w:t>
      </w:r>
    </w:p>
    <w:p w:rsidR="00EE1164" w:rsidRPr="008F0195" w:rsidRDefault="006E15BB">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0">
        <w:r w:rsidR="00EF7522" w:rsidRPr="008F0195">
          <w:rPr>
            <w:rFonts w:ascii="Calibri" w:eastAsia="Calibri" w:hAnsi="Calibri" w:cs="Calibri"/>
            <w:color w:val="000000"/>
            <w:sz w:val="22"/>
            <w:szCs w:val="22"/>
          </w:rPr>
          <w:t>Tribunal de Contas do Estado de Mato Grosso - TCE</w:t>
        </w:r>
      </w:hyperlink>
      <w:r w:rsidR="00EF7522" w:rsidRPr="008F0195">
        <w:rPr>
          <w:rFonts w:ascii="Calibri" w:eastAsia="Calibri" w:hAnsi="Calibri" w:cs="Calibri"/>
          <w:color w:val="000000"/>
          <w:sz w:val="22"/>
          <w:szCs w:val="22"/>
        </w:rPr>
        <w:t>.</w:t>
      </w:r>
    </w:p>
    <w:p w:rsidR="00EE1164" w:rsidRPr="008F0195" w:rsidRDefault="006E15BB">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1">
        <w:r w:rsidR="00EF7522" w:rsidRPr="008F0195">
          <w:rPr>
            <w:rFonts w:ascii="Calibri" w:eastAsia="Calibri" w:hAnsi="Calibri" w:cs="Calibri"/>
            <w:color w:val="000000"/>
            <w:sz w:val="22"/>
            <w:szCs w:val="22"/>
          </w:rPr>
          <w:t>Cadastro Geral de Fornecedores do Estado de Mato Grosso, gerenciado pela Secretaria de Estado de Planejamento e Gestão - SEPLAG</w:t>
        </w:r>
      </w:hyperlink>
      <w:r w:rsidR="00EF7522" w:rsidRPr="008F0195">
        <w:rPr>
          <w:rFonts w:ascii="Calibri" w:eastAsia="Calibri" w:hAnsi="Calibri" w:cs="Calibri"/>
          <w:color w:val="000000"/>
          <w:sz w:val="22"/>
          <w:szCs w:val="22"/>
        </w:rPr>
        <w:t>.</w:t>
      </w:r>
    </w:p>
    <w:p w:rsidR="00EE1164" w:rsidRPr="008F0195" w:rsidRDefault="006E15BB">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2">
        <w:r w:rsidR="00EF7522" w:rsidRPr="008F0195">
          <w:rPr>
            <w:rFonts w:ascii="Calibri" w:eastAsia="Calibri" w:hAnsi="Calibri" w:cs="Calibri"/>
            <w:color w:val="000000"/>
            <w:sz w:val="22"/>
            <w:szCs w:val="22"/>
          </w:rPr>
          <w:t>Cadastro de Empresas Inidôneas e Suspensas - CEIS, mantido pela Controladoria Geral do Estado de Mato Grosso - CGE/MT</w:t>
        </w:r>
      </w:hyperlink>
      <w:r w:rsidR="00EF7522" w:rsidRPr="008F0195">
        <w:rPr>
          <w:rFonts w:ascii="Calibri" w:eastAsia="Calibri" w:hAnsi="Calibri" w:cs="Calibri"/>
          <w:color w:val="000000"/>
          <w:sz w:val="22"/>
          <w:szCs w:val="22"/>
        </w:rPr>
        <w:t>.</w:t>
      </w:r>
    </w:p>
    <w:p w:rsidR="00EE1164" w:rsidRDefault="00EE1164">
      <w:pPr>
        <w:tabs>
          <w:tab w:val="left" w:pos="1276"/>
        </w:tabs>
        <w:jc w:val="both"/>
        <w:rPr>
          <w:rFonts w:ascii="Calibri" w:eastAsia="Calibri" w:hAnsi="Calibri" w:cs="Calibri"/>
          <w:sz w:val="22"/>
          <w:szCs w:val="22"/>
        </w:rPr>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vencedor deverá apresentar também (</w:t>
      </w:r>
      <w:hyperlink r:id="rId53"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EE1164" w:rsidRDefault="00EE1164">
      <w:pPr>
        <w:tabs>
          <w:tab w:val="left" w:pos="1276"/>
        </w:tabs>
        <w:jc w:val="both"/>
        <w:rPr>
          <w:rFonts w:ascii="Calibri" w:eastAsia="Calibri" w:hAnsi="Calibri" w:cs="Calibri"/>
          <w:sz w:val="22"/>
          <w:szCs w:val="22"/>
        </w:rPr>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54">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5"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6"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do pleno conhecimento e aceitação das regras e das condições gerais da contratação, constantes do procedimento.</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8F0195">
        <w:rPr>
          <w:rFonts w:ascii="Calibri" w:eastAsia="Calibri" w:hAnsi="Calibri" w:cs="Calibri"/>
          <w:sz w:val="22"/>
          <w:szCs w:val="22"/>
        </w:rPr>
        <w:t>Atestado de visita técnica ou declaração que não realizou a visita e assume total responsabilidade por fatos não conhecidos antes da assinatura do contrato.</w:t>
      </w:r>
    </w:p>
    <w:p w:rsidR="00982BDA" w:rsidRPr="00152897" w:rsidRDefault="00982BDA">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52897">
        <w:rPr>
          <w:rFonts w:ascii="Calibri" w:eastAsia="Calibri" w:hAnsi="Calibri" w:cs="Calibri"/>
          <w:sz w:val="22"/>
          <w:szCs w:val="22"/>
        </w:rPr>
        <w:t>Declaração de observância aos limites para fins de enquadramento como empresa de pequeno porte.</w:t>
      </w:r>
    </w:p>
    <w:p w:rsidR="00EE1164" w:rsidRDefault="00EE1164">
      <w:pPr>
        <w:tabs>
          <w:tab w:val="left" w:pos="1276"/>
        </w:tabs>
        <w:jc w:val="both"/>
        <w:rPr>
          <w:rFonts w:ascii="Calibri" w:eastAsia="Calibri" w:hAnsi="Calibri" w:cs="Calibri"/>
          <w:sz w:val="22"/>
          <w:szCs w:val="22"/>
        </w:rPr>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EE1164" w:rsidRDefault="00EE1164">
      <w:pPr>
        <w:tabs>
          <w:tab w:val="left" w:pos="1276"/>
        </w:tabs>
        <w:jc w:val="both"/>
        <w:rPr>
          <w:rFonts w:ascii="Calibri" w:eastAsia="Calibri" w:hAnsi="Calibri" w:cs="Calibri"/>
          <w:sz w:val="22"/>
          <w:szCs w:val="22"/>
        </w:rPr>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EE1164" w:rsidRDefault="00EE1164">
      <w:pPr>
        <w:tabs>
          <w:tab w:val="left" w:pos="1276"/>
        </w:tabs>
        <w:jc w:val="both"/>
        <w:rPr>
          <w:rFonts w:ascii="Calibri" w:eastAsia="Calibri" w:hAnsi="Calibri" w:cs="Calibri"/>
          <w:sz w:val="22"/>
          <w:szCs w:val="22"/>
        </w:rPr>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EE1164" w:rsidRDefault="00EE1164">
      <w:pPr>
        <w:tabs>
          <w:tab w:val="left" w:pos="1276"/>
        </w:tabs>
        <w:jc w:val="both"/>
        <w:rPr>
          <w:rFonts w:ascii="Calibri" w:eastAsia="Calibri" w:hAnsi="Calibri" w:cs="Calibri"/>
          <w:sz w:val="22"/>
          <w:szCs w:val="22"/>
        </w:rPr>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EE1164" w:rsidRDefault="00EE1164">
      <w:pPr>
        <w:tabs>
          <w:tab w:val="left" w:pos="1276"/>
        </w:tabs>
        <w:jc w:val="both"/>
        <w:rPr>
          <w:rFonts w:ascii="Calibri" w:eastAsia="Calibri" w:hAnsi="Calibri" w:cs="Calibri"/>
          <w:sz w:val="22"/>
          <w:szCs w:val="22"/>
        </w:rPr>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bookmarkStart w:id="13" w:name="_heading=h.26in1rg" w:colFirst="0" w:colLast="0"/>
      <w:bookmarkEnd w:id="13"/>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7"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 reserva-se o direito de solicitar o original de qualquer documento, sempre que tiver dúvida e julgar necessário.</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prova de autenticidade de cópia de documento ou o reconhecimento de firma somente será </w:t>
      </w:r>
      <w:r>
        <w:rPr>
          <w:rFonts w:ascii="Calibri" w:eastAsia="Calibri" w:hAnsi="Calibri" w:cs="Calibri"/>
          <w:sz w:val="22"/>
          <w:szCs w:val="22"/>
        </w:rPr>
        <w:t>exigida</w:t>
      </w:r>
      <w:r>
        <w:rPr>
          <w:rFonts w:ascii="Calibri" w:eastAsia="Calibri" w:hAnsi="Calibri" w:cs="Calibri"/>
          <w:color w:val="000000"/>
          <w:sz w:val="22"/>
          <w:szCs w:val="22"/>
        </w:rPr>
        <w:t xml:space="preserve"> quando houver dúvida sobre a veracidade do documento, admitida a autenticação realizada por servidor através da apresentação da original ou realizada por advogado por sua responsabilidade profissional.</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EE1164" w:rsidRDefault="00EF752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8" w:anchor=":~:text=do%20objeto%20licitat%C3%B3rio.-,%C2%A7%201%C2%BA,-Com%20rela%C3%A7%C3%A3o%20%C3%A0">
        <w:r>
          <w:rPr>
            <w:rFonts w:ascii="Calibri" w:eastAsia="Calibri" w:hAnsi="Calibri" w:cs="Calibri"/>
            <w:sz w:val="22"/>
            <w:szCs w:val="22"/>
          </w:rPr>
          <w:t xml:space="preserve"> </w:t>
        </w:r>
      </w:hyperlink>
      <w:hyperlink r:id="rId59" w:anchor=":~:text=do%20objeto%20licitat%C3%B3rio.-,%C2%A7%201%C2%BA,-Com%20rela%C3%A7%C3%A3o%20%C3%A0">
        <w:r>
          <w:rPr>
            <w:rFonts w:ascii="Calibri" w:eastAsia="Calibri" w:hAnsi="Calibri" w:cs="Calibri"/>
            <w:sz w:val="22"/>
            <w:szCs w:val="22"/>
          </w:rPr>
          <w:t>art. 131</w:t>
        </w:r>
      </w:hyperlink>
      <w:hyperlink r:id="rId60" w:anchor=":~:text=do%20objeto%20licitat%C3%B3rio.-,%C2%A7%201%C2%BA,-Com%20rela%C3%A7%C3%A3o%20%C3%A0">
        <w:r>
          <w:rPr>
            <w:rFonts w:ascii="Calibri" w:eastAsia="Calibri" w:hAnsi="Calibri" w:cs="Calibri"/>
          </w:rPr>
          <w:t xml:space="preserve"> </w:t>
        </w:r>
      </w:hyperlink>
      <w:hyperlink r:id="rId61"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EE1164" w:rsidRDefault="00EE1164">
      <w:pPr>
        <w:tabs>
          <w:tab w:val="left" w:pos="1276"/>
        </w:tabs>
        <w:jc w:val="both"/>
        <w:rPr>
          <w:rFonts w:ascii="Calibri" w:eastAsia="Calibri" w:hAnsi="Calibri" w:cs="Calibri"/>
          <w:sz w:val="22"/>
          <w:szCs w:val="22"/>
        </w:rPr>
      </w:pPr>
    </w:p>
    <w:p w:rsidR="00EE1164" w:rsidRDefault="00EF7522">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EE1164" w:rsidRDefault="00EE1164">
      <w:pPr>
        <w:tabs>
          <w:tab w:val="left" w:pos="1276"/>
        </w:tabs>
        <w:jc w:val="both"/>
        <w:rPr>
          <w:rFonts w:ascii="Calibri" w:eastAsia="Calibri" w:hAnsi="Calibri" w:cs="Calibri"/>
          <w:sz w:val="22"/>
          <w:szCs w:val="22"/>
        </w:rPr>
      </w:pPr>
    </w:p>
    <w:p w:rsidR="00EE1164" w:rsidRDefault="00EF7522">
      <w:pPr>
        <w:numPr>
          <w:ilvl w:val="1"/>
          <w:numId w:val="3"/>
        </w:numPr>
        <w:tabs>
          <w:tab w:val="left" w:pos="567"/>
        </w:tabs>
        <w:ind w:left="0" w:firstLine="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Efetuado o credenciamento, a </w:t>
      </w:r>
      <w:r>
        <w:rPr>
          <w:rFonts w:ascii="Calibri" w:eastAsia="Calibri" w:hAnsi="Calibri" w:cs="Calibri"/>
          <w:b/>
          <w:sz w:val="22"/>
          <w:szCs w:val="22"/>
        </w:rPr>
        <w:t>L</w:t>
      </w:r>
      <w:r>
        <w:rPr>
          <w:rFonts w:ascii="Calibri" w:eastAsia="Calibri" w:hAnsi="Calibri" w:cs="Calibri"/>
          <w:b/>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EE1164" w:rsidRDefault="00EE1164">
      <w:pPr>
        <w:tabs>
          <w:tab w:val="left" w:pos="1276"/>
        </w:tabs>
        <w:jc w:val="both"/>
        <w:rPr>
          <w:rFonts w:ascii="Calibri" w:eastAsia="Calibri" w:hAnsi="Calibri" w:cs="Calibri"/>
          <w:sz w:val="22"/>
          <w:szCs w:val="22"/>
        </w:rPr>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EE1164" w:rsidRPr="004D5849"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4D5849">
        <w:rPr>
          <w:rFonts w:ascii="Calibri" w:eastAsia="Calibri" w:hAnsi="Calibri" w:cs="Calibri"/>
          <w:b/>
          <w:sz w:val="22"/>
          <w:szCs w:val="22"/>
        </w:rPr>
        <w:t>Ver disposições do item 8.3 quanto aos elementos da proposta</w:t>
      </w:r>
      <w:r w:rsidRPr="004D5849">
        <w:rPr>
          <w:rFonts w:ascii="Calibri" w:eastAsia="Calibri" w:hAnsi="Calibri" w:cs="Calibri"/>
          <w:sz w:val="22"/>
          <w:szCs w:val="22"/>
        </w:rPr>
        <w:t>.</w:t>
      </w:r>
    </w:p>
    <w:p w:rsidR="00EE1164" w:rsidRDefault="00EE1164">
      <w:pPr>
        <w:tabs>
          <w:tab w:val="left" w:pos="1276"/>
        </w:tabs>
        <w:jc w:val="both"/>
        <w:rPr>
          <w:rFonts w:ascii="Calibri" w:eastAsia="Calibri" w:hAnsi="Calibri" w:cs="Calibri"/>
          <w:sz w:val="22"/>
          <w:szCs w:val="22"/>
        </w:rPr>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EE1164" w:rsidRDefault="00EE1164">
      <w:pPr>
        <w:tabs>
          <w:tab w:val="left" w:pos="1276"/>
        </w:tabs>
        <w:jc w:val="both"/>
        <w:rPr>
          <w:rFonts w:ascii="Calibri" w:eastAsia="Calibri" w:hAnsi="Calibri" w:cs="Calibri"/>
          <w:sz w:val="22"/>
          <w:szCs w:val="22"/>
        </w:rPr>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 observando o previsto no Edital.</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preencher todos os campos solicitados, clicar em SALVAR e em seguida </w:t>
      </w:r>
      <w:r>
        <w:rPr>
          <w:rFonts w:ascii="Calibri" w:eastAsia="Calibri" w:hAnsi="Calibri" w:cs="Calibri"/>
          <w:b/>
          <w:color w:val="000000"/>
          <w:sz w:val="22"/>
          <w:szCs w:val="22"/>
        </w:rPr>
        <w:t>ENVIAR</w:t>
      </w:r>
      <w:r>
        <w:rPr>
          <w:rFonts w:ascii="Calibri" w:eastAsia="Calibri" w:hAnsi="Calibri" w:cs="Calibri"/>
          <w:color w:val="000000"/>
          <w:sz w:val="22"/>
          <w:szCs w:val="22"/>
        </w:rPr>
        <w:t>.</w:t>
      </w:r>
    </w:p>
    <w:p w:rsidR="00EE1164" w:rsidRDefault="00EE1164">
      <w:pPr>
        <w:tabs>
          <w:tab w:val="left" w:pos="1276"/>
        </w:tabs>
        <w:jc w:val="both"/>
        <w:rPr>
          <w:rFonts w:ascii="Calibri" w:eastAsia="Calibri" w:hAnsi="Calibri" w:cs="Calibri"/>
          <w:sz w:val="22"/>
          <w:szCs w:val="22"/>
        </w:rPr>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bookmarkStart w:id="14" w:name="_heading=h.lnxbz9" w:colFirst="0" w:colLast="0"/>
      <w:bookmarkEnd w:id="14"/>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EE1164" w:rsidRDefault="00EE1164">
      <w:pPr>
        <w:tabs>
          <w:tab w:val="left" w:pos="1276"/>
        </w:tabs>
        <w:jc w:val="both"/>
        <w:rPr>
          <w:rFonts w:ascii="Calibri" w:eastAsia="Calibri" w:hAnsi="Calibri" w:cs="Calibri"/>
          <w:sz w:val="22"/>
          <w:szCs w:val="22"/>
        </w:rPr>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r>
        <w:rPr>
          <w:rFonts w:ascii="Calibri" w:eastAsia="Calibri" w:hAnsi="Calibri" w:cs="Calibri"/>
          <w:sz w:val="22"/>
          <w:szCs w:val="22"/>
        </w:rPr>
        <w:t>o objeto</w:t>
      </w:r>
      <w:r>
        <w:rPr>
          <w:rFonts w:ascii="Calibri" w:eastAsia="Calibri" w:hAnsi="Calibri" w:cs="Calibri"/>
          <w:color w:val="000000"/>
          <w:sz w:val="22"/>
          <w:szCs w:val="22"/>
        </w:rPr>
        <w:t xml:space="preserve"> sem ônus adicionais.</w:t>
      </w:r>
    </w:p>
    <w:p w:rsidR="00EE1164" w:rsidRDefault="00EE1164">
      <w:pPr>
        <w:tabs>
          <w:tab w:val="left" w:pos="1276"/>
        </w:tabs>
        <w:jc w:val="both"/>
        <w:rPr>
          <w:rFonts w:ascii="Calibri" w:eastAsia="Calibri" w:hAnsi="Calibri" w:cs="Calibri"/>
          <w:sz w:val="22"/>
          <w:szCs w:val="22"/>
        </w:rPr>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bookmarkStart w:id="15" w:name="_heading=h.lpao9elbq0yb" w:colFirst="0" w:colLast="0"/>
      <w:bookmarkEnd w:id="15"/>
      <w:r>
        <w:rPr>
          <w:rFonts w:ascii="Calibri" w:eastAsia="Calibri" w:hAnsi="Calibri" w:cs="Calibri"/>
          <w:color w:val="000000"/>
          <w:sz w:val="22"/>
          <w:szCs w:val="22"/>
        </w:rPr>
        <w:t>As propostas apresentadas permanecerão sigilosas até o encerramento da fase competitiva.</w:t>
      </w:r>
    </w:p>
    <w:p w:rsidR="00EE1164" w:rsidRDefault="00EE1164">
      <w:pPr>
        <w:tabs>
          <w:tab w:val="left" w:pos="1276"/>
        </w:tabs>
        <w:jc w:val="both"/>
        <w:rPr>
          <w:rFonts w:ascii="Calibri" w:eastAsia="Calibri" w:hAnsi="Calibri" w:cs="Calibri"/>
          <w:sz w:val="22"/>
          <w:szCs w:val="22"/>
        </w:rPr>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EE1164" w:rsidRDefault="00EE1164">
      <w:pPr>
        <w:tabs>
          <w:tab w:val="left" w:pos="1276"/>
        </w:tabs>
        <w:jc w:val="both"/>
        <w:rPr>
          <w:rFonts w:ascii="Calibri" w:eastAsia="Calibri" w:hAnsi="Calibri" w:cs="Calibri"/>
          <w:sz w:val="22"/>
          <w:szCs w:val="22"/>
        </w:rPr>
      </w:pPr>
    </w:p>
    <w:p w:rsidR="00EE1164" w:rsidRDefault="00EF7522">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EE1164" w:rsidRDefault="00EE1164">
      <w:pPr>
        <w:tabs>
          <w:tab w:val="left" w:pos="1276"/>
        </w:tabs>
        <w:jc w:val="both"/>
        <w:rPr>
          <w:rFonts w:ascii="Calibri" w:eastAsia="Calibri" w:hAnsi="Calibri" w:cs="Calibri"/>
          <w:sz w:val="22"/>
          <w:szCs w:val="22"/>
        </w:rPr>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 e será realizada de forma eletrônica, no SIAG.</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w:t>
      </w:r>
    </w:p>
    <w:p w:rsidR="00EE1164" w:rsidRDefault="00EE1164">
      <w:pPr>
        <w:tabs>
          <w:tab w:val="left" w:pos="1276"/>
        </w:tabs>
        <w:jc w:val="both"/>
        <w:rPr>
          <w:rFonts w:ascii="Calibri" w:eastAsia="Calibri" w:hAnsi="Calibri" w:cs="Calibri"/>
          <w:sz w:val="22"/>
          <w:szCs w:val="22"/>
        </w:rPr>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EE1164" w:rsidRDefault="00EE1164">
      <w:pPr>
        <w:tabs>
          <w:tab w:val="left" w:pos="1276"/>
        </w:tabs>
        <w:jc w:val="both"/>
        <w:rPr>
          <w:rFonts w:ascii="Calibri" w:eastAsia="Calibri" w:hAnsi="Calibri" w:cs="Calibri"/>
          <w:sz w:val="22"/>
          <w:szCs w:val="22"/>
        </w:rPr>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bookmarkStart w:id="16" w:name="_heading=h.1ksv4uv" w:colFirst="0" w:colLast="0"/>
      <w:bookmarkEnd w:id="16"/>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EE1164" w:rsidRDefault="00EF752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 considerando o VALOR TOTAL GLOBAL DO LOTE gerado pelo SIAG no momento do cadastramento da proposta inicial.</w:t>
      </w:r>
    </w:p>
    <w:p w:rsidR="00EE1164" w:rsidRDefault="00EE1164">
      <w:pPr>
        <w:tabs>
          <w:tab w:val="left" w:pos="567"/>
        </w:tabs>
        <w:jc w:val="both"/>
        <w:rPr>
          <w:rFonts w:ascii="Calibri" w:eastAsia="Calibri" w:hAnsi="Calibri" w:cs="Calibri"/>
          <w:sz w:val="22"/>
          <w:szCs w:val="22"/>
        </w:rPr>
      </w:pPr>
    </w:p>
    <w:p w:rsidR="00EE1164" w:rsidRPr="00066DCC"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 xml:space="preserve">icitante somente </w:t>
      </w:r>
      <w:r w:rsidRPr="00066DCC">
        <w:rPr>
          <w:rFonts w:ascii="Calibri" w:eastAsia="Calibri" w:hAnsi="Calibri" w:cs="Calibri"/>
          <w:color w:val="000000"/>
          <w:sz w:val="22"/>
          <w:szCs w:val="22"/>
        </w:rPr>
        <w:t>poderá oferecer valor inferior ao último lance por ela ofertado e registrado no sistema.</w:t>
      </w:r>
    </w:p>
    <w:p w:rsidR="00EE1164" w:rsidRPr="00066DCC"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66DCC">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cobrir a melhor </w:t>
      </w:r>
      <w:r w:rsidRPr="00066DCC">
        <w:rPr>
          <w:rFonts w:ascii="Calibri" w:eastAsia="Calibri" w:hAnsi="Calibri" w:cs="Calibri"/>
          <w:sz w:val="22"/>
          <w:szCs w:val="22"/>
        </w:rPr>
        <w:t>oferta, deverá</w:t>
      </w:r>
      <w:r w:rsidRPr="00066DCC">
        <w:rPr>
          <w:rFonts w:ascii="Calibri" w:eastAsia="Calibri" w:hAnsi="Calibri" w:cs="Calibri"/>
          <w:color w:val="000000"/>
          <w:sz w:val="22"/>
          <w:szCs w:val="22"/>
        </w:rPr>
        <w:t xml:space="preserve"> ser de </w:t>
      </w:r>
      <w:r w:rsidRPr="00E45996">
        <w:rPr>
          <w:rFonts w:ascii="Calibri" w:eastAsia="Calibri" w:hAnsi="Calibri" w:cs="Calibri"/>
          <w:b/>
          <w:color w:val="000000"/>
          <w:sz w:val="22"/>
          <w:szCs w:val="22"/>
        </w:rPr>
        <w:t>R$</w:t>
      </w:r>
      <w:r w:rsidR="00B245B2" w:rsidRPr="00E45996">
        <w:rPr>
          <w:rFonts w:ascii="Calibri" w:eastAsia="Calibri" w:hAnsi="Calibri" w:cs="Calibri"/>
          <w:b/>
          <w:color w:val="000000"/>
          <w:sz w:val="22"/>
          <w:szCs w:val="22"/>
        </w:rPr>
        <w:t>500</w:t>
      </w:r>
      <w:r w:rsidRPr="00E45996">
        <w:rPr>
          <w:rFonts w:ascii="Calibri" w:eastAsia="Calibri" w:hAnsi="Calibri" w:cs="Calibri"/>
          <w:b/>
          <w:color w:val="000000"/>
          <w:sz w:val="22"/>
          <w:szCs w:val="22"/>
        </w:rPr>
        <w:t>,</w:t>
      </w:r>
      <w:r w:rsidR="00B245B2" w:rsidRPr="00E45996">
        <w:rPr>
          <w:rFonts w:ascii="Calibri" w:eastAsia="Calibri" w:hAnsi="Calibri" w:cs="Calibri"/>
          <w:b/>
          <w:color w:val="000000"/>
          <w:sz w:val="22"/>
          <w:szCs w:val="22"/>
        </w:rPr>
        <w:t>00</w:t>
      </w:r>
      <w:r w:rsidRPr="00066DCC">
        <w:rPr>
          <w:rFonts w:ascii="Calibri" w:eastAsia="Calibri" w:hAnsi="Calibri" w:cs="Calibri"/>
          <w:color w:val="000000"/>
          <w:sz w:val="22"/>
          <w:szCs w:val="22"/>
        </w:rPr>
        <w:t>.</w:t>
      </w:r>
    </w:p>
    <w:p w:rsidR="00EE1164" w:rsidRPr="00066DCC"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66DCC">
        <w:rPr>
          <w:rFonts w:ascii="Calibri" w:eastAsia="Calibri" w:hAnsi="Calibri" w:cs="Calibri"/>
          <w:color w:val="000000"/>
          <w:sz w:val="22"/>
          <w:szCs w:val="22"/>
        </w:rPr>
        <w:t>Não serão aceitas cotações com valores com mais de duas casas decimais. Caso ocorra, o valor deverá ser arredondado para menor.</w:t>
      </w:r>
    </w:p>
    <w:p w:rsidR="00EE1164" w:rsidRPr="00066DCC"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66DCC">
        <w:rPr>
          <w:rFonts w:ascii="Calibri" w:eastAsia="Calibri" w:hAnsi="Calibri" w:cs="Calibri"/>
          <w:sz w:val="22"/>
          <w:szCs w:val="22"/>
        </w:rPr>
        <w:t>Os Licitantes</w:t>
      </w:r>
      <w:r w:rsidRPr="00066DCC">
        <w:rPr>
          <w:rFonts w:ascii="Calibri" w:eastAsia="Calibri" w:hAnsi="Calibri" w:cs="Calibri"/>
          <w:color w:val="000000"/>
          <w:sz w:val="22"/>
          <w:szCs w:val="22"/>
        </w:rPr>
        <w:t xml:space="preserve"> poderão oferecer lances, observado o horário fixado e as regras de aceitação dos mesmos.</w:t>
      </w:r>
    </w:p>
    <w:p w:rsidR="00EE1164" w:rsidRPr="00066DCC" w:rsidRDefault="00EE1164">
      <w:pPr>
        <w:tabs>
          <w:tab w:val="left" w:pos="1276"/>
        </w:tabs>
        <w:jc w:val="both"/>
        <w:rPr>
          <w:rFonts w:ascii="Calibri" w:eastAsia="Calibri" w:hAnsi="Calibri" w:cs="Calibri"/>
          <w:sz w:val="22"/>
          <w:szCs w:val="22"/>
        </w:rPr>
      </w:pPr>
    </w:p>
    <w:p w:rsidR="00EE1164" w:rsidRPr="00066DCC" w:rsidRDefault="00EF7522">
      <w:pPr>
        <w:numPr>
          <w:ilvl w:val="1"/>
          <w:numId w:val="3"/>
        </w:numPr>
        <w:tabs>
          <w:tab w:val="left" w:pos="567"/>
        </w:tabs>
        <w:ind w:left="0" w:firstLine="0"/>
        <w:jc w:val="both"/>
        <w:rPr>
          <w:rFonts w:ascii="Calibri" w:eastAsia="Calibri" w:hAnsi="Calibri" w:cs="Calibri"/>
          <w:color w:val="000000"/>
          <w:sz w:val="22"/>
          <w:szCs w:val="22"/>
        </w:rPr>
      </w:pPr>
      <w:r w:rsidRPr="00066DCC">
        <w:rPr>
          <w:rFonts w:ascii="Calibri" w:eastAsia="Calibri" w:hAnsi="Calibri" w:cs="Calibri"/>
          <w:color w:val="000000"/>
          <w:sz w:val="22"/>
          <w:szCs w:val="22"/>
        </w:rPr>
        <w:t xml:space="preserve">Para </w:t>
      </w:r>
      <w:r w:rsidRPr="00066DCC">
        <w:rPr>
          <w:rFonts w:ascii="Calibri" w:eastAsia="Calibri" w:hAnsi="Calibri" w:cs="Calibri"/>
          <w:sz w:val="22"/>
          <w:szCs w:val="22"/>
        </w:rPr>
        <w:t>a</w:t>
      </w:r>
      <w:r w:rsidRPr="00066DCC">
        <w:rPr>
          <w:rFonts w:ascii="Calibri" w:eastAsia="Calibri" w:hAnsi="Calibri" w:cs="Calibri"/>
          <w:color w:val="000000"/>
          <w:sz w:val="22"/>
          <w:szCs w:val="22"/>
        </w:rPr>
        <w:t xml:space="preserve"> presente </w:t>
      </w:r>
      <w:r w:rsidRPr="00066DCC">
        <w:rPr>
          <w:rFonts w:ascii="Calibri" w:eastAsia="Calibri" w:hAnsi="Calibri" w:cs="Calibri"/>
          <w:sz w:val="22"/>
          <w:szCs w:val="22"/>
        </w:rPr>
        <w:t>Concorrência</w:t>
      </w:r>
      <w:r w:rsidRPr="00066DCC">
        <w:rPr>
          <w:rFonts w:ascii="Calibri" w:eastAsia="Calibri" w:hAnsi="Calibri" w:cs="Calibri"/>
          <w:color w:val="000000"/>
          <w:sz w:val="22"/>
          <w:szCs w:val="22"/>
        </w:rPr>
        <w:t xml:space="preserve">, será adotado para o envio de lances, o Modo de Disputa Aberto: as </w:t>
      </w:r>
      <w:r w:rsidRPr="00066DCC">
        <w:rPr>
          <w:rFonts w:ascii="Calibri" w:eastAsia="Calibri" w:hAnsi="Calibri" w:cs="Calibri"/>
          <w:sz w:val="22"/>
          <w:szCs w:val="22"/>
        </w:rPr>
        <w:t>L</w:t>
      </w:r>
      <w:r w:rsidRPr="00066DCC">
        <w:rPr>
          <w:rFonts w:ascii="Calibri" w:eastAsia="Calibri" w:hAnsi="Calibri" w:cs="Calibri"/>
          <w:color w:val="000000"/>
          <w:sz w:val="22"/>
          <w:szCs w:val="22"/>
        </w:rPr>
        <w:t>icitantes apresentarão lances públicos e sucessivos, conforme o critério de MENOR PREÇO.</w:t>
      </w:r>
    </w:p>
    <w:p w:rsidR="00EE1164" w:rsidRDefault="00EE1164">
      <w:pPr>
        <w:tabs>
          <w:tab w:val="left" w:pos="1276"/>
        </w:tabs>
        <w:jc w:val="both"/>
        <w:rPr>
          <w:rFonts w:ascii="Calibri" w:eastAsia="Calibri" w:hAnsi="Calibri" w:cs="Calibri"/>
          <w:sz w:val="22"/>
          <w:szCs w:val="22"/>
        </w:rPr>
      </w:pPr>
    </w:p>
    <w:p w:rsidR="00EE1164" w:rsidRPr="004642D1"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4642D1">
        <w:rPr>
          <w:rFonts w:ascii="Calibri" w:eastAsia="Calibri" w:hAnsi="Calibri" w:cs="Calibri"/>
          <w:color w:val="000000"/>
          <w:sz w:val="22"/>
          <w:szCs w:val="22"/>
        </w:rPr>
        <w:t>A etapa de lances da sessão pública terá duração inicial de 1</w:t>
      </w:r>
      <w:r w:rsidRPr="004642D1">
        <w:rPr>
          <w:rFonts w:ascii="Calibri" w:eastAsia="Calibri" w:hAnsi="Calibri" w:cs="Calibri"/>
          <w:sz w:val="22"/>
          <w:szCs w:val="22"/>
        </w:rPr>
        <w:t>0</w:t>
      </w:r>
      <w:r w:rsidRPr="004642D1">
        <w:rPr>
          <w:rFonts w:ascii="Calibri" w:eastAsia="Calibri" w:hAnsi="Calibri" w:cs="Calibri"/>
          <w:color w:val="000000"/>
          <w:sz w:val="22"/>
          <w:szCs w:val="22"/>
        </w:rPr>
        <w:t xml:space="preserve"> (</w:t>
      </w:r>
      <w:r w:rsidRPr="004642D1">
        <w:rPr>
          <w:rFonts w:ascii="Calibri" w:eastAsia="Calibri" w:hAnsi="Calibri" w:cs="Calibri"/>
          <w:sz w:val="22"/>
          <w:szCs w:val="22"/>
        </w:rPr>
        <w:t>dez</w:t>
      </w:r>
      <w:r w:rsidRPr="004642D1">
        <w:rPr>
          <w:rFonts w:ascii="Calibri" w:eastAsia="Calibri" w:hAnsi="Calibri" w:cs="Calibri"/>
          <w:color w:val="000000"/>
          <w:sz w:val="22"/>
          <w:szCs w:val="22"/>
        </w:rPr>
        <w:t>) minutos. Superado esse prazo, o sistema encaminhará aviso de fechamento iminente dos lances, após o que transcorrerá o período de tempo de at</w:t>
      </w:r>
      <w:r w:rsidRPr="004642D1">
        <w:rPr>
          <w:rFonts w:ascii="Calibri" w:eastAsia="Calibri" w:hAnsi="Calibri" w:cs="Calibri"/>
          <w:sz w:val="22"/>
          <w:szCs w:val="22"/>
        </w:rPr>
        <w:t>é 10 (dez) minutos, aleatoriamente determinado, findo o qual será automaticamente encerrada a recepção de lances da fase aberta.</w:t>
      </w:r>
    </w:p>
    <w:p w:rsidR="00EE1164" w:rsidRDefault="00EE1164">
      <w:pPr>
        <w:tabs>
          <w:tab w:val="left" w:pos="1276"/>
        </w:tabs>
        <w:jc w:val="both"/>
        <w:rPr>
          <w:rFonts w:ascii="Calibri" w:eastAsia="Calibri" w:hAnsi="Calibri" w:cs="Calibri"/>
          <w:sz w:val="22"/>
          <w:szCs w:val="22"/>
        </w:rPr>
      </w:pPr>
    </w:p>
    <w:p w:rsidR="00EE1164" w:rsidRPr="009D5C18"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o término </w:t>
      </w:r>
      <w:r w:rsidRPr="009D5C18">
        <w:rPr>
          <w:rFonts w:ascii="Calibri" w:eastAsia="Calibri" w:hAnsi="Calibri" w:cs="Calibri"/>
          <w:color w:val="000000"/>
          <w:sz w:val="22"/>
          <w:szCs w:val="22"/>
        </w:rPr>
        <w:t xml:space="preserve">dos prazos estabelecidos nos itens anteriores, o sistema ordenará os lances segundo a ordem </w:t>
      </w:r>
      <w:r w:rsidR="00B245B2" w:rsidRPr="009D5C18">
        <w:rPr>
          <w:rFonts w:ascii="Calibri" w:eastAsia="Calibri" w:hAnsi="Calibri" w:cs="Calibri"/>
          <w:color w:val="000000"/>
          <w:sz w:val="22"/>
          <w:szCs w:val="22"/>
        </w:rPr>
        <w:t>crescente</w:t>
      </w:r>
      <w:r w:rsidRPr="009D5C18">
        <w:rPr>
          <w:rFonts w:ascii="Calibri" w:eastAsia="Calibri" w:hAnsi="Calibri" w:cs="Calibri"/>
          <w:color w:val="000000"/>
          <w:sz w:val="22"/>
          <w:szCs w:val="22"/>
        </w:rPr>
        <w:t>, de acordo com as melhores propostas.</w:t>
      </w:r>
    </w:p>
    <w:p w:rsidR="00EE1164" w:rsidRPr="009D5C18" w:rsidRDefault="00EF7522">
      <w:pPr>
        <w:numPr>
          <w:ilvl w:val="1"/>
          <w:numId w:val="3"/>
        </w:numPr>
        <w:tabs>
          <w:tab w:val="left" w:pos="567"/>
        </w:tabs>
        <w:ind w:left="0" w:firstLine="0"/>
        <w:jc w:val="both"/>
        <w:rPr>
          <w:rFonts w:ascii="Calibri" w:eastAsia="Calibri" w:hAnsi="Calibri" w:cs="Calibri"/>
          <w:color w:val="000000"/>
          <w:sz w:val="22"/>
          <w:szCs w:val="22"/>
        </w:rPr>
      </w:pPr>
      <w:r w:rsidRPr="009D5C18">
        <w:rPr>
          <w:rFonts w:ascii="Calibri" w:eastAsia="Calibri" w:hAnsi="Calibri" w:cs="Calibri"/>
          <w:color w:val="000000"/>
          <w:sz w:val="22"/>
          <w:szCs w:val="22"/>
        </w:rPr>
        <w:t xml:space="preserve">Durante a fase de lances, </w:t>
      </w:r>
      <w:proofErr w:type="gramStart"/>
      <w:r w:rsidRPr="009D5C18">
        <w:rPr>
          <w:rFonts w:ascii="Calibri" w:eastAsia="Calibri" w:hAnsi="Calibri" w:cs="Calibri"/>
          <w:color w:val="000000"/>
          <w:sz w:val="22"/>
          <w:szCs w:val="22"/>
        </w:rPr>
        <w:t>o(</w:t>
      </w:r>
      <w:proofErr w:type="gramEnd"/>
      <w:r w:rsidRPr="009D5C18">
        <w:rPr>
          <w:rFonts w:ascii="Calibri" w:eastAsia="Calibri" w:hAnsi="Calibri" w:cs="Calibri"/>
          <w:color w:val="000000"/>
          <w:sz w:val="22"/>
          <w:szCs w:val="22"/>
        </w:rPr>
        <w:t>a) agente de contratação</w:t>
      </w:r>
      <w:r w:rsidRPr="009D5C18">
        <w:rPr>
          <w:rFonts w:ascii="Calibri" w:eastAsia="Calibri" w:hAnsi="Calibri" w:cs="Calibri"/>
          <w:sz w:val="22"/>
          <w:szCs w:val="22"/>
        </w:rPr>
        <w:t xml:space="preserve"> </w:t>
      </w:r>
      <w:r w:rsidRPr="009D5C18">
        <w:rPr>
          <w:rFonts w:ascii="Calibri" w:eastAsia="Calibri" w:hAnsi="Calibri" w:cs="Calibri"/>
          <w:color w:val="000000"/>
          <w:sz w:val="22"/>
          <w:szCs w:val="22"/>
        </w:rPr>
        <w:t>poderá excluir, justificadamente e a pedido d</w:t>
      </w:r>
      <w:r w:rsidRPr="009D5C18">
        <w:rPr>
          <w:rFonts w:ascii="Calibri" w:eastAsia="Calibri" w:hAnsi="Calibri" w:cs="Calibri"/>
          <w:sz w:val="22"/>
          <w:szCs w:val="22"/>
        </w:rPr>
        <w:t>o</w:t>
      </w:r>
      <w:r w:rsidRPr="009D5C18">
        <w:rPr>
          <w:rFonts w:ascii="Calibri" w:eastAsia="Calibri" w:hAnsi="Calibri" w:cs="Calibri"/>
          <w:color w:val="000000"/>
          <w:sz w:val="22"/>
          <w:szCs w:val="22"/>
        </w:rPr>
        <w:t xml:space="preserve"> </w:t>
      </w:r>
      <w:r w:rsidRPr="009D5C18">
        <w:rPr>
          <w:rFonts w:ascii="Calibri" w:eastAsia="Calibri" w:hAnsi="Calibri" w:cs="Calibri"/>
          <w:sz w:val="22"/>
          <w:szCs w:val="22"/>
        </w:rPr>
        <w:t>L</w:t>
      </w:r>
      <w:r w:rsidRPr="009D5C18">
        <w:rPr>
          <w:rFonts w:ascii="Calibri" w:eastAsia="Calibri" w:hAnsi="Calibri" w:cs="Calibri"/>
          <w:color w:val="000000"/>
          <w:sz w:val="22"/>
          <w:szCs w:val="22"/>
        </w:rPr>
        <w:t xml:space="preserve">icitante, lance cujo </w:t>
      </w:r>
      <w:r w:rsidR="00B245B2" w:rsidRPr="009D5C18">
        <w:rPr>
          <w:rFonts w:ascii="Calibri" w:eastAsia="Calibri" w:hAnsi="Calibri" w:cs="Calibri"/>
          <w:color w:val="000000"/>
          <w:sz w:val="22"/>
          <w:szCs w:val="22"/>
        </w:rPr>
        <w:t>valor</w:t>
      </w:r>
      <w:r w:rsidRPr="009D5C18">
        <w:rPr>
          <w:rFonts w:ascii="Calibri" w:eastAsia="Calibri" w:hAnsi="Calibri" w:cs="Calibri"/>
          <w:color w:val="000000"/>
          <w:sz w:val="22"/>
          <w:szCs w:val="22"/>
        </w:rPr>
        <w:t xml:space="preserve"> seja manifestamente inexequível, permanecendo válido o último lance ofertado.</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sidRPr="009D5C18">
        <w:rPr>
          <w:rFonts w:ascii="Calibri" w:eastAsia="Calibri" w:hAnsi="Calibri" w:cs="Calibri"/>
          <w:color w:val="000000"/>
          <w:sz w:val="22"/>
          <w:szCs w:val="22"/>
        </w:rPr>
        <w:t xml:space="preserve">O sistema informará a melhor proposta imediatamente após o encerramento da etapa de lances, devendo </w:t>
      </w:r>
      <w:r w:rsidRPr="009D5C18">
        <w:rPr>
          <w:rFonts w:ascii="Calibri" w:eastAsia="Calibri" w:hAnsi="Calibri" w:cs="Calibri"/>
          <w:sz w:val="22"/>
          <w:szCs w:val="22"/>
        </w:rPr>
        <w:t>os Licitantes</w:t>
      </w:r>
      <w:r w:rsidRPr="009D5C18">
        <w:rPr>
          <w:rFonts w:ascii="Calibri" w:eastAsia="Calibri" w:hAnsi="Calibri" w:cs="Calibri"/>
          <w:color w:val="000000"/>
          <w:sz w:val="22"/>
          <w:szCs w:val="22"/>
        </w:rPr>
        <w:t xml:space="preserve"> consultarem regularmente o</w:t>
      </w:r>
      <w:r>
        <w:rPr>
          <w:rFonts w:ascii="Calibri" w:eastAsia="Calibri" w:hAnsi="Calibri" w:cs="Calibri"/>
          <w:color w:val="000000"/>
          <w:sz w:val="22"/>
          <w:szCs w:val="22"/>
        </w:rPr>
        <w:t xml:space="preserve"> sistema eletrônico para verificar o resultado da licitação.</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62"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EE1164" w:rsidRDefault="00EE1164">
      <w:pPr>
        <w:tabs>
          <w:tab w:val="left" w:pos="567"/>
        </w:tabs>
        <w:jc w:val="both"/>
        <w:rPr>
          <w:rFonts w:ascii="Calibri" w:eastAsia="Calibri" w:hAnsi="Calibri" w:cs="Calibri"/>
          <w:sz w:val="22"/>
          <w:szCs w:val="22"/>
        </w:rPr>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EE1164" w:rsidRDefault="00EE1164">
      <w:pPr>
        <w:tabs>
          <w:tab w:val="left" w:pos="567"/>
        </w:tabs>
        <w:jc w:val="both"/>
        <w:rPr>
          <w:rFonts w:ascii="Calibri" w:eastAsia="Calibri" w:hAnsi="Calibri" w:cs="Calibri"/>
          <w:sz w:val="22"/>
          <w:szCs w:val="22"/>
        </w:rPr>
      </w:pP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EE1164" w:rsidRDefault="00EE1164">
      <w:pPr>
        <w:tabs>
          <w:tab w:val="left" w:pos="567"/>
        </w:tabs>
        <w:jc w:val="both"/>
        <w:rPr>
          <w:rFonts w:ascii="Calibri" w:eastAsia="Calibri" w:hAnsi="Calibri" w:cs="Calibri"/>
          <w:sz w:val="22"/>
          <w:szCs w:val="22"/>
        </w:rPr>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63">
        <w:r>
          <w:rPr>
            <w:rFonts w:ascii="Calibri" w:eastAsia="Calibri" w:hAnsi="Calibri" w:cs="Calibri"/>
            <w:sz w:val="22"/>
            <w:szCs w:val="22"/>
          </w:rPr>
          <w:t>Lei Federal nº 12.187/2009</w:t>
        </w:r>
      </w:hyperlink>
      <w:r>
        <w:rPr>
          <w:rFonts w:ascii="Calibri" w:eastAsia="Calibri" w:hAnsi="Calibri" w:cs="Calibri"/>
          <w:sz w:val="22"/>
          <w:szCs w:val="22"/>
        </w:rPr>
        <w:t>.</w:t>
      </w:r>
    </w:p>
    <w:p w:rsidR="00EE1164" w:rsidRDefault="00EE1164">
      <w:pPr>
        <w:tabs>
          <w:tab w:val="left" w:pos="567"/>
        </w:tabs>
        <w:jc w:val="both"/>
        <w:rPr>
          <w:rFonts w:ascii="Calibri" w:eastAsia="Calibri" w:hAnsi="Calibri" w:cs="Calibri"/>
          <w:sz w:val="22"/>
          <w:szCs w:val="22"/>
        </w:rPr>
      </w:pP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EE1164" w:rsidRDefault="00EE1164">
      <w:pPr>
        <w:tabs>
          <w:tab w:val="left" w:pos="567"/>
        </w:tabs>
        <w:jc w:val="both"/>
        <w:rPr>
          <w:rFonts w:ascii="Calibri" w:eastAsia="Calibri" w:hAnsi="Calibri" w:cs="Calibri"/>
          <w:color w:val="000000"/>
          <w:sz w:val="22"/>
          <w:szCs w:val="22"/>
        </w:rPr>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EE1164" w:rsidRDefault="00EE1164">
      <w:pPr>
        <w:tabs>
          <w:tab w:val="left" w:pos="567"/>
        </w:tabs>
        <w:jc w:val="both"/>
        <w:rPr>
          <w:rFonts w:ascii="Calibri" w:eastAsia="Calibri" w:hAnsi="Calibri" w:cs="Calibri"/>
          <w:color w:val="000000"/>
          <w:sz w:val="22"/>
          <w:szCs w:val="22"/>
        </w:rPr>
      </w:pPr>
    </w:p>
    <w:p w:rsidR="00EE1164" w:rsidRPr="0016747D"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desconexão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a) agente de contratação no decorrer da etapa de lances, se o sistema eletrônico </w:t>
      </w:r>
      <w:r w:rsidRPr="0016747D">
        <w:rPr>
          <w:rFonts w:ascii="Calibri" w:eastAsia="Calibri" w:hAnsi="Calibri" w:cs="Calibri"/>
          <w:color w:val="000000"/>
          <w:sz w:val="22"/>
          <w:szCs w:val="22"/>
        </w:rPr>
        <w:t xml:space="preserve">permanecer acessível </w:t>
      </w:r>
      <w:r w:rsidRPr="0016747D">
        <w:rPr>
          <w:rFonts w:ascii="Calibri" w:eastAsia="Calibri" w:hAnsi="Calibri" w:cs="Calibri"/>
          <w:sz w:val="22"/>
          <w:szCs w:val="22"/>
        </w:rPr>
        <w:t>aos Licitantes,</w:t>
      </w:r>
      <w:r w:rsidRPr="0016747D">
        <w:rPr>
          <w:rFonts w:ascii="Calibri" w:eastAsia="Calibri" w:hAnsi="Calibri" w:cs="Calibri"/>
          <w:color w:val="000000"/>
          <w:sz w:val="22"/>
          <w:szCs w:val="22"/>
        </w:rPr>
        <w:t xml:space="preserve"> os lances continuarão sendo recebidos sem prejuízo dos atos realizados.</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sidRPr="0016747D">
        <w:rPr>
          <w:rFonts w:ascii="Calibri" w:eastAsia="Calibri" w:hAnsi="Calibri" w:cs="Calibri"/>
          <w:color w:val="000000"/>
          <w:sz w:val="22"/>
          <w:szCs w:val="22"/>
        </w:rPr>
        <w:t xml:space="preserve">Quando ocorrer a desconexão do sistema SIAG e </w:t>
      </w:r>
      <w:r w:rsidRPr="0016747D">
        <w:rPr>
          <w:rFonts w:ascii="Calibri" w:eastAsia="Calibri" w:hAnsi="Calibri" w:cs="Calibri"/>
          <w:sz w:val="22"/>
          <w:szCs w:val="22"/>
        </w:rPr>
        <w:t>esta</w:t>
      </w:r>
      <w:r w:rsidRPr="0016747D">
        <w:rPr>
          <w:rFonts w:ascii="Calibri" w:eastAsia="Calibri" w:hAnsi="Calibri" w:cs="Calibri"/>
          <w:color w:val="000000"/>
          <w:sz w:val="22"/>
          <w:szCs w:val="22"/>
        </w:rPr>
        <w:t xml:space="preserve"> persistir por tempo superior a </w:t>
      </w:r>
      <w:r w:rsidRPr="0016747D">
        <w:rPr>
          <w:rFonts w:ascii="Calibri" w:eastAsia="Calibri" w:hAnsi="Calibri" w:cs="Calibri"/>
          <w:sz w:val="22"/>
          <w:szCs w:val="22"/>
        </w:rPr>
        <w:t>3</w:t>
      </w:r>
      <w:r w:rsidRPr="0016747D">
        <w:rPr>
          <w:rFonts w:ascii="Calibri" w:eastAsia="Calibri" w:hAnsi="Calibri" w:cs="Calibri"/>
          <w:color w:val="000000"/>
          <w:sz w:val="22"/>
          <w:szCs w:val="22"/>
        </w:rPr>
        <w:t>0 (</w:t>
      </w:r>
      <w:r w:rsidRPr="0016747D">
        <w:rPr>
          <w:rFonts w:ascii="Calibri" w:eastAsia="Calibri" w:hAnsi="Calibri" w:cs="Calibri"/>
          <w:sz w:val="22"/>
          <w:szCs w:val="22"/>
        </w:rPr>
        <w:t>trinta</w:t>
      </w:r>
      <w:r w:rsidRPr="0016747D">
        <w:rPr>
          <w:rFonts w:ascii="Calibri" w:eastAsia="Calibri" w:hAnsi="Calibri" w:cs="Calibri"/>
          <w:color w:val="000000"/>
          <w:sz w:val="22"/>
          <w:szCs w:val="22"/>
        </w:rPr>
        <w:t xml:space="preserve">) minutos, a sessão pública será suspensa e terá reinício somente após COMUNICADO expresso aos participantes por meio do </w:t>
      </w:r>
      <w:hyperlink r:id="rId64">
        <w:r w:rsidRPr="0016747D">
          <w:rPr>
            <w:rFonts w:ascii="Calibri" w:eastAsia="Calibri" w:hAnsi="Calibri" w:cs="Calibri"/>
            <w:sz w:val="22"/>
            <w:szCs w:val="22"/>
          </w:rPr>
          <w:t>SIAG - Sistema de Aquisições Governamentais</w:t>
        </w:r>
      </w:hyperlink>
      <w:r>
        <w:rPr>
          <w:rFonts w:ascii="Calibri" w:eastAsia="Calibri" w:hAnsi="Calibri" w:cs="Calibri"/>
          <w:sz w:val="22"/>
          <w:szCs w:val="22"/>
        </w:rPr>
        <w:t xml:space="preserve"> e de </w:t>
      </w:r>
      <w:hyperlink r:id="rId65">
        <w:r>
          <w:rPr>
            <w:rFonts w:ascii="Calibri" w:eastAsia="Calibri" w:hAnsi="Calibri" w:cs="Calibri"/>
            <w:sz w:val="22"/>
            <w:szCs w:val="22"/>
          </w:rPr>
          <w:t>Aviso publicado no Diário Oficial do Estado - DOE/MT</w:t>
        </w:r>
      </w:hyperlink>
      <w:r>
        <w:rPr>
          <w:rFonts w:ascii="Calibri" w:eastAsia="Calibri" w:hAnsi="Calibri" w:cs="Calibri"/>
          <w:sz w:val="22"/>
          <w:szCs w:val="22"/>
        </w:rPr>
        <w:t>,</w:t>
      </w:r>
      <w:r>
        <w:rPr>
          <w:rFonts w:ascii="Calibri" w:eastAsia="Calibri" w:hAnsi="Calibri" w:cs="Calibri"/>
          <w:color w:val="000000"/>
          <w:sz w:val="22"/>
          <w:szCs w:val="22"/>
        </w:rPr>
        <w:t xml:space="preserve">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EE1164" w:rsidRDefault="00EE1164">
      <w:pPr>
        <w:tabs>
          <w:tab w:val="left" w:pos="1276"/>
        </w:tabs>
        <w:jc w:val="both"/>
        <w:rPr>
          <w:rFonts w:ascii="Calibri" w:eastAsia="Calibri" w:hAnsi="Calibri" w:cs="Calibri"/>
          <w:sz w:val="22"/>
          <w:szCs w:val="22"/>
        </w:rPr>
      </w:pPr>
    </w:p>
    <w:p w:rsidR="00EE1164" w:rsidRDefault="00EF752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17" w:name="_heading=h.44sinio" w:colFirst="0" w:colLast="0"/>
      <w:bookmarkEnd w:id="17"/>
      <w:r>
        <w:rPr>
          <w:rFonts w:ascii="Calibri" w:eastAsia="Calibri" w:hAnsi="Calibri" w:cs="Calibri"/>
          <w:color w:val="000000"/>
          <w:sz w:val="22"/>
          <w:szCs w:val="22"/>
        </w:rPr>
        <w:t>RESERVA DE COTA DE ATÉ 25% (VINTE E CINCO POR CENTO) DO OBJETO PARA A CONTRATAÇÃO DE ME, EPP E MEI</w:t>
      </w:r>
    </w:p>
    <w:p w:rsidR="00EE1164" w:rsidRDefault="00EE1164">
      <w:pPr>
        <w:tabs>
          <w:tab w:val="left" w:pos="567"/>
        </w:tabs>
        <w:jc w:val="both"/>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Justifica-se a não reserva de cotas nos termos estabelecidos no</w:t>
      </w:r>
      <w:hyperlink r:id="rId66" w:anchor=":~:text=de%20natureza%20divis%C3%ADvel.-,III,-%2D%20dever%C3%A1%20estabelecer%2C%20em">
        <w:r>
          <w:rPr>
            <w:rFonts w:ascii="Calibri" w:eastAsia="Calibri" w:hAnsi="Calibri" w:cs="Calibri"/>
            <w:sz w:val="22"/>
            <w:szCs w:val="22"/>
          </w:rPr>
          <w:t xml:space="preserve"> art. 48, inciso III, da Lei Complementar Federal nº 123/2006</w:t>
        </w:r>
      </w:hyperlink>
      <w:r>
        <w:rPr>
          <w:rFonts w:ascii="Calibri" w:eastAsia="Calibri" w:hAnsi="Calibri" w:cs="Calibri"/>
          <w:sz w:val="22"/>
          <w:szCs w:val="22"/>
        </w:rPr>
        <w:t>, tendo em vista que o objeto envolve contratação de serviços e o referido dispositivo impõe o tratamento diferenciado apenas quanto à aquisição de bens de natureza divisível</w:t>
      </w:r>
      <w:r w:rsidR="00F12F38">
        <w:rPr>
          <w:rFonts w:ascii="Calibri" w:eastAsia="Calibri" w:hAnsi="Calibri" w:cs="Calibri"/>
          <w:color w:val="000000"/>
          <w:sz w:val="22"/>
          <w:szCs w:val="22"/>
        </w:rPr>
        <w:t>.</w:t>
      </w:r>
    </w:p>
    <w:p w:rsidR="00EE1164" w:rsidRDefault="00EE1164">
      <w:pPr>
        <w:tabs>
          <w:tab w:val="left" w:pos="567"/>
        </w:tabs>
        <w:jc w:val="both"/>
      </w:pPr>
    </w:p>
    <w:p w:rsidR="00EE1164" w:rsidRDefault="00EF752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18" w:name="_heading=h.2jxsxqh" w:colFirst="0" w:colLast="0"/>
      <w:bookmarkEnd w:id="18"/>
      <w:r>
        <w:rPr>
          <w:rFonts w:ascii="Calibri" w:eastAsia="Calibri" w:hAnsi="Calibri" w:cs="Calibri"/>
          <w:color w:val="000000"/>
          <w:sz w:val="22"/>
          <w:szCs w:val="22"/>
        </w:rPr>
        <w:t>CRITÉRIOS DE JULGAMENTO</w:t>
      </w:r>
    </w:p>
    <w:p w:rsidR="00EE1164" w:rsidRDefault="00EE1164">
      <w:pPr>
        <w:tabs>
          <w:tab w:val="left" w:pos="567"/>
        </w:tabs>
        <w:jc w:val="both"/>
      </w:pPr>
    </w:p>
    <w:p w:rsidR="00EE1164" w:rsidRPr="0016747D"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 xml:space="preserve">icitantes, para que seja obtida melhor proposta, não se admitindo negociar condições diferentes das </w:t>
      </w:r>
      <w:r w:rsidRPr="0016747D">
        <w:rPr>
          <w:rFonts w:ascii="Calibri" w:eastAsia="Calibri" w:hAnsi="Calibri" w:cs="Calibri"/>
          <w:color w:val="000000"/>
          <w:sz w:val="22"/>
          <w:szCs w:val="22"/>
        </w:rPr>
        <w:t>previstas em Edital.</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proofErr w:type="gramStart"/>
      <w:r w:rsidRPr="0016747D">
        <w:rPr>
          <w:rFonts w:ascii="Calibri" w:eastAsia="Calibri" w:hAnsi="Calibri" w:cs="Calibri"/>
          <w:color w:val="000000"/>
          <w:sz w:val="22"/>
          <w:szCs w:val="22"/>
        </w:rPr>
        <w:t>O(</w:t>
      </w:r>
      <w:proofErr w:type="gramEnd"/>
      <w:r w:rsidRPr="0016747D">
        <w:rPr>
          <w:rFonts w:ascii="Calibri" w:eastAsia="Calibri" w:hAnsi="Calibri" w:cs="Calibri"/>
          <w:color w:val="000000"/>
          <w:sz w:val="22"/>
          <w:szCs w:val="22"/>
        </w:rPr>
        <w:t xml:space="preserve">a) agente de contratação solicitará à </w:t>
      </w:r>
      <w:r w:rsidRPr="0016747D">
        <w:rPr>
          <w:rFonts w:ascii="Calibri" w:eastAsia="Calibri" w:hAnsi="Calibri" w:cs="Calibri"/>
          <w:sz w:val="22"/>
          <w:szCs w:val="22"/>
        </w:rPr>
        <w:t>L</w:t>
      </w:r>
      <w:r w:rsidRPr="0016747D">
        <w:rPr>
          <w:rFonts w:ascii="Calibri" w:eastAsia="Calibri" w:hAnsi="Calibri" w:cs="Calibri"/>
          <w:color w:val="000000"/>
          <w:sz w:val="22"/>
          <w:szCs w:val="22"/>
        </w:rPr>
        <w:t xml:space="preserve">icitante melhor classificada que, no prazo de </w:t>
      </w:r>
      <w:r w:rsidR="000E6A85" w:rsidRPr="0016747D">
        <w:rPr>
          <w:rFonts w:ascii="Calibri" w:eastAsia="Calibri" w:hAnsi="Calibri" w:cs="Calibri"/>
          <w:color w:val="000000"/>
          <w:sz w:val="22"/>
          <w:szCs w:val="22"/>
        </w:rPr>
        <w:t>02</w:t>
      </w:r>
      <w:r w:rsidRPr="0016747D">
        <w:rPr>
          <w:rFonts w:ascii="Calibri" w:eastAsia="Calibri" w:hAnsi="Calibri" w:cs="Calibri"/>
          <w:color w:val="000000"/>
          <w:sz w:val="22"/>
          <w:szCs w:val="22"/>
        </w:rPr>
        <w:t xml:space="preserve"> (</w:t>
      </w:r>
      <w:r w:rsidR="000E6A85" w:rsidRPr="0016747D">
        <w:rPr>
          <w:rFonts w:ascii="Calibri" w:eastAsia="Calibri" w:hAnsi="Calibri" w:cs="Calibri"/>
          <w:color w:val="000000"/>
          <w:sz w:val="22"/>
          <w:szCs w:val="22"/>
        </w:rPr>
        <w:t>dois</w:t>
      </w:r>
      <w:r w:rsidRPr="0016747D">
        <w:rPr>
          <w:rFonts w:ascii="Calibri" w:eastAsia="Calibri" w:hAnsi="Calibri" w:cs="Calibri"/>
          <w:color w:val="000000"/>
          <w:sz w:val="22"/>
          <w:szCs w:val="22"/>
        </w:rPr>
        <w:t xml:space="preserve">) </w:t>
      </w:r>
      <w:r w:rsidR="000E6A85" w:rsidRPr="0016747D">
        <w:rPr>
          <w:rFonts w:ascii="Calibri" w:eastAsia="Calibri" w:hAnsi="Calibri" w:cs="Calibri"/>
          <w:color w:val="000000"/>
          <w:sz w:val="22"/>
          <w:szCs w:val="22"/>
        </w:rPr>
        <w:t>dias úteis</w:t>
      </w:r>
      <w:r w:rsidRPr="0016747D">
        <w:rPr>
          <w:rFonts w:ascii="Calibri" w:eastAsia="Calibri" w:hAnsi="Calibri" w:cs="Calibri"/>
          <w:color w:val="000000"/>
          <w:sz w:val="22"/>
          <w:szCs w:val="22"/>
        </w:rPr>
        <w:t xml:space="preserve">, envie a </w:t>
      </w:r>
      <w:r w:rsidRPr="0016747D">
        <w:rPr>
          <w:rFonts w:ascii="Calibri" w:eastAsia="Calibri" w:hAnsi="Calibri" w:cs="Calibri"/>
          <w:sz w:val="22"/>
          <w:szCs w:val="22"/>
          <w:u w:val="single"/>
        </w:rPr>
        <w:t>PROPOSTA ADEQUADA</w:t>
      </w:r>
      <w:r w:rsidRPr="0016747D">
        <w:rPr>
          <w:rFonts w:ascii="Calibri" w:eastAsia="Calibri" w:hAnsi="Calibri" w:cs="Calibri"/>
          <w:color w:val="000000"/>
          <w:sz w:val="22"/>
          <w:szCs w:val="22"/>
          <w:u w:val="single"/>
        </w:rPr>
        <w:t xml:space="preserve"> ao último lance ofertado</w:t>
      </w:r>
      <w:r w:rsidRPr="0016747D">
        <w:rPr>
          <w:rFonts w:ascii="Calibri" w:eastAsia="Calibri" w:hAnsi="Calibri" w:cs="Calibri"/>
          <w:color w:val="000000"/>
          <w:sz w:val="22"/>
          <w:szCs w:val="22"/>
        </w:rPr>
        <w:t xml:space="preserve"> após a negociação realizada, </w:t>
      </w:r>
      <w:r w:rsidRPr="0016747D">
        <w:rPr>
          <w:rFonts w:ascii="Calibri" w:eastAsia="Calibri" w:hAnsi="Calibri" w:cs="Calibri"/>
          <w:sz w:val="22"/>
          <w:szCs w:val="22"/>
        </w:rPr>
        <w:t xml:space="preserve">acompanhada dos </w:t>
      </w:r>
      <w:r w:rsidRPr="0016747D">
        <w:rPr>
          <w:rFonts w:ascii="Calibri" w:eastAsia="Calibri" w:hAnsi="Calibri" w:cs="Calibri"/>
          <w:b/>
          <w:sz w:val="22"/>
          <w:szCs w:val="22"/>
        </w:rPr>
        <w:t>DOCUMENTOS DE HABILITAÇÃO</w:t>
      </w:r>
      <w:r w:rsidRPr="0016747D">
        <w:rPr>
          <w:rFonts w:ascii="Calibri" w:eastAsia="Calibri" w:hAnsi="Calibri" w:cs="Calibri"/>
          <w:color w:val="000000"/>
          <w:sz w:val="22"/>
          <w:szCs w:val="22"/>
        </w:rPr>
        <w:t xml:space="preserve">, </w:t>
      </w:r>
      <w:r w:rsidRPr="0016747D">
        <w:rPr>
          <w:rFonts w:ascii="Calibri" w:eastAsia="Calibri" w:hAnsi="Calibri" w:cs="Calibri"/>
          <w:sz w:val="22"/>
          <w:szCs w:val="22"/>
        </w:rPr>
        <w:t xml:space="preserve">e </w:t>
      </w:r>
      <w:r w:rsidRPr="0016747D">
        <w:rPr>
          <w:rFonts w:ascii="Calibri" w:eastAsia="Calibri" w:hAnsi="Calibri" w:cs="Calibri"/>
          <w:color w:val="000000"/>
          <w:sz w:val="22"/>
          <w:szCs w:val="22"/>
        </w:rPr>
        <w:t xml:space="preserve">se for o caso, dos </w:t>
      </w:r>
      <w:r w:rsidRPr="0016747D">
        <w:rPr>
          <w:rFonts w:ascii="Calibri" w:eastAsia="Calibri" w:hAnsi="Calibri" w:cs="Calibri"/>
          <w:color w:val="000000"/>
          <w:sz w:val="22"/>
          <w:szCs w:val="22"/>
          <w:u w:val="single"/>
        </w:rPr>
        <w:t>documentos complementares</w:t>
      </w:r>
      <w:r w:rsidRPr="0016747D">
        <w:rPr>
          <w:rFonts w:ascii="Calibri" w:eastAsia="Calibri" w:hAnsi="Calibri" w:cs="Calibri"/>
          <w:color w:val="000000"/>
          <w:sz w:val="22"/>
          <w:szCs w:val="22"/>
        </w:rPr>
        <w:t>, quando necessários à confirmação daqueles exigidos neste Edital</w:t>
      </w:r>
      <w:r>
        <w:rPr>
          <w:rFonts w:ascii="Calibri" w:eastAsia="Calibri" w:hAnsi="Calibri" w:cs="Calibri"/>
          <w:color w:val="000000"/>
          <w:sz w:val="22"/>
          <w:szCs w:val="22"/>
        </w:rPr>
        <w:t>.</w:t>
      </w:r>
    </w:p>
    <w:p w:rsidR="00EE1164" w:rsidRDefault="00EE1164">
      <w:pPr>
        <w:tabs>
          <w:tab w:val="left" w:pos="567"/>
        </w:tabs>
        <w:jc w:val="both"/>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Os documentos deverão ser anexados em </w:t>
      </w:r>
      <w:proofErr w:type="gramStart"/>
      <w:r>
        <w:rPr>
          <w:rFonts w:ascii="Calibri" w:eastAsia="Calibri" w:hAnsi="Calibri" w:cs="Calibri"/>
          <w:sz w:val="22"/>
          <w:szCs w:val="22"/>
        </w:rPr>
        <w:t>arquivo(</w:t>
      </w:r>
      <w:proofErr w:type="gramEnd"/>
      <w:r>
        <w:rPr>
          <w:rFonts w:ascii="Calibri" w:eastAsia="Calibri" w:hAnsi="Calibri" w:cs="Calibri"/>
          <w:sz w:val="22"/>
          <w:szCs w:val="22"/>
        </w:rPr>
        <w:t xml:space="preserve">s) de até 8mb (oito </w:t>
      </w:r>
      <w:r>
        <w:rPr>
          <w:rFonts w:ascii="Calibri" w:eastAsia="Calibri" w:hAnsi="Calibri" w:cs="Calibri"/>
          <w:i/>
          <w:sz w:val="22"/>
          <w:szCs w:val="22"/>
        </w:rPr>
        <w:t>megabytes</w:t>
      </w:r>
      <w:r>
        <w:rPr>
          <w:rFonts w:ascii="Calibri" w:eastAsia="Calibri" w:hAnsi="Calibri" w:cs="Calibri"/>
          <w:sz w:val="22"/>
          <w:szCs w:val="22"/>
        </w:rPr>
        <w:t>).</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9" w:name="_heading=h.z337ya" w:colFirst="0" w:colLast="0"/>
      <w:bookmarkEnd w:id="19"/>
      <w:r>
        <w:rPr>
          <w:rFonts w:ascii="Calibri" w:eastAsia="Calibri" w:hAnsi="Calibri" w:cs="Calibri"/>
          <w:color w:val="000000"/>
          <w:sz w:val="22"/>
          <w:szCs w:val="22"/>
        </w:rPr>
        <w:t xml:space="preserve">Na hipótese acima, garantida a prévia defesa, a Administração poderá aplicar sanção administrativa à </w:t>
      </w:r>
      <w:r>
        <w:rPr>
          <w:rFonts w:ascii="Calibri" w:eastAsia="Calibri" w:hAnsi="Calibri" w:cs="Calibri"/>
          <w:sz w:val="22"/>
          <w:szCs w:val="22"/>
        </w:rPr>
        <w:t>L</w:t>
      </w:r>
      <w:r>
        <w:rPr>
          <w:rFonts w:ascii="Calibri" w:eastAsia="Calibri" w:hAnsi="Calibri" w:cs="Calibri"/>
          <w:color w:val="000000"/>
          <w:sz w:val="22"/>
          <w:szCs w:val="22"/>
        </w:rPr>
        <w:t>icitante que deixou de apresentar a proposta atualizada.</w:t>
      </w:r>
    </w:p>
    <w:p w:rsidR="00EE1164" w:rsidRDefault="00EE1164">
      <w:pPr>
        <w:tabs>
          <w:tab w:val="left" w:pos="567"/>
        </w:tabs>
        <w:jc w:val="both"/>
      </w:pP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Nos termos do </w:t>
      </w:r>
      <w:hyperlink r:id="rId67" w:anchor=":~:text=servi%C3%A7o%20de%20engenharia.-,Art.%2077,-Os%20editais%20de">
        <w:r>
          <w:rPr>
            <w:rFonts w:ascii="Calibri" w:eastAsia="Calibri" w:hAnsi="Calibri" w:cs="Calibri"/>
            <w:sz w:val="22"/>
            <w:szCs w:val="22"/>
          </w:rPr>
          <w:t>art. 77 do Decreto Estadual nº 1.525/2022</w:t>
        </w:r>
      </w:hyperlink>
      <w:r>
        <w:rPr>
          <w:rFonts w:ascii="Calibri" w:eastAsia="Calibri" w:hAnsi="Calibri" w:cs="Calibri"/>
          <w:sz w:val="22"/>
          <w:szCs w:val="22"/>
        </w:rPr>
        <w:t xml:space="preserve">, deverá a Licitante apresentar os seguintes elementos na sua </w:t>
      </w:r>
      <w:r>
        <w:rPr>
          <w:rFonts w:ascii="Calibri" w:eastAsia="Calibri" w:hAnsi="Calibri" w:cs="Calibri"/>
          <w:b/>
          <w:sz w:val="22"/>
          <w:szCs w:val="22"/>
          <w:u w:val="single"/>
        </w:rPr>
        <w:t>Proposta Adequada</w:t>
      </w:r>
      <w:r>
        <w:rPr>
          <w:rFonts w:ascii="Calibri" w:eastAsia="Calibri" w:hAnsi="Calibri" w:cs="Calibri"/>
          <w:sz w:val="22"/>
          <w:szCs w:val="22"/>
        </w:rPr>
        <w:t xml:space="preserve"> ao último lance ofertado:</w:t>
      </w:r>
    </w:p>
    <w:p w:rsidR="00EE1164" w:rsidRDefault="00EE1164">
      <w:pPr>
        <w:tabs>
          <w:tab w:val="left" w:pos="567"/>
        </w:tabs>
        <w:jc w:val="both"/>
        <w:rPr>
          <w:rFonts w:ascii="Calibri" w:eastAsia="Calibri" w:hAnsi="Calibri" w:cs="Calibri"/>
          <w:sz w:val="22"/>
          <w:szCs w:val="22"/>
        </w:rPr>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Quadro resumo de preços.</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Planilha de preços unitários e totais por item de serviço.</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Planilha de composições unitárias dos custos dos serviços de todos os itens da planilha orçamentária.</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Composição do percentual de Benefício e Despesas Indiretas - BDI, incidente no valor global, observando no mínimo:</w:t>
      </w:r>
    </w:p>
    <w:p w:rsidR="00EE1164" w:rsidRDefault="00EE1164">
      <w:pPr>
        <w:tabs>
          <w:tab w:val="left" w:pos="567"/>
        </w:tabs>
        <w:jc w:val="both"/>
        <w:rPr>
          <w:rFonts w:ascii="Calibri" w:eastAsia="Calibri" w:hAnsi="Calibri" w:cs="Calibri"/>
          <w:sz w:val="22"/>
          <w:szCs w:val="22"/>
        </w:rPr>
      </w:pPr>
    </w:p>
    <w:p w:rsidR="00EE1164" w:rsidRDefault="00EF7522">
      <w:pPr>
        <w:numPr>
          <w:ilvl w:val="0"/>
          <w:numId w:val="1"/>
        </w:numP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Taxa de rateio da administração central.</w:t>
      </w:r>
    </w:p>
    <w:p w:rsidR="00EE1164" w:rsidRDefault="00EF7522">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 xml:space="preserve">Percentuais de tributos incidentes sobre o preço do serviço, excluídos aqueles de natureza direta e </w:t>
      </w:r>
      <w:proofErr w:type="spellStart"/>
      <w:r>
        <w:rPr>
          <w:rFonts w:ascii="Calibri" w:eastAsia="Calibri" w:hAnsi="Calibri" w:cs="Calibri"/>
          <w:sz w:val="22"/>
          <w:szCs w:val="22"/>
        </w:rPr>
        <w:t>personalística</w:t>
      </w:r>
      <w:proofErr w:type="spellEnd"/>
      <w:r>
        <w:rPr>
          <w:rFonts w:ascii="Calibri" w:eastAsia="Calibri" w:hAnsi="Calibri" w:cs="Calibri"/>
          <w:sz w:val="22"/>
          <w:szCs w:val="22"/>
        </w:rPr>
        <w:t xml:space="preserve"> que oneram o contratado.</w:t>
      </w:r>
    </w:p>
    <w:p w:rsidR="00EE1164" w:rsidRDefault="00EF7522">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Taxa de risco, seguro e garantia do empreendimento e</w:t>
      </w:r>
    </w:p>
    <w:p w:rsidR="00EE1164" w:rsidRDefault="00EF7522">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Taxa de lucro.</w:t>
      </w:r>
    </w:p>
    <w:p w:rsidR="00EE1164" w:rsidRDefault="00EF7522">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Na composição das taxas de Bonificação e Despesas Indiretas - BDI, não deverão ser apropriados os percentuais de IRPJ e CSLL.</w:t>
      </w:r>
    </w:p>
    <w:p w:rsidR="00EE1164" w:rsidRDefault="00EF7522">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 xml:space="preserve">Despesas relativas à administração local de obras, mobilização e desmobilização e instalação e manutenção do canteiro deverão ser incluídas na planilha orçamentária da obra </w:t>
      </w:r>
      <w:r>
        <w:rPr>
          <w:rFonts w:ascii="Calibri" w:eastAsia="Calibri" w:hAnsi="Calibri" w:cs="Calibri"/>
          <w:sz w:val="22"/>
          <w:szCs w:val="22"/>
        </w:rPr>
        <w:lastRenderedPageBreak/>
        <w:t>como custo direto, não compondo o BDI, salvo em condições excepcionais devidamente justificadas.</w:t>
      </w:r>
    </w:p>
    <w:p w:rsidR="00EE1164" w:rsidRDefault="00EE1164">
      <w:pPr>
        <w:tabs>
          <w:tab w:val="left" w:pos="567"/>
        </w:tabs>
        <w:jc w:val="both"/>
        <w:rPr>
          <w:rFonts w:ascii="Calibri" w:eastAsia="Calibri" w:hAnsi="Calibri" w:cs="Calibri"/>
          <w:sz w:val="22"/>
          <w:szCs w:val="22"/>
        </w:rPr>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Composição dos encargos sociais.</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Cronograma físico-financeiro com a especificação física completa das etapas necessárias à medição, ao monitoramento e ao controle das obras.</w:t>
      </w:r>
    </w:p>
    <w:p w:rsidR="00EE1164" w:rsidRDefault="00EE1164">
      <w:pPr>
        <w:tabs>
          <w:tab w:val="left" w:pos="567"/>
        </w:tabs>
        <w:jc w:val="both"/>
        <w:rPr>
          <w:rFonts w:ascii="Calibri" w:eastAsia="Calibri" w:hAnsi="Calibri" w:cs="Calibri"/>
          <w:sz w:val="22"/>
          <w:szCs w:val="22"/>
        </w:rPr>
      </w:pPr>
    </w:p>
    <w:p w:rsidR="00EE1164" w:rsidRPr="0016747D"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A Concorrência</w:t>
      </w:r>
      <w:r>
        <w:rPr>
          <w:rFonts w:ascii="Calibri" w:eastAsia="Calibri" w:hAnsi="Calibri" w:cs="Calibri"/>
          <w:color w:val="000000"/>
          <w:sz w:val="22"/>
          <w:szCs w:val="22"/>
        </w:rPr>
        <w:t xml:space="preserve"> </w:t>
      </w:r>
      <w:r w:rsidRPr="0016747D">
        <w:rPr>
          <w:rFonts w:ascii="Calibri" w:eastAsia="Calibri" w:hAnsi="Calibri" w:cs="Calibri"/>
          <w:color w:val="000000"/>
          <w:sz w:val="22"/>
          <w:szCs w:val="22"/>
        </w:rPr>
        <w:t>tem como critério de julgamento o MENOR PREÇO POR LOTE e o modo de DISPUTA ABERTO.</w:t>
      </w:r>
    </w:p>
    <w:p w:rsidR="00EE1164" w:rsidRPr="0016747D" w:rsidRDefault="00EF7522">
      <w:pPr>
        <w:numPr>
          <w:ilvl w:val="1"/>
          <w:numId w:val="3"/>
        </w:numPr>
        <w:tabs>
          <w:tab w:val="left" w:pos="567"/>
        </w:tabs>
        <w:ind w:left="0" w:firstLine="0"/>
        <w:jc w:val="both"/>
        <w:rPr>
          <w:rFonts w:ascii="Calibri" w:eastAsia="Calibri" w:hAnsi="Calibri" w:cs="Calibri"/>
          <w:color w:val="000000"/>
          <w:sz w:val="22"/>
          <w:szCs w:val="22"/>
        </w:rPr>
      </w:pPr>
      <w:proofErr w:type="gramStart"/>
      <w:r w:rsidRPr="0016747D">
        <w:rPr>
          <w:rFonts w:ascii="Calibri" w:eastAsia="Calibri" w:hAnsi="Calibri" w:cs="Calibri"/>
          <w:color w:val="000000"/>
          <w:sz w:val="22"/>
          <w:szCs w:val="22"/>
        </w:rPr>
        <w:t>O(</w:t>
      </w:r>
      <w:proofErr w:type="gramEnd"/>
      <w:r w:rsidRPr="0016747D">
        <w:rPr>
          <w:rFonts w:ascii="Calibri" w:eastAsia="Calibri" w:hAnsi="Calibri" w:cs="Calibri"/>
          <w:color w:val="000000"/>
          <w:sz w:val="22"/>
          <w:szCs w:val="22"/>
        </w:rPr>
        <w:t xml:space="preserve">a) agente de contratação poderá suspender a sessão pública para realizar análise prévia das propostas </w:t>
      </w:r>
      <w:r w:rsidRPr="0016747D">
        <w:rPr>
          <w:rFonts w:ascii="Calibri" w:eastAsia="Calibri" w:hAnsi="Calibri" w:cs="Calibri"/>
          <w:sz w:val="22"/>
          <w:szCs w:val="22"/>
        </w:rPr>
        <w:t>e dos documentos de habilitação</w:t>
      </w:r>
      <w:r w:rsidRPr="0016747D">
        <w:rPr>
          <w:rFonts w:ascii="Calibri" w:eastAsia="Calibri" w:hAnsi="Calibri" w:cs="Calibri"/>
          <w:color w:val="000000"/>
          <w:sz w:val="22"/>
          <w:szCs w:val="22"/>
        </w:rPr>
        <w:t xml:space="preserve">, cujo prazo será definido na própria sessão. </w:t>
      </w:r>
      <w:r w:rsidRPr="0016747D">
        <w:rPr>
          <w:rFonts w:ascii="Calibri" w:eastAsia="Calibri" w:hAnsi="Calibri" w:cs="Calibri"/>
          <w:sz w:val="22"/>
          <w:szCs w:val="22"/>
        </w:rPr>
        <w:t xml:space="preserve">Caso não haja data de retorno estipulada pelo(a) agente de contratação durante a sessão, a comunicação poderá ser feita mediante publicação em </w:t>
      </w:r>
      <w:hyperlink r:id="rId68">
        <w:r w:rsidRPr="0016747D">
          <w:rPr>
            <w:rFonts w:ascii="Calibri" w:eastAsia="Calibri" w:hAnsi="Calibri" w:cs="Calibri"/>
            <w:sz w:val="22"/>
            <w:szCs w:val="22"/>
          </w:rPr>
          <w:t>Diário Oficial do Estado</w:t>
        </w:r>
      </w:hyperlink>
      <w:r w:rsidRPr="0016747D">
        <w:rPr>
          <w:rFonts w:ascii="Calibri" w:eastAsia="Calibri" w:hAnsi="Calibri" w:cs="Calibri"/>
          <w:sz w:val="22"/>
          <w:szCs w:val="22"/>
        </w:rPr>
        <w:t xml:space="preserve"> ou correio eletrônico constante no cadastro/documentos da Licitante, sendo o comunicado anexado no </w:t>
      </w:r>
      <w:hyperlink r:id="rId69">
        <w:r w:rsidRPr="0016747D">
          <w:rPr>
            <w:rFonts w:ascii="Calibri" w:eastAsia="Calibri" w:hAnsi="Calibri" w:cs="Calibri"/>
            <w:sz w:val="22"/>
            <w:szCs w:val="22"/>
          </w:rPr>
          <w:t>Sistema de Aquisições Governamentais - SIAG</w:t>
        </w:r>
      </w:hyperlink>
      <w:r w:rsidRPr="0016747D">
        <w:rPr>
          <w:rFonts w:ascii="Calibri" w:eastAsia="Calibri" w:hAnsi="Calibri" w:cs="Calibri"/>
          <w:sz w:val="22"/>
          <w:szCs w:val="22"/>
        </w:rPr>
        <w:t>.</w:t>
      </w:r>
    </w:p>
    <w:p w:rsidR="00EE1164" w:rsidRPr="0016747D"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16747D">
        <w:rPr>
          <w:rFonts w:ascii="Calibri" w:eastAsia="Calibri" w:hAnsi="Calibri" w:cs="Calibri"/>
          <w:sz w:val="22"/>
          <w:szCs w:val="22"/>
        </w:rPr>
        <w:t xml:space="preserve">Para fins de análise da proposta quanto ao cumprimento das especificações do objeto, </w:t>
      </w:r>
      <w:proofErr w:type="gramStart"/>
      <w:r w:rsidRPr="0016747D">
        <w:rPr>
          <w:rFonts w:ascii="Calibri" w:eastAsia="Calibri" w:hAnsi="Calibri" w:cs="Calibri"/>
          <w:sz w:val="22"/>
          <w:szCs w:val="22"/>
        </w:rPr>
        <w:t>o(</w:t>
      </w:r>
      <w:proofErr w:type="gramEnd"/>
      <w:r w:rsidRPr="0016747D">
        <w:rPr>
          <w:rFonts w:ascii="Calibri" w:eastAsia="Calibri" w:hAnsi="Calibri" w:cs="Calibri"/>
          <w:sz w:val="22"/>
          <w:szCs w:val="22"/>
        </w:rPr>
        <w:t>a) agente de contratação poderá solicitar parecer técnico do setor requisitante/demandante da área especializada no objeto.</w:t>
      </w:r>
    </w:p>
    <w:p w:rsidR="00EE1164" w:rsidRPr="0016747D" w:rsidRDefault="00EE1164">
      <w:pPr>
        <w:pBdr>
          <w:top w:val="nil"/>
          <w:left w:val="nil"/>
          <w:bottom w:val="nil"/>
          <w:right w:val="nil"/>
          <w:between w:val="nil"/>
        </w:pBdr>
        <w:tabs>
          <w:tab w:val="left" w:pos="567"/>
        </w:tabs>
        <w:jc w:val="both"/>
        <w:rPr>
          <w:rFonts w:ascii="Calibri" w:eastAsia="Calibri" w:hAnsi="Calibri" w:cs="Calibri"/>
          <w:sz w:val="22"/>
          <w:szCs w:val="22"/>
        </w:rPr>
      </w:pPr>
    </w:p>
    <w:p w:rsidR="00EE1164" w:rsidRPr="0016747D"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proofErr w:type="gramStart"/>
      <w:r w:rsidRPr="0016747D">
        <w:rPr>
          <w:rFonts w:ascii="Calibri" w:eastAsia="Calibri" w:hAnsi="Calibri" w:cs="Calibri"/>
          <w:color w:val="000000"/>
          <w:sz w:val="22"/>
          <w:szCs w:val="22"/>
        </w:rPr>
        <w:t>O(</w:t>
      </w:r>
      <w:proofErr w:type="gramEnd"/>
      <w:r w:rsidRPr="0016747D">
        <w:rPr>
          <w:rFonts w:ascii="Calibri" w:eastAsia="Calibri" w:hAnsi="Calibri" w:cs="Calibri"/>
          <w:color w:val="000000"/>
          <w:sz w:val="22"/>
          <w:szCs w:val="22"/>
        </w:rPr>
        <w:t xml:space="preserve">a) agente de contratação encaminhará  a melhor </w:t>
      </w:r>
      <w:r w:rsidRPr="0016747D">
        <w:rPr>
          <w:rFonts w:ascii="Calibri" w:eastAsia="Calibri" w:hAnsi="Calibri" w:cs="Calibri"/>
          <w:sz w:val="22"/>
          <w:szCs w:val="22"/>
        </w:rPr>
        <w:t xml:space="preserve">proposta/documentação </w:t>
      </w:r>
      <w:r w:rsidRPr="0016747D">
        <w:rPr>
          <w:rFonts w:ascii="Calibri" w:eastAsia="Calibri" w:hAnsi="Calibri" w:cs="Calibri"/>
          <w:color w:val="000000"/>
          <w:sz w:val="22"/>
          <w:szCs w:val="22"/>
        </w:rPr>
        <w:t>ao</w:t>
      </w:r>
      <w:r w:rsidRPr="0016747D">
        <w:rPr>
          <w:rFonts w:ascii="Calibri" w:eastAsia="Calibri" w:hAnsi="Calibri" w:cs="Calibri"/>
          <w:sz w:val="22"/>
          <w:szCs w:val="22"/>
        </w:rPr>
        <w:t xml:space="preserve"> setor requisitante/demandante para exame </w:t>
      </w:r>
      <w:r w:rsidRPr="0016747D">
        <w:rPr>
          <w:rFonts w:ascii="Calibri" w:eastAsia="Calibri" w:hAnsi="Calibri" w:cs="Calibri"/>
          <w:color w:val="000000"/>
          <w:sz w:val="22"/>
          <w:szCs w:val="22"/>
        </w:rPr>
        <w:t>quanto à compatibilidade do preço ao valor estimado para licitação, à sua exequibilidade e à sua adequação ao objeto licitado, bem como</w:t>
      </w:r>
      <w:r w:rsidRPr="0016747D">
        <w:rPr>
          <w:rFonts w:ascii="Calibri" w:eastAsia="Calibri" w:hAnsi="Calibri" w:cs="Calibri"/>
          <w:sz w:val="22"/>
          <w:szCs w:val="22"/>
        </w:rPr>
        <w:t xml:space="preserve"> dos cumprimentos legais, </w:t>
      </w:r>
      <w:r w:rsidRPr="0016747D">
        <w:rPr>
          <w:rFonts w:ascii="Calibri" w:eastAsia="Calibri" w:hAnsi="Calibri" w:cs="Calibri"/>
          <w:b/>
          <w:sz w:val="22"/>
          <w:szCs w:val="22"/>
        </w:rPr>
        <w:t>em especial o estabelecido no item 8.3 deste edital</w:t>
      </w:r>
      <w:r w:rsidRPr="0016747D">
        <w:rPr>
          <w:rFonts w:ascii="Calibri" w:eastAsia="Calibri" w:hAnsi="Calibri" w:cs="Calibri"/>
          <w:color w:val="000000"/>
          <w:sz w:val="22"/>
          <w:szCs w:val="22"/>
        </w:rPr>
        <w:t>.</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6747D">
        <w:rPr>
          <w:rFonts w:ascii="Calibri" w:eastAsia="Calibri" w:hAnsi="Calibri" w:cs="Calibri"/>
          <w:color w:val="000000"/>
          <w:sz w:val="22"/>
          <w:szCs w:val="22"/>
        </w:rPr>
        <w:t>Em licitação por lote formado por mais de 01 (um</w:t>
      </w:r>
      <w:r>
        <w:rPr>
          <w:rFonts w:ascii="Calibri" w:eastAsia="Calibri" w:hAnsi="Calibri" w:cs="Calibri"/>
          <w:color w:val="000000"/>
          <w:sz w:val="22"/>
          <w:szCs w:val="22"/>
        </w:rPr>
        <w:t xml:space="preserve">)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O valor </w:t>
      </w:r>
      <w:r>
        <w:rPr>
          <w:rFonts w:ascii="Calibri" w:eastAsia="Calibri" w:hAnsi="Calibri" w:cs="Calibri"/>
          <w:sz w:val="22"/>
          <w:szCs w:val="22"/>
        </w:rPr>
        <w:t>unitário</w:t>
      </w:r>
      <w:r>
        <w:rPr>
          <w:rFonts w:ascii="Calibri" w:eastAsia="Calibri" w:hAnsi="Calibri" w:cs="Calibri"/>
          <w:color w:val="000000"/>
          <w:sz w:val="22"/>
          <w:szCs w:val="22"/>
        </w:rPr>
        <w:t xml:space="preserve">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EE1164" w:rsidRDefault="00EE1164">
      <w:pPr>
        <w:pBdr>
          <w:top w:val="nil"/>
          <w:left w:val="nil"/>
          <w:bottom w:val="nil"/>
          <w:right w:val="nil"/>
          <w:between w:val="nil"/>
        </w:pBdr>
        <w:tabs>
          <w:tab w:val="left" w:pos="1276"/>
        </w:tabs>
        <w:jc w:val="both"/>
        <w:rPr>
          <w:rFonts w:ascii="Calibri" w:eastAsia="Calibri" w:hAnsi="Calibri" w:cs="Calibri"/>
          <w:sz w:val="22"/>
          <w:szCs w:val="22"/>
        </w:rPr>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EE1164" w:rsidRDefault="00EE1164">
      <w:pPr>
        <w:pBdr>
          <w:top w:val="nil"/>
          <w:left w:val="nil"/>
          <w:bottom w:val="nil"/>
          <w:right w:val="nil"/>
          <w:between w:val="nil"/>
        </w:pBdr>
        <w:jc w:val="both"/>
        <w:rPr>
          <w:color w:val="000000"/>
        </w:rPr>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70"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EE1164" w:rsidRDefault="00EE1164">
      <w:pPr>
        <w:tabs>
          <w:tab w:val="left" w:pos="567"/>
        </w:tabs>
        <w:jc w:val="both"/>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EE1164" w:rsidRDefault="00EE1164">
      <w:pPr>
        <w:tabs>
          <w:tab w:val="left" w:pos="567"/>
        </w:tabs>
        <w:jc w:val="both"/>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r>
        <w:rPr>
          <w:rFonts w:ascii="Calibri" w:eastAsia="Calibri" w:hAnsi="Calibri" w:cs="Calibri"/>
          <w:sz w:val="22"/>
          <w:szCs w:val="22"/>
        </w:rPr>
        <w:t>.</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r>
        <w:rPr>
          <w:rFonts w:ascii="Calibri" w:eastAsia="Calibri" w:hAnsi="Calibri" w:cs="Calibri"/>
          <w:sz w:val="22"/>
          <w:szCs w:val="22"/>
        </w:rPr>
        <w:t>.</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EE1164" w:rsidRDefault="00EE1164">
      <w:pPr>
        <w:tabs>
          <w:tab w:val="left" w:pos="567"/>
        </w:tabs>
        <w:jc w:val="both"/>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71"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w:t>
      </w:r>
      <w:r>
        <w:rPr>
          <w:rFonts w:ascii="Calibri" w:eastAsia="Calibri" w:hAnsi="Calibri" w:cs="Calibri"/>
          <w:sz w:val="22"/>
          <w:szCs w:val="22"/>
        </w:rPr>
        <w:t xml:space="preserve"> classificatória, para negociação de condições mais vantajosas, observando o preço estimado da licitação.</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No caso de obras e serviços de engenharia e arquitetura, para efeito de avaliação da exequibilidade e de sobre preço, serão considerados o preço global, os quantitativos e os preços unitários tidos como relevantes, observado o critério de aceitabilidade de preços unitário e global fixado no edital.</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Serão consideradas inexequíveis as propostas cujos valores forem inferiores a 75% (setenta e cinco por cento) do valor orçado pela Administração.</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 xml:space="preserve"> examinará a proposta ou o lance subsequente, verificando a sua aceitabilidade e procedendo à sua habilitação, na ordem de classificação, e assim sucessivamente, até a apuração de uma proposta ou lance que atenda ao Edital.</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EE1164" w:rsidRDefault="00EE1164">
      <w:pPr>
        <w:tabs>
          <w:tab w:val="left" w:pos="567"/>
        </w:tabs>
        <w:jc w:val="both"/>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avaliará a necessidade de suspender a sessão para análise da documentação de habilitação. Caso não haja data de retorno estipulada pelo(a) agente de contratação durante a sessão, será publicada em </w:t>
      </w:r>
      <w:hyperlink r:id="rId72">
        <w:r>
          <w:rPr>
            <w:rFonts w:ascii="Calibri" w:eastAsia="Calibri" w:hAnsi="Calibri" w:cs="Calibri"/>
            <w:sz w:val="22"/>
            <w:szCs w:val="22"/>
          </w:rPr>
          <w:t>Diário Oficial do Estado</w:t>
        </w:r>
      </w:hyperlink>
      <w:r>
        <w:rPr>
          <w:rFonts w:ascii="Calibri" w:eastAsia="Calibri" w:hAnsi="Calibri" w:cs="Calibri"/>
          <w:color w:val="000000"/>
          <w:sz w:val="22"/>
          <w:szCs w:val="22"/>
        </w:rPr>
        <w:t xml:space="preserve"> e anex</w:t>
      </w:r>
      <w:r>
        <w:rPr>
          <w:rFonts w:ascii="Calibri" w:eastAsia="Calibri" w:hAnsi="Calibri" w:cs="Calibri"/>
          <w:sz w:val="22"/>
          <w:szCs w:val="22"/>
        </w:rPr>
        <w:t xml:space="preserve">ado </w:t>
      </w:r>
      <w:r>
        <w:rPr>
          <w:rFonts w:ascii="Calibri" w:eastAsia="Calibri" w:hAnsi="Calibri" w:cs="Calibri"/>
          <w:color w:val="000000"/>
          <w:sz w:val="22"/>
          <w:szCs w:val="22"/>
        </w:rPr>
        <w:t xml:space="preserve">no </w:t>
      </w:r>
      <w:hyperlink r:id="rId73">
        <w:r>
          <w:rPr>
            <w:rFonts w:ascii="Calibri" w:eastAsia="Calibri" w:hAnsi="Calibri" w:cs="Calibri"/>
            <w:sz w:val="22"/>
            <w:szCs w:val="22"/>
          </w:rPr>
          <w:t>Sistema de Aquisições Governamentais - SIAG</w:t>
        </w:r>
      </w:hyperlink>
      <w:r>
        <w:rPr>
          <w:rFonts w:ascii="Calibri" w:eastAsia="Calibri" w:hAnsi="Calibri" w:cs="Calibri"/>
          <w:color w:val="000000"/>
          <w:sz w:val="22"/>
          <w:szCs w:val="22"/>
        </w:rPr>
        <w:t>, a futura data de reabertura da sessão para divulgação do resultado da fase de habilitação e prosseguimento do processo licitatório.</w:t>
      </w:r>
    </w:p>
    <w:p w:rsidR="00EE1164" w:rsidRDefault="00EE1164">
      <w:pPr>
        <w:tabs>
          <w:tab w:val="left" w:pos="567"/>
        </w:tabs>
        <w:jc w:val="both"/>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 verificará o cumprimento das condições de participação, especialmente quanto à inexistência de sanções que impeçam a participação no certame ou a futura contratação.</w:t>
      </w:r>
    </w:p>
    <w:p w:rsidR="00EE1164" w:rsidRDefault="00EE1164">
      <w:pPr>
        <w:tabs>
          <w:tab w:val="left" w:pos="567"/>
        </w:tabs>
        <w:jc w:val="both"/>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EE1164" w:rsidRDefault="00EE1164">
      <w:pPr>
        <w:tabs>
          <w:tab w:val="left" w:pos="567"/>
        </w:tabs>
        <w:jc w:val="both"/>
      </w:pPr>
    </w:p>
    <w:p w:rsidR="00EE1164" w:rsidRDefault="00EF752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0" w:name="_heading=h.3j2qqm3" w:colFirst="0" w:colLast="0"/>
      <w:bookmarkEnd w:id="20"/>
      <w:r>
        <w:rPr>
          <w:rFonts w:ascii="Calibri" w:eastAsia="Calibri" w:hAnsi="Calibri" w:cs="Calibri"/>
          <w:color w:val="000000"/>
          <w:sz w:val="22"/>
          <w:szCs w:val="22"/>
        </w:rPr>
        <w:lastRenderedPageBreak/>
        <w:t>LOCAIS, HORÁRIOS E SISTEMAS ELETRÔNICOS EM QUE SERÃO FORNECIDOS ELEMENTOS, INFORMAÇÕES E ESCLARECIMENTOS COMPLEMENTARES</w:t>
      </w:r>
    </w:p>
    <w:p w:rsidR="00EE1164" w:rsidRDefault="00EE1164">
      <w:pPr>
        <w:tabs>
          <w:tab w:val="left" w:pos="567"/>
        </w:tabs>
        <w:jc w:val="both"/>
      </w:pP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74">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75">
        <w:r>
          <w:rPr>
            <w:rFonts w:ascii="Calibri" w:eastAsia="Calibri" w:hAnsi="Calibri" w:cs="Calibri"/>
            <w:sz w:val="22"/>
            <w:szCs w:val="22"/>
          </w:rPr>
          <w:t>https://www.detran.mt.gov.br/web/detran-transparencia/concorrencia</w:t>
        </w:r>
      </w:hyperlink>
      <w:r>
        <w:rPr>
          <w:rFonts w:ascii="Calibri" w:eastAsia="Calibri" w:hAnsi="Calibri" w:cs="Calibri"/>
          <w:sz w:val="22"/>
          <w:szCs w:val="22"/>
        </w:rPr>
        <w:t xml:space="preserve"> e no Portal Nacional de Contratações Públicas: </w:t>
      </w:r>
      <w:hyperlink r:id="rId76">
        <w:r>
          <w:rPr>
            <w:rFonts w:ascii="Calibri" w:eastAsia="Calibri" w:hAnsi="Calibri" w:cs="Calibri"/>
            <w:sz w:val="22"/>
            <w:szCs w:val="22"/>
          </w:rPr>
          <w:t>https://pncp.gov.br</w:t>
        </w:r>
      </w:hyperlink>
      <w:r>
        <w:rPr>
          <w:rFonts w:ascii="Calibri" w:eastAsia="Calibri" w:hAnsi="Calibri" w:cs="Calibri"/>
          <w:sz w:val="22"/>
          <w:szCs w:val="22"/>
        </w:rPr>
        <w:t>.</w:t>
      </w:r>
    </w:p>
    <w:p w:rsidR="00EE1164" w:rsidRDefault="00EE1164">
      <w:pPr>
        <w:tabs>
          <w:tab w:val="left" w:pos="567"/>
        </w:tabs>
        <w:jc w:val="both"/>
      </w:pPr>
    </w:p>
    <w:p w:rsidR="00EE1164" w:rsidRDefault="00EF752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EE1164" w:rsidRDefault="00EE1164">
      <w:pPr>
        <w:tabs>
          <w:tab w:val="left" w:pos="567"/>
        </w:tabs>
        <w:jc w:val="both"/>
      </w:pPr>
    </w:p>
    <w:p w:rsidR="00EE1164" w:rsidRDefault="00EF7522">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EE1164" w:rsidRDefault="00EE1164">
      <w:pPr>
        <w:tabs>
          <w:tab w:val="left" w:pos="567"/>
        </w:tabs>
        <w:jc w:val="both"/>
      </w:pPr>
    </w:p>
    <w:p w:rsidR="00EE1164" w:rsidRDefault="00EF752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EE1164" w:rsidRDefault="00EE1164">
      <w:pPr>
        <w:tabs>
          <w:tab w:val="left" w:pos="567"/>
        </w:tabs>
        <w:jc w:val="both"/>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 a quem caberá responder e divulgar sua resposta no mesmo sistema, para conhecimento da empresa so</w:t>
      </w:r>
      <w:r w:rsidR="00321631">
        <w:rPr>
          <w:rFonts w:ascii="Calibri" w:eastAsia="Calibri" w:hAnsi="Calibri" w:cs="Calibri"/>
          <w:color w:val="000000"/>
          <w:sz w:val="22"/>
          <w:szCs w:val="22"/>
        </w:rPr>
        <w:t>l</w:t>
      </w:r>
      <w:r>
        <w:rPr>
          <w:rFonts w:ascii="Calibri" w:eastAsia="Calibri" w:hAnsi="Calibri" w:cs="Calibri"/>
          <w:sz w:val="22"/>
          <w:szCs w:val="22"/>
        </w:rPr>
        <w:t>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EE1164" w:rsidRDefault="00EE1164">
      <w:pPr>
        <w:pBdr>
          <w:top w:val="nil"/>
          <w:left w:val="nil"/>
          <w:bottom w:val="nil"/>
          <w:right w:val="nil"/>
          <w:between w:val="nil"/>
        </w:pBdr>
        <w:tabs>
          <w:tab w:val="left" w:pos="1276"/>
        </w:tabs>
        <w:jc w:val="both"/>
        <w:rPr>
          <w:rFonts w:ascii="Calibri" w:eastAsia="Calibri" w:hAnsi="Calibri" w:cs="Calibri"/>
          <w:sz w:val="22"/>
          <w:szCs w:val="22"/>
        </w:rPr>
      </w:pP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w:t>
      </w:r>
      <w:r>
        <w:rPr>
          <w:rFonts w:ascii="Calibri" w:eastAsia="Calibri" w:hAnsi="Calibri" w:cs="Calibri"/>
          <w:sz w:val="22"/>
          <w:szCs w:val="22"/>
        </w:rPr>
        <w:t>prazos</w:t>
      </w:r>
      <w:r>
        <w:rPr>
          <w:rFonts w:ascii="Calibri" w:eastAsia="Calibri" w:hAnsi="Calibri" w:cs="Calibri"/>
          <w:color w:val="000000"/>
          <w:sz w:val="22"/>
          <w:szCs w:val="22"/>
        </w:rPr>
        <w:t xml:space="preserve"> estabelecidos neste Edital, excluir-se-á o dia do início e incluir-se-á o do vencimento, sendo que só se iniciam e vencem os prazos referidos neste Edital em dia de expediente no Órgão.</w:t>
      </w:r>
    </w:p>
    <w:p w:rsidR="00EE1164" w:rsidRDefault="00EF752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EE1164" w:rsidRDefault="00EF752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EE1164" w:rsidRDefault="00EF752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EE1164" w:rsidRDefault="00EE1164">
      <w:pPr>
        <w:tabs>
          <w:tab w:val="left" w:pos="567"/>
        </w:tabs>
        <w:jc w:val="both"/>
        <w:rPr>
          <w:rFonts w:ascii="Calibri" w:eastAsia="Calibri" w:hAnsi="Calibri" w:cs="Calibri"/>
          <w:sz w:val="22"/>
          <w:szCs w:val="22"/>
        </w:rPr>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petições de recurso (razões e contrarrazões) deverão ser encaminhadas exclusivamente (ANEXADAS E ENVIADAS) por meio do </w:t>
      </w:r>
      <w:hyperlink r:id="rId77">
        <w:r>
          <w:rPr>
            <w:rFonts w:ascii="Calibri" w:eastAsia="Calibri" w:hAnsi="Calibri" w:cs="Calibri"/>
            <w:sz w:val="22"/>
            <w:szCs w:val="22"/>
          </w:rPr>
          <w:t>Sistema de Aquisições Governamentais - SIAG</w:t>
        </w:r>
      </w:hyperlink>
      <w:r>
        <w:rPr>
          <w:rFonts w:ascii="Calibri" w:eastAsia="Calibri" w:hAnsi="Calibri" w:cs="Calibri"/>
          <w:color w:val="000000"/>
          <w:sz w:val="22"/>
          <w:szCs w:val="22"/>
        </w:rPr>
        <w:t>, respeitando o prazo de 03 (três) dias úteis indicado no subitem anterior.</w:t>
      </w:r>
    </w:p>
    <w:p w:rsidR="00EE1164" w:rsidRDefault="00EE1164">
      <w:pPr>
        <w:tabs>
          <w:tab w:val="left" w:pos="567"/>
        </w:tabs>
        <w:jc w:val="both"/>
        <w:rPr>
          <w:rFonts w:ascii="Calibri" w:eastAsia="Calibri" w:hAnsi="Calibri" w:cs="Calibri"/>
          <w:sz w:val="22"/>
          <w:szCs w:val="22"/>
        </w:rPr>
      </w:pPr>
    </w:p>
    <w:p w:rsidR="00EE1164" w:rsidRDefault="00EF752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EE1164" w:rsidRDefault="00EF752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EE1164" w:rsidRDefault="00EF752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rsidR="00EE1164" w:rsidRPr="000328E8" w:rsidRDefault="00EF752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hipótese de haver recurso contra decisão em um determinado item ou lote, este não terá efeito suspensivo para </w:t>
      </w:r>
      <w:r w:rsidRPr="000328E8">
        <w:rPr>
          <w:rFonts w:ascii="Calibri" w:eastAsia="Calibri" w:hAnsi="Calibri" w:cs="Calibri"/>
          <w:sz w:val="22"/>
          <w:szCs w:val="22"/>
        </w:rPr>
        <w:t>os demais.</w:t>
      </w:r>
    </w:p>
    <w:p w:rsidR="00EE1164" w:rsidRPr="000328E8" w:rsidRDefault="00EF7522">
      <w:pPr>
        <w:numPr>
          <w:ilvl w:val="1"/>
          <w:numId w:val="3"/>
        </w:numPr>
        <w:tabs>
          <w:tab w:val="left" w:pos="567"/>
        </w:tabs>
        <w:ind w:left="0" w:firstLine="0"/>
        <w:jc w:val="both"/>
        <w:rPr>
          <w:rFonts w:ascii="Calibri" w:eastAsia="Calibri" w:hAnsi="Calibri" w:cs="Calibri"/>
          <w:sz w:val="22"/>
          <w:szCs w:val="22"/>
        </w:rPr>
      </w:pPr>
      <w:r w:rsidRPr="000328E8">
        <w:rPr>
          <w:rFonts w:ascii="Calibri" w:eastAsia="Calibri" w:hAnsi="Calibri" w:cs="Calibri"/>
          <w:sz w:val="22"/>
          <w:szCs w:val="22"/>
        </w:rPr>
        <w:lastRenderedPageBreak/>
        <w:t xml:space="preserve">Sobre </w:t>
      </w:r>
      <w:proofErr w:type="gramStart"/>
      <w:r w:rsidRPr="000328E8">
        <w:rPr>
          <w:rFonts w:ascii="Calibri" w:eastAsia="Calibri" w:hAnsi="Calibri" w:cs="Calibri"/>
          <w:sz w:val="22"/>
          <w:szCs w:val="22"/>
        </w:rPr>
        <w:t>o(</w:t>
      </w:r>
      <w:proofErr w:type="gramEnd"/>
      <w:r w:rsidRPr="000328E8">
        <w:rPr>
          <w:rFonts w:ascii="Calibri" w:eastAsia="Calibri" w:hAnsi="Calibri" w:cs="Calibri"/>
          <w:sz w:val="22"/>
          <w:szCs w:val="22"/>
        </w:rPr>
        <w:t>s) pedido(s) de esclarecimento(s) ou impugnação(</w:t>
      </w:r>
      <w:proofErr w:type="spellStart"/>
      <w:r w:rsidRPr="000328E8">
        <w:rPr>
          <w:rFonts w:ascii="Calibri" w:eastAsia="Calibri" w:hAnsi="Calibri" w:cs="Calibri"/>
          <w:sz w:val="22"/>
          <w:szCs w:val="22"/>
        </w:rPr>
        <w:t>ções</w:t>
      </w:r>
      <w:proofErr w:type="spellEnd"/>
      <w:r w:rsidRPr="000328E8">
        <w:rPr>
          <w:rFonts w:ascii="Calibri" w:eastAsia="Calibri" w:hAnsi="Calibri" w:cs="Calibri"/>
          <w:sz w:val="22"/>
          <w:szCs w:val="22"/>
        </w:rPr>
        <w:t>), é facultado ao agente de contratação solicitar manifestação de profissionais e técnicos da área do objeto licitado, que terão o prazo de 02 (dois) dias úteis para se manifestar.</w:t>
      </w:r>
    </w:p>
    <w:p w:rsidR="00EE1164" w:rsidRPr="000328E8" w:rsidRDefault="00EF7522">
      <w:pPr>
        <w:numPr>
          <w:ilvl w:val="1"/>
          <w:numId w:val="3"/>
        </w:numPr>
        <w:tabs>
          <w:tab w:val="left" w:pos="567"/>
        </w:tabs>
        <w:ind w:left="0" w:firstLine="0"/>
        <w:jc w:val="both"/>
        <w:rPr>
          <w:rFonts w:ascii="Calibri" w:eastAsia="Calibri" w:hAnsi="Calibri" w:cs="Calibri"/>
          <w:sz w:val="22"/>
          <w:szCs w:val="22"/>
        </w:rPr>
      </w:pPr>
      <w:r w:rsidRPr="000328E8">
        <w:rPr>
          <w:rFonts w:ascii="Calibri" w:eastAsia="Calibri" w:hAnsi="Calibri" w:cs="Calibri"/>
          <w:sz w:val="22"/>
          <w:szCs w:val="22"/>
        </w:rPr>
        <w:t xml:space="preserve">Também é facultado </w:t>
      </w:r>
      <w:proofErr w:type="gramStart"/>
      <w:r w:rsidRPr="000328E8">
        <w:rPr>
          <w:rFonts w:ascii="Calibri" w:eastAsia="Calibri" w:hAnsi="Calibri" w:cs="Calibri"/>
          <w:sz w:val="22"/>
          <w:szCs w:val="22"/>
        </w:rPr>
        <w:t>ao(</w:t>
      </w:r>
      <w:proofErr w:type="gramEnd"/>
      <w:r w:rsidRPr="000328E8">
        <w:rPr>
          <w:rFonts w:ascii="Calibri" w:eastAsia="Calibri" w:hAnsi="Calibri" w:cs="Calibri"/>
          <w:sz w:val="22"/>
          <w:szCs w:val="22"/>
        </w:rPr>
        <w:t>a) agente de contratação solicitar a análise da impugnação ou do pedido de esclarecimento à assessoria jurídica, que terá o prazo de 02 (dois) dias úteis para se manifestar.</w:t>
      </w:r>
    </w:p>
    <w:p w:rsidR="00EE1164" w:rsidRPr="000328E8" w:rsidRDefault="00EF7522">
      <w:pPr>
        <w:numPr>
          <w:ilvl w:val="1"/>
          <w:numId w:val="3"/>
        </w:numPr>
        <w:tabs>
          <w:tab w:val="left" w:pos="567"/>
        </w:tabs>
        <w:ind w:left="0" w:firstLine="0"/>
        <w:jc w:val="both"/>
        <w:rPr>
          <w:rFonts w:ascii="Calibri" w:eastAsia="Calibri" w:hAnsi="Calibri" w:cs="Calibri"/>
          <w:sz w:val="22"/>
          <w:szCs w:val="22"/>
        </w:rPr>
      </w:pPr>
      <w:r w:rsidRPr="000328E8">
        <w:rPr>
          <w:rFonts w:ascii="Calibri" w:eastAsia="Calibri" w:hAnsi="Calibri" w:cs="Calibri"/>
          <w:sz w:val="22"/>
          <w:szCs w:val="22"/>
        </w:rPr>
        <w:t>É facultado ainda ao agente de contratação ou comissão solicitar a análise da impugnação ou do pedido de esclarecimento à Procuradoria-Geral do Estado.</w:t>
      </w:r>
    </w:p>
    <w:p w:rsidR="00EE1164" w:rsidRDefault="00EF7522">
      <w:pPr>
        <w:numPr>
          <w:ilvl w:val="1"/>
          <w:numId w:val="3"/>
        </w:numPr>
        <w:tabs>
          <w:tab w:val="left" w:pos="567"/>
        </w:tabs>
        <w:ind w:left="0" w:firstLine="0"/>
        <w:jc w:val="both"/>
        <w:rPr>
          <w:rFonts w:ascii="Calibri" w:eastAsia="Calibri" w:hAnsi="Calibri" w:cs="Calibri"/>
          <w:sz w:val="22"/>
          <w:szCs w:val="22"/>
        </w:rPr>
      </w:pPr>
      <w:r w:rsidRPr="000328E8">
        <w:rPr>
          <w:rFonts w:ascii="Calibri" w:eastAsia="Calibri" w:hAnsi="Calibri" w:cs="Calibri"/>
          <w:sz w:val="22"/>
          <w:szCs w:val="22"/>
        </w:rPr>
        <w:t xml:space="preserve">A fase recursal seguirá o disposto nos </w:t>
      </w:r>
      <w:hyperlink r:id="rId78" w:anchor=":~:text=Geral%20do%20Estado.-,Art.%20143,-Dos%20atos%20da">
        <w:r w:rsidRPr="000328E8">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rsidR="00EE1164" w:rsidRDefault="00EF752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Decididos os recursos e constatada a regularidade dos atos procedimentais, a autoridade competente adjudicará e homologará o certame.</w:t>
      </w:r>
    </w:p>
    <w:p w:rsidR="00EE1164" w:rsidRDefault="00EF752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EE1164" w:rsidRDefault="00EE1164">
      <w:pPr>
        <w:tabs>
          <w:tab w:val="left" w:pos="567"/>
        </w:tabs>
        <w:jc w:val="both"/>
        <w:rPr>
          <w:rFonts w:ascii="Calibri" w:eastAsia="Calibri" w:hAnsi="Calibri" w:cs="Calibri"/>
          <w:sz w:val="22"/>
          <w:szCs w:val="22"/>
        </w:rPr>
      </w:pPr>
    </w:p>
    <w:p w:rsidR="00EE1164" w:rsidRDefault="00EF752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1" w:name="_heading=h.1y810tw" w:colFirst="0" w:colLast="0"/>
      <w:bookmarkEnd w:id="21"/>
      <w:r>
        <w:rPr>
          <w:rFonts w:ascii="Calibri" w:eastAsia="Calibri" w:hAnsi="Calibri" w:cs="Calibri"/>
          <w:color w:val="000000"/>
          <w:sz w:val="22"/>
          <w:szCs w:val="22"/>
        </w:rPr>
        <w:t>CRITÉRIO DE ACEITABILIDADE DOS PREÇOS</w:t>
      </w:r>
    </w:p>
    <w:p w:rsidR="00EE1164" w:rsidRDefault="00EE1164">
      <w:pPr>
        <w:tabs>
          <w:tab w:val="left" w:pos="567"/>
        </w:tabs>
        <w:jc w:val="both"/>
      </w:pP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licitantes classificados, quando o primeiro colocado for desclassificado em razão de sua proposta permanecer acima do preço estimado para a contratação.</w:t>
      </w:r>
    </w:p>
    <w:p w:rsidR="00EE1164" w:rsidRPr="007F5BC9"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7F5BC9" w:rsidRDefault="007F5BC9">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7F5BC9">
        <w:rPr>
          <w:rFonts w:ascii="Calibri" w:eastAsia="Calibri" w:hAnsi="Calibri" w:cs="Calibri"/>
          <w:sz w:val="22"/>
          <w:szCs w:val="22"/>
        </w:rPr>
        <w:t xml:space="preserve">Na formação do preço que constará das propostas dos licitantes, poderão ser utilizados custos unitários diferentes daqueles obtidos a partir dos sistemas de custos de referência previstos no </w:t>
      </w:r>
      <w:hyperlink r:id="rId79" w:anchor=":~:text=3%C2%BA%20deste%20artigo.-,Art.%2078,-Para%20forma%C3%A7%C3%A3o%20e">
        <w:r w:rsidRPr="007F5BC9">
          <w:rPr>
            <w:rFonts w:ascii="Calibri" w:eastAsia="Calibri" w:hAnsi="Calibri" w:cs="Calibri"/>
            <w:sz w:val="22"/>
            <w:szCs w:val="22"/>
          </w:rPr>
          <w:t>Decreto Estadual nº 1.525/2022</w:t>
        </w:r>
      </w:hyperlink>
      <w:r w:rsidRPr="007F5BC9">
        <w:rPr>
          <w:rFonts w:ascii="Calibri" w:eastAsia="Calibri" w:hAnsi="Calibri" w:cs="Calibri"/>
          <w:sz w:val="22"/>
          <w:szCs w:val="22"/>
        </w:rPr>
        <w:t>, desde que o preço global orçado e o de cada uma das etapas previstas no cronograma físico-financeiro do contrato fiquem iguais ou abaixo dos preços de referência da administração pública obtidos, assegurado aos órgãos de controle o acesso irrestrito a essas informações.</w:t>
      </w:r>
    </w:p>
    <w:p w:rsidR="00BA3239" w:rsidRPr="007F5BC9" w:rsidRDefault="00BA3239">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BA3239">
        <w:rPr>
          <w:rFonts w:ascii="Calibri" w:eastAsia="Calibri" w:hAnsi="Calibri" w:cs="Calibri"/>
          <w:sz w:val="22"/>
          <w:szCs w:val="22"/>
        </w:rPr>
        <w:t>Os preços unitários máximos serão aqueles estabelecidos na Tabela SINAPI do mês vigente da planilha.</w:t>
      </w:r>
    </w:p>
    <w:p w:rsidR="00EE1164" w:rsidRDefault="00EE1164">
      <w:pPr>
        <w:tabs>
          <w:tab w:val="left" w:pos="567"/>
        </w:tabs>
        <w:jc w:val="both"/>
      </w:pPr>
    </w:p>
    <w:p w:rsidR="00EE1164" w:rsidRDefault="00EF752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2" w:name="_heading=h.4i7ojhp" w:colFirst="0" w:colLast="0"/>
      <w:bookmarkEnd w:id="22"/>
      <w:r>
        <w:rPr>
          <w:rFonts w:ascii="Calibri" w:eastAsia="Calibri" w:hAnsi="Calibri" w:cs="Calibri"/>
          <w:color w:val="000000"/>
          <w:sz w:val="22"/>
          <w:szCs w:val="22"/>
        </w:rPr>
        <w:t>EQUIVALÊNCIA DAS CONDIÇÕES DE PAGAMENTO ENTRE EMPRESAS BRASILEIRAS E ESTRANGEIRAS</w:t>
      </w:r>
    </w:p>
    <w:p w:rsidR="00EE1164" w:rsidRDefault="00EE1164">
      <w:pPr>
        <w:tabs>
          <w:tab w:val="left" w:pos="567"/>
        </w:tabs>
        <w:jc w:val="both"/>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EE1164" w:rsidRDefault="00EE1164">
      <w:pPr>
        <w:tabs>
          <w:tab w:val="left" w:pos="567"/>
        </w:tabs>
        <w:jc w:val="both"/>
      </w:pPr>
    </w:p>
    <w:p w:rsidR="00EE1164" w:rsidRDefault="00EF752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3" w:name="_heading=h.2xcytpi" w:colFirst="0" w:colLast="0"/>
      <w:bookmarkEnd w:id="23"/>
      <w:r>
        <w:rPr>
          <w:rFonts w:ascii="Calibri" w:eastAsia="Calibri" w:hAnsi="Calibri" w:cs="Calibri"/>
          <w:color w:val="000000"/>
          <w:sz w:val="22"/>
          <w:szCs w:val="22"/>
        </w:rPr>
        <w:t>CONDIÇÕES DE PAGAMENTO</w:t>
      </w:r>
    </w:p>
    <w:p w:rsidR="00EE1164" w:rsidRDefault="00EE1164">
      <w:pPr>
        <w:tabs>
          <w:tab w:val="left" w:pos="567"/>
        </w:tabs>
        <w:jc w:val="both"/>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C9624D" w:rsidRPr="00C9624D">
        <w:rPr>
          <w:rFonts w:ascii="Calibri" w:eastAsia="Calibri" w:hAnsi="Calibri" w:cs="Calibri"/>
          <w:sz w:val="22"/>
          <w:szCs w:val="22"/>
        </w:rPr>
        <w:t>13</w:t>
      </w:r>
      <w:r w:rsidRPr="00C9624D">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do </w:t>
      </w:r>
      <w:r w:rsidR="00C9624D">
        <w:rPr>
          <w:rFonts w:ascii="Calibri" w:eastAsia="Calibri" w:hAnsi="Calibri" w:cs="Calibri"/>
          <w:sz w:val="22"/>
          <w:szCs w:val="22"/>
        </w:rPr>
        <w:t>Projeto Básico.</w:t>
      </w:r>
    </w:p>
    <w:p w:rsidR="00EE1164" w:rsidRDefault="00EE1164">
      <w:pPr>
        <w:tabs>
          <w:tab w:val="left" w:pos="567"/>
        </w:tabs>
        <w:jc w:val="both"/>
      </w:pPr>
    </w:p>
    <w:p w:rsidR="00C9624D" w:rsidRPr="00C9624D" w:rsidRDefault="00C9624D" w:rsidP="00C9624D">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9624D">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p>
    <w:p w:rsidR="00C9624D" w:rsidRPr="00C9624D" w:rsidRDefault="00C9624D" w:rsidP="00C9624D">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9624D">
        <w:rPr>
          <w:rFonts w:ascii="Calibri" w:eastAsia="Calibri" w:hAnsi="Calibri" w:cs="Calibri"/>
          <w:color w:val="000000"/>
          <w:sz w:val="22"/>
          <w:szCs w:val="22"/>
        </w:rPr>
        <w:t>As obras, reformas e serviços de engenharia terão as medições e os pagamentos regulados conforme instrução normativa expedida pela Secretaria de Estado de Infraestrutura.</w:t>
      </w:r>
    </w:p>
    <w:p w:rsidR="00C9624D" w:rsidRDefault="00C9624D" w:rsidP="00C9624D">
      <w:pPr>
        <w:pBdr>
          <w:top w:val="nil"/>
          <w:left w:val="nil"/>
          <w:bottom w:val="nil"/>
          <w:right w:val="nil"/>
          <w:between w:val="nil"/>
        </w:pBdr>
        <w:jc w:val="both"/>
      </w:pPr>
    </w:p>
    <w:p w:rsidR="00C9624D" w:rsidRPr="00C9624D" w:rsidRDefault="00C9624D" w:rsidP="00C9624D">
      <w:pPr>
        <w:pStyle w:val="PargrafodaLista"/>
        <w:numPr>
          <w:ilvl w:val="3"/>
          <w:numId w:val="3"/>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C9624D">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instruído com os documentos exigidos.</w:t>
      </w:r>
    </w:p>
    <w:p w:rsidR="00C9624D" w:rsidRPr="00C9624D" w:rsidRDefault="00C9624D" w:rsidP="00C9624D">
      <w:pPr>
        <w:pStyle w:val="PargrafodaLista"/>
        <w:numPr>
          <w:ilvl w:val="3"/>
          <w:numId w:val="3"/>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C9624D">
        <w:rPr>
          <w:rFonts w:ascii="Calibri" w:eastAsia="Calibri" w:hAnsi="Calibri" w:cs="Calibri"/>
          <w:color w:val="000000"/>
          <w:sz w:val="22"/>
          <w:szCs w:val="22"/>
        </w:rPr>
        <w:lastRenderedPageBreak/>
        <w:t>O pagamento da obrigação deverá ocorrer no prazo de até 30 (trinta) dias, contados da liquidação da despesa, não podendo ultrapassar o prazo de 2 (dois) meses, a contar da emissão da nota fiscal, fatura ou documento equivalente.</w:t>
      </w:r>
    </w:p>
    <w:p w:rsidR="00C9624D" w:rsidRPr="00C9624D" w:rsidRDefault="00C9624D" w:rsidP="00C9624D">
      <w:pPr>
        <w:pStyle w:val="PargrafodaLista"/>
        <w:numPr>
          <w:ilvl w:val="3"/>
          <w:numId w:val="3"/>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C9624D">
        <w:rPr>
          <w:rFonts w:ascii="Calibri" w:eastAsia="Calibri" w:hAnsi="Calibri" w:cs="Calibri"/>
          <w:color w:val="000000"/>
          <w:sz w:val="22"/>
          <w:szCs w:val="22"/>
        </w:rPr>
        <w:t>Será considerada data do pagamento o dia em que constar como emitida a ordem bancária para pagamento.</w:t>
      </w:r>
    </w:p>
    <w:p w:rsidR="00C9624D" w:rsidRPr="00C9624D" w:rsidRDefault="00C9624D" w:rsidP="00C9624D">
      <w:pPr>
        <w:pStyle w:val="PargrafodaLista"/>
        <w:numPr>
          <w:ilvl w:val="3"/>
          <w:numId w:val="3"/>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C9624D">
        <w:rPr>
          <w:rFonts w:ascii="Calibri" w:eastAsia="Calibri" w:hAnsi="Calibri" w:cs="Calibri"/>
          <w:color w:val="000000"/>
          <w:sz w:val="22"/>
          <w:szCs w:val="22"/>
        </w:rPr>
        <w:t>Quando do pagamento, será efetuada a retenção tributária prevista na legislação aplicável.</w:t>
      </w:r>
    </w:p>
    <w:p w:rsidR="00C9624D" w:rsidRPr="00C9624D" w:rsidRDefault="00C9624D" w:rsidP="00C9624D">
      <w:pPr>
        <w:pStyle w:val="PargrafodaLista"/>
        <w:numPr>
          <w:ilvl w:val="3"/>
          <w:numId w:val="3"/>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C9624D">
        <w:rPr>
          <w:rFonts w:ascii="Calibri" w:eastAsia="Calibri" w:hAnsi="Calibri" w:cs="Calibri"/>
          <w:color w:val="000000"/>
          <w:sz w:val="22"/>
          <w:szCs w:val="22"/>
        </w:rPr>
        <w:t xml:space="preserve">A CONTRATADA regularmente optante pelo Simples Nacional, nos termos da </w:t>
      </w:r>
      <w:hyperlink r:id="rId80">
        <w:r w:rsidRPr="00C9624D">
          <w:rPr>
            <w:rFonts w:ascii="Calibri" w:eastAsia="Calibri" w:hAnsi="Calibri" w:cs="Calibri"/>
            <w:color w:val="000000"/>
            <w:sz w:val="22"/>
            <w:szCs w:val="22"/>
          </w:rPr>
          <w:t>Lei Complementar Federal nº 123/2006</w:t>
        </w:r>
      </w:hyperlink>
      <w:r w:rsidRPr="00C9624D">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C9624D" w:rsidRDefault="00C9624D" w:rsidP="00C9624D">
      <w:pPr>
        <w:pBdr>
          <w:top w:val="nil"/>
          <w:left w:val="nil"/>
          <w:bottom w:val="nil"/>
          <w:right w:val="nil"/>
          <w:between w:val="nil"/>
        </w:pBdr>
        <w:jc w:val="both"/>
        <w:rPr>
          <w:color w:val="000000"/>
        </w:rPr>
      </w:pPr>
    </w:p>
    <w:p w:rsidR="00C9624D" w:rsidRPr="002A61BF" w:rsidRDefault="00C9624D" w:rsidP="002A61B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A61BF">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p>
    <w:p w:rsidR="00C9624D" w:rsidRDefault="00C9624D" w:rsidP="00C9624D">
      <w:pPr>
        <w:pBdr>
          <w:top w:val="nil"/>
          <w:left w:val="nil"/>
          <w:bottom w:val="nil"/>
          <w:right w:val="nil"/>
          <w:between w:val="nil"/>
        </w:pBdr>
        <w:tabs>
          <w:tab w:val="left" w:pos="567"/>
        </w:tabs>
        <w:jc w:val="both"/>
        <w:rPr>
          <w:color w:val="000000"/>
        </w:rPr>
      </w:pPr>
    </w:p>
    <w:p w:rsidR="00C9624D" w:rsidRPr="002A61BF" w:rsidRDefault="00C9624D" w:rsidP="002A61BF">
      <w:pPr>
        <w:pStyle w:val="PargrafodaLista"/>
        <w:numPr>
          <w:ilvl w:val="3"/>
          <w:numId w:val="3"/>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2A61BF">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p>
    <w:p w:rsidR="00C9624D" w:rsidRDefault="00C9624D" w:rsidP="00C9624D">
      <w:pPr>
        <w:pBdr>
          <w:top w:val="nil"/>
          <w:left w:val="nil"/>
          <w:bottom w:val="nil"/>
          <w:right w:val="nil"/>
          <w:between w:val="nil"/>
        </w:pBdr>
        <w:tabs>
          <w:tab w:val="left" w:pos="567"/>
        </w:tabs>
        <w:jc w:val="both"/>
        <w:rPr>
          <w:color w:val="000000"/>
        </w:rPr>
      </w:pPr>
    </w:p>
    <w:p w:rsidR="00C9624D" w:rsidRPr="002A61BF" w:rsidRDefault="00C9624D" w:rsidP="002A61B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A61BF">
        <w:rPr>
          <w:rFonts w:ascii="Calibri" w:eastAsia="Calibri" w:hAnsi="Calibri" w:cs="Calibri"/>
          <w:color w:val="000000"/>
          <w:sz w:val="22"/>
          <w:szCs w:val="22"/>
        </w:rPr>
        <w:t>A emissão antecipada do documento fiscal não implicará adiantamento para o pagamento da despesa.</w:t>
      </w:r>
    </w:p>
    <w:p w:rsidR="00C9624D" w:rsidRPr="002A61BF" w:rsidRDefault="00C9624D" w:rsidP="002A61B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A61BF">
        <w:rPr>
          <w:rFonts w:ascii="Calibri" w:eastAsia="Calibri" w:hAnsi="Calibri" w:cs="Calibri"/>
          <w:color w:val="000000"/>
          <w:sz w:val="22"/>
          <w:szCs w:val="22"/>
        </w:rPr>
        <w:t>A CONTRATADA deverá indicar no corpo da Nota Fiscal, nome do banco, agência e número da conta onde deverá ser feito o pagamento, via ordem bancária, bem como especificação do local em que foi executado o objeto.</w:t>
      </w:r>
    </w:p>
    <w:p w:rsidR="00C9624D" w:rsidRPr="002A61BF" w:rsidRDefault="00C9624D" w:rsidP="002A61B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A61BF">
        <w:rPr>
          <w:rFonts w:ascii="Calibri" w:eastAsia="Calibri" w:hAnsi="Calibri" w:cs="Calibri"/>
          <w:color w:val="000000"/>
          <w:sz w:val="22"/>
          <w:szCs w:val="22"/>
        </w:rPr>
        <w:t xml:space="preserve"> O CONTRATANTE reserva-se o direito de reter qualquer quantia ou crédito porventura existente em favor da CONTRATADA, enquanto existirem obrigações não cumpridas.</w:t>
      </w:r>
    </w:p>
    <w:p w:rsidR="00C9624D" w:rsidRDefault="00C9624D" w:rsidP="00C9624D">
      <w:pPr>
        <w:pBdr>
          <w:top w:val="nil"/>
          <w:left w:val="nil"/>
          <w:bottom w:val="nil"/>
          <w:right w:val="nil"/>
          <w:between w:val="nil"/>
        </w:pBdr>
        <w:tabs>
          <w:tab w:val="left" w:pos="567"/>
        </w:tabs>
        <w:jc w:val="both"/>
        <w:rPr>
          <w:color w:val="000000"/>
        </w:rPr>
      </w:pPr>
    </w:p>
    <w:p w:rsidR="00C9624D" w:rsidRPr="002A61BF" w:rsidRDefault="006E15BB" w:rsidP="002A61BF">
      <w:pPr>
        <w:pStyle w:val="PargrafodaLista"/>
        <w:numPr>
          <w:ilvl w:val="3"/>
          <w:numId w:val="3"/>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sdt>
        <w:sdtPr>
          <w:tag w:val="goog_rdk_35"/>
          <w:id w:val="-946072424"/>
        </w:sdtPr>
        <w:sdtEndPr/>
        <w:sdtContent/>
      </w:sdt>
      <w:r w:rsidR="00C9624D" w:rsidRPr="002A61BF">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81" w:anchor=":~:text=seguradora%2C%20quando%20cab%C3%ADvel%3B-,IV,-%2D%20reten%C3%A7%C3%A3o%20dos%20cr%C3%A9ditos">
        <w:r w:rsidR="00C9624D" w:rsidRPr="002A61BF">
          <w:rPr>
            <w:rFonts w:ascii="Calibri" w:eastAsia="Calibri" w:hAnsi="Calibri" w:cs="Calibri"/>
            <w:color w:val="000000"/>
            <w:sz w:val="22"/>
            <w:szCs w:val="22"/>
          </w:rPr>
          <w:t>inciso IV do art. 139 da Lei Federal nº 14.133/2021</w:t>
        </w:r>
      </w:hyperlink>
      <w:r w:rsidR="00C9624D" w:rsidRPr="002A61BF">
        <w:rPr>
          <w:rFonts w:ascii="Calibri" w:eastAsia="Calibri" w:hAnsi="Calibri" w:cs="Calibri"/>
          <w:color w:val="000000"/>
          <w:sz w:val="22"/>
          <w:szCs w:val="22"/>
        </w:rPr>
        <w:t>.</w:t>
      </w:r>
    </w:p>
    <w:p w:rsidR="00C9624D" w:rsidRDefault="00C9624D" w:rsidP="00C9624D">
      <w:pPr>
        <w:pBdr>
          <w:top w:val="nil"/>
          <w:left w:val="nil"/>
          <w:bottom w:val="nil"/>
          <w:right w:val="nil"/>
          <w:between w:val="nil"/>
        </w:pBdr>
        <w:tabs>
          <w:tab w:val="left" w:pos="567"/>
        </w:tabs>
        <w:jc w:val="both"/>
        <w:rPr>
          <w:color w:val="000000"/>
        </w:rPr>
      </w:pPr>
    </w:p>
    <w:p w:rsidR="00C9624D" w:rsidRPr="002A61BF" w:rsidRDefault="00C9624D" w:rsidP="002A61B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A61BF">
        <w:rPr>
          <w:rFonts w:ascii="Calibri" w:eastAsia="Calibri" w:hAnsi="Calibri" w:cs="Calibri"/>
          <w:color w:val="000000"/>
          <w:sz w:val="22"/>
          <w:szCs w:val="22"/>
        </w:rPr>
        <w:t>O CONTRATANTE reserva-se, ainda, o direito de somente efetuar o pagamento após a atestação de que o objeto foi executado em conformidade.</w:t>
      </w:r>
    </w:p>
    <w:p w:rsidR="00C9624D" w:rsidRPr="002A61BF" w:rsidRDefault="00C9624D" w:rsidP="002A61B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A61BF">
        <w:rPr>
          <w:rFonts w:ascii="Calibri" w:eastAsia="Calibri" w:hAnsi="Calibri" w:cs="Calibri"/>
          <w:color w:val="000000"/>
          <w:sz w:val="22"/>
          <w:szCs w:val="22"/>
        </w:rPr>
        <w:t>Nenhum pagamento isentará a CONTRATADA das suas responsabilidades e obrigações, nem implicará aceitação definitiva do objeto.</w:t>
      </w:r>
    </w:p>
    <w:p w:rsidR="00C9624D" w:rsidRPr="002A61BF" w:rsidRDefault="00C9624D" w:rsidP="002A61B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A61BF">
        <w:rPr>
          <w:rFonts w:ascii="Calibri" w:eastAsia="Calibri" w:hAnsi="Calibri" w:cs="Calibri"/>
          <w:color w:val="000000"/>
          <w:sz w:val="22"/>
          <w:szCs w:val="22"/>
        </w:rPr>
        <w:t>O CONTRATANTE não efetuará pagamento de título descontado ou por meio de cobrança em banco, bem como os que forem negociados com terceiros por intermédio da operação de “</w:t>
      </w:r>
      <w:proofErr w:type="spellStart"/>
      <w:r w:rsidRPr="002A61BF">
        <w:rPr>
          <w:rFonts w:ascii="Calibri" w:eastAsia="Calibri" w:hAnsi="Calibri" w:cs="Calibri"/>
          <w:color w:val="000000"/>
          <w:sz w:val="22"/>
          <w:szCs w:val="22"/>
        </w:rPr>
        <w:t>factoring</w:t>
      </w:r>
      <w:proofErr w:type="spellEnd"/>
      <w:r w:rsidRPr="002A61BF">
        <w:rPr>
          <w:rFonts w:ascii="Calibri" w:eastAsia="Calibri" w:hAnsi="Calibri" w:cs="Calibri"/>
          <w:color w:val="000000"/>
          <w:sz w:val="22"/>
          <w:szCs w:val="22"/>
        </w:rPr>
        <w:t>”.</w:t>
      </w:r>
    </w:p>
    <w:p w:rsidR="00C9624D" w:rsidRPr="002A61BF" w:rsidRDefault="00C9624D" w:rsidP="002A61B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A61BF">
        <w:rPr>
          <w:rFonts w:ascii="Calibri" w:eastAsia="Calibri" w:hAnsi="Calibri" w:cs="Calibri"/>
          <w:color w:val="000000"/>
          <w:sz w:val="22"/>
          <w:szCs w:val="22"/>
        </w:rPr>
        <w:t>As despesas bancárias decorrentes de transferência de valores para outras praças serão de responsabilidade da CONTRATADA.</w:t>
      </w:r>
    </w:p>
    <w:p w:rsidR="00C9624D" w:rsidRPr="002A61BF" w:rsidRDefault="006E15BB" w:rsidP="002A61B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36"/>
          <w:id w:val="639387883"/>
        </w:sdtPr>
        <w:sdtEndPr/>
        <w:sdtContent/>
      </w:sdt>
      <w:r w:rsidR="00C9624D" w:rsidRPr="002A61BF">
        <w:rPr>
          <w:rFonts w:ascii="Calibri" w:eastAsia="Calibri" w:hAnsi="Calibri" w:cs="Calibri"/>
          <w:color w:val="000000"/>
          <w:sz w:val="22"/>
          <w:szCs w:val="22"/>
        </w:rPr>
        <w:t xml:space="preserve">Para realização dos pagamentos de obras, reformas e serviços de engenharia deverá ser observado ainda a documentação constante no tópico </w:t>
      </w:r>
      <w:hyperlink w:anchor="bookmark=id.nyy56r5oswey">
        <w:r w:rsidR="00C9624D" w:rsidRPr="002A61BF">
          <w:rPr>
            <w:rFonts w:ascii="Calibri" w:eastAsia="Calibri" w:hAnsi="Calibri" w:cs="Calibri"/>
            <w:color w:val="000000"/>
            <w:sz w:val="22"/>
            <w:szCs w:val="22"/>
          </w:rPr>
          <w:t>7</w:t>
        </w:r>
      </w:hyperlink>
      <w:r w:rsidR="00C9624D" w:rsidRPr="002A61BF">
        <w:rPr>
          <w:rFonts w:ascii="Calibri" w:eastAsia="Calibri" w:hAnsi="Calibri" w:cs="Calibri"/>
          <w:color w:val="000000"/>
          <w:sz w:val="22"/>
          <w:szCs w:val="22"/>
        </w:rPr>
        <w:t>.</w:t>
      </w:r>
    </w:p>
    <w:p w:rsidR="00C9624D" w:rsidRPr="002A61BF" w:rsidRDefault="00C9624D" w:rsidP="002A61B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A61BF">
        <w:rPr>
          <w:rFonts w:ascii="Calibri" w:eastAsia="Calibri" w:hAnsi="Calibri" w:cs="Calibri"/>
          <w:color w:val="000000"/>
          <w:sz w:val="22"/>
          <w:szCs w:val="22"/>
        </w:rPr>
        <w:t>Os documentos poderão ser modificados caso haja alteração na legislação vigente e, ainda, poderá ser solicitado algum documento complementar julgado necessário à complementação do processo.</w:t>
      </w:r>
    </w:p>
    <w:p w:rsidR="00C9624D" w:rsidRPr="002A61BF" w:rsidRDefault="00C9624D" w:rsidP="002A61B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A61BF">
        <w:rPr>
          <w:rFonts w:ascii="Calibri" w:eastAsia="Calibri" w:hAnsi="Calibri" w:cs="Calibri"/>
          <w:color w:val="000000"/>
          <w:sz w:val="22"/>
          <w:szCs w:val="22"/>
        </w:rPr>
        <w:t>Qualquer irregularidade que impeça a liquidação da despesa será comunicada à CONTRATADA, ficando o pagamento pendente até que se providenciem as medidas saneadoras.</w:t>
      </w:r>
    </w:p>
    <w:p w:rsidR="00C9624D" w:rsidRPr="002A61BF" w:rsidRDefault="00C9624D" w:rsidP="002A61B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A61BF">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 até a interrupção destes fatos.</w:t>
      </w:r>
    </w:p>
    <w:p w:rsidR="00C9624D" w:rsidRPr="002A61BF" w:rsidRDefault="00C9624D" w:rsidP="002A61B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A61BF">
        <w:rPr>
          <w:rFonts w:ascii="Calibri" w:eastAsia="Calibri" w:hAnsi="Calibri" w:cs="Calibri"/>
          <w:color w:val="000000"/>
          <w:sz w:val="22"/>
          <w:szCs w:val="22"/>
        </w:rPr>
        <w:lastRenderedPageBreak/>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 do serviço.</w:t>
      </w:r>
    </w:p>
    <w:p w:rsidR="00C9624D" w:rsidRDefault="00C9624D" w:rsidP="00C9624D">
      <w:pPr>
        <w:pBdr>
          <w:top w:val="nil"/>
          <w:left w:val="nil"/>
          <w:bottom w:val="nil"/>
          <w:right w:val="nil"/>
          <w:between w:val="nil"/>
        </w:pBdr>
        <w:tabs>
          <w:tab w:val="left" w:pos="709"/>
        </w:tabs>
        <w:jc w:val="both"/>
      </w:pPr>
    </w:p>
    <w:p w:rsidR="00C9624D" w:rsidRPr="002A61BF" w:rsidRDefault="00C9624D" w:rsidP="002A61BF">
      <w:pPr>
        <w:pStyle w:val="PargrafodaLista"/>
        <w:numPr>
          <w:ilvl w:val="3"/>
          <w:numId w:val="3"/>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2A61BF">
        <w:rPr>
          <w:rFonts w:ascii="Calibri" w:eastAsia="Calibri" w:hAnsi="Calibri" w:cs="Calibri"/>
          <w:color w:val="000000"/>
          <w:sz w:val="22"/>
          <w:szCs w:val="22"/>
        </w:rPr>
        <w:t>Cabe ao respectivo fiscal ou gestor adotar as providências para apuração de possível descumprimento contratual.</w:t>
      </w:r>
    </w:p>
    <w:p w:rsidR="00C9624D" w:rsidRDefault="00C9624D" w:rsidP="00C9624D">
      <w:pPr>
        <w:pBdr>
          <w:top w:val="nil"/>
          <w:left w:val="nil"/>
          <w:bottom w:val="nil"/>
          <w:right w:val="nil"/>
          <w:between w:val="nil"/>
        </w:pBdr>
        <w:tabs>
          <w:tab w:val="left" w:pos="709"/>
        </w:tabs>
        <w:jc w:val="both"/>
      </w:pPr>
    </w:p>
    <w:p w:rsidR="00C9624D" w:rsidRPr="002A61BF" w:rsidRDefault="00C9624D" w:rsidP="002A61B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A61BF">
        <w:rPr>
          <w:rFonts w:ascii="Calibri" w:eastAsia="Calibri" w:hAnsi="Calibri" w:cs="Calibri"/>
          <w:color w:val="000000"/>
          <w:sz w:val="22"/>
          <w:szCs w:val="22"/>
        </w:rPr>
        <w:t>Na ocorrência de eventuais atrasos de pagamento provocados exclusivamente pelo CONTRATANTE, o valor devido à CONTRATADA será corrigido pelo IPCA, com apuração desde a data prevista para o pagamento até a data de sua efetiva realização.</w:t>
      </w:r>
    </w:p>
    <w:p w:rsidR="00EE1164" w:rsidRDefault="00EE1164">
      <w:pPr>
        <w:tabs>
          <w:tab w:val="left" w:pos="567"/>
        </w:tabs>
        <w:jc w:val="both"/>
      </w:pPr>
    </w:p>
    <w:p w:rsidR="00EE1164" w:rsidRDefault="00EF752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4" w:name="_heading=h.1ci93xb" w:colFirst="0" w:colLast="0"/>
      <w:bookmarkEnd w:id="24"/>
      <w:r>
        <w:rPr>
          <w:rFonts w:ascii="Calibri" w:eastAsia="Calibri" w:hAnsi="Calibri" w:cs="Calibri"/>
          <w:color w:val="000000"/>
          <w:sz w:val="22"/>
          <w:szCs w:val="22"/>
        </w:rPr>
        <w:t>CRITÉRIO DE REAJUSTE</w:t>
      </w:r>
    </w:p>
    <w:p w:rsidR="00EE1164" w:rsidRDefault="00EE1164">
      <w:pPr>
        <w:tabs>
          <w:tab w:val="left" w:pos="567"/>
        </w:tabs>
        <w:jc w:val="both"/>
      </w:pPr>
    </w:p>
    <w:p w:rsidR="00EE1164" w:rsidRPr="00AD6EE6" w:rsidRDefault="00EF7522">
      <w:pPr>
        <w:numPr>
          <w:ilvl w:val="1"/>
          <w:numId w:val="3"/>
        </w:numPr>
        <w:tabs>
          <w:tab w:val="left" w:pos="567"/>
        </w:tabs>
        <w:ind w:left="0" w:firstLine="0"/>
        <w:jc w:val="both"/>
        <w:rPr>
          <w:rFonts w:ascii="Calibri" w:eastAsia="Calibri" w:hAnsi="Calibri" w:cs="Calibri"/>
          <w:color w:val="000000"/>
          <w:sz w:val="22"/>
          <w:szCs w:val="22"/>
        </w:rPr>
      </w:pPr>
      <w:r w:rsidRPr="00AD6EE6">
        <w:rPr>
          <w:rFonts w:ascii="Calibri" w:eastAsia="Calibri" w:hAnsi="Calibri" w:cs="Calibri"/>
          <w:color w:val="000000"/>
          <w:sz w:val="22"/>
          <w:szCs w:val="22"/>
        </w:rPr>
        <w:t>Os critérios de reajustes estão disciplinados no</w:t>
      </w:r>
      <w:r w:rsidR="002B4426">
        <w:rPr>
          <w:rFonts w:ascii="Calibri" w:eastAsia="Calibri" w:hAnsi="Calibri" w:cs="Calibri"/>
          <w:color w:val="000000"/>
          <w:sz w:val="22"/>
          <w:szCs w:val="22"/>
        </w:rPr>
        <w:t>s</w:t>
      </w:r>
      <w:r w:rsidRPr="00AD6EE6">
        <w:rPr>
          <w:rFonts w:ascii="Calibri" w:eastAsia="Calibri" w:hAnsi="Calibri" w:cs="Calibri"/>
          <w:color w:val="000000"/>
          <w:sz w:val="22"/>
          <w:szCs w:val="22"/>
        </w:rPr>
        <w:t xml:space="preserve"> </w:t>
      </w:r>
      <w:r w:rsidR="002B4426">
        <w:rPr>
          <w:rFonts w:ascii="Calibri" w:eastAsia="Calibri" w:hAnsi="Calibri" w:cs="Calibri"/>
          <w:color w:val="000000"/>
          <w:sz w:val="22"/>
          <w:szCs w:val="22"/>
        </w:rPr>
        <w:t>itens</w:t>
      </w:r>
      <w:r w:rsidRPr="00AD6EE6">
        <w:rPr>
          <w:rFonts w:ascii="Calibri" w:eastAsia="Calibri" w:hAnsi="Calibri" w:cs="Calibri"/>
          <w:color w:val="000000"/>
          <w:sz w:val="22"/>
          <w:szCs w:val="22"/>
        </w:rPr>
        <w:t xml:space="preserve"> </w:t>
      </w:r>
      <w:r w:rsidR="00AD6EE6" w:rsidRPr="00AD6EE6">
        <w:rPr>
          <w:rFonts w:ascii="Calibri" w:eastAsia="Calibri" w:hAnsi="Calibri" w:cs="Calibri"/>
          <w:sz w:val="22"/>
          <w:szCs w:val="22"/>
        </w:rPr>
        <w:t>13.17 a 13.23</w:t>
      </w:r>
      <w:r w:rsidRPr="00AD6EE6">
        <w:rPr>
          <w:rFonts w:ascii="Calibri" w:eastAsia="Calibri" w:hAnsi="Calibri" w:cs="Calibri"/>
          <w:color w:val="000000"/>
          <w:sz w:val="22"/>
          <w:szCs w:val="22"/>
        </w:rPr>
        <w:t xml:space="preserve"> do </w:t>
      </w:r>
      <w:r w:rsidR="00AD6EE6" w:rsidRPr="00AD6EE6">
        <w:rPr>
          <w:rFonts w:ascii="Calibri" w:eastAsia="Calibri" w:hAnsi="Calibri" w:cs="Calibri"/>
          <w:sz w:val="22"/>
          <w:szCs w:val="22"/>
        </w:rPr>
        <w:t>Projeto Básico.</w:t>
      </w:r>
    </w:p>
    <w:p w:rsidR="00EE1164" w:rsidRDefault="00EE1164">
      <w:pPr>
        <w:tabs>
          <w:tab w:val="left" w:pos="567"/>
        </w:tabs>
        <w:jc w:val="both"/>
      </w:pPr>
    </w:p>
    <w:p w:rsidR="00EE1164" w:rsidRPr="00AD6EE6" w:rsidRDefault="00AD6EE6" w:rsidP="00AD6EE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D6EE6">
        <w:rPr>
          <w:rFonts w:ascii="Calibri" w:eastAsia="Calibri" w:hAnsi="Calibri" w:cs="Calibri"/>
          <w:color w:val="000000"/>
          <w:sz w:val="22"/>
          <w:szCs w:val="22"/>
        </w:rPr>
        <w:t xml:space="preserve">Poderá ser concedido o reajuste do preço contratado, a requerimento do CONTRATADO e depois de transcorrido um ano da data do orçamento base no certame licitatório, de acordo com o índice de correção monetária geral ou setorial contratualmente definido, neste caso o </w:t>
      </w:r>
      <w:hyperlink r:id="rId82">
        <w:r w:rsidRPr="00AD6EE6">
          <w:rPr>
            <w:rFonts w:ascii="Calibri" w:eastAsia="Calibri" w:hAnsi="Calibri" w:cs="Calibri"/>
            <w:color w:val="000000"/>
            <w:sz w:val="22"/>
            <w:szCs w:val="22"/>
          </w:rPr>
          <w:t>INCC</w:t>
        </w:r>
      </w:hyperlink>
      <w:r w:rsidRPr="00AD6EE6">
        <w:rPr>
          <w:rFonts w:ascii="Calibri" w:eastAsia="Calibri" w:hAnsi="Calibri" w:cs="Calibri"/>
          <w:color w:val="000000"/>
          <w:sz w:val="22"/>
          <w:szCs w:val="22"/>
        </w:rPr>
        <w:t>, restando sua análise de competência do CONTRATANTE.</w:t>
      </w:r>
    </w:p>
    <w:p w:rsidR="00AD6EE6" w:rsidRPr="00AD6EE6" w:rsidRDefault="00AD6EE6" w:rsidP="00AD6EE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D6EE6">
        <w:rPr>
          <w:rFonts w:ascii="Calibri" w:eastAsia="Calibri" w:hAnsi="Calibri" w:cs="Calibri"/>
          <w:color w:val="000000"/>
          <w:sz w:val="22"/>
          <w:szCs w:val="22"/>
        </w:rPr>
        <w:t>O deferimento do reajuste acima descrito somente terá incidência no preço contratado a partir da data do protocolo do pedido de reajuste.</w:t>
      </w:r>
    </w:p>
    <w:p w:rsidR="00AD6EE6" w:rsidRPr="00AD6EE6" w:rsidRDefault="00AD6EE6" w:rsidP="00AD6EE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D6EE6">
        <w:rPr>
          <w:rFonts w:ascii="Calibri" w:eastAsia="Calibri" w:hAnsi="Calibri" w:cs="Calibri"/>
          <w:color w:val="000000"/>
          <w:sz w:val="22"/>
          <w:szCs w:val="22"/>
        </w:rPr>
        <w:t>O preço poderá ser reajustado novamente somente após 12 (doze) meses do anterior, incidindo sobre o valor atualizado do contrato.</w:t>
      </w:r>
    </w:p>
    <w:p w:rsidR="00AD6EE6" w:rsidRPr="00AD6EE6" w:rsidRDefault="00AD6EE6" w:rsidP="00AD6EE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D6EE6">
        <w:rPr>
          <w:rFonts w:ascii="Calibri" w:eastAsia="Calibri" w:hAnsi="Calibri" w:cs="Calibri"/>
          <w:color w:val="000000"/>
          <w:sz w:val="22"/>
          <w:szCs w:val="22"/>
        </w:rPr>
        <w:t>Nos reajustes subsequentes o termo inicial do período de correção monetária ou reajuste será a data a que o reajuste anterior tiver se referido.</w:t>
      </w:r>
    </w:p>
    <w:p w:rsidR="00AD6EE6" w:rsidRPr="00AD6EE6" w:rsidRDefault="00AD6EE6" w:rsidP="00AD6EE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D6EE6">
        <w:rPr>
          <w:rFonts w:ascii="Calibri" w:eastAsia="Calibri" w:hAnsi="Calibri" w:cs="Calibri"/>
          <w:color w:val="000000"/>
          <w:sz w:val="22"/>
          <w:szCs w:val="22"/>
        </w:rPr>
        <w:t>São nulos de pleno direito quaisquer expedientes que, na apuração do índice de reajuste, produzam efeitos financeiros equivalentes aos de reajuste de periodicidade inferior à anual.</w:t>
      </w:r>
    </w:p>
    <w:p w:rsidR="00AD6EE6" w:rsidRPr="00AD6EE6" w:rsidRDefault="00AD6EE6" w:rsidP="00AD6EE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D6EE6">
        <w:rPr>
          <w:rFonts w:ascii="Calibri" w:eastAsia="Calibri" w:hAnsi="Calibri" w:cs="Calibri"/>
          <w:color w:val="000000"/>
          <w:sz w:val="22"/>
          <w:szCs w:val="22"/>
        </w:rPr>
        <w:t>A prorrogação contratual sem a solicitação do reajuste implica a preclusão deste, sem prejuízo dos futuros reajustes nos termos pactuados.</w:t>
      </w:r>
    </w:p>
    <w:p w:rsidR="00AD6EE6" w:rsidRPr="00AD6EE6" w:rsidRDefault="00AD6EE6" w:rsidP="00AD6EE6">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D6EE6">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AD6EE6" w:rsidRDefault="00AD6EE6">
      <w:pPr>
        <w:tabs>
          <w:tab w:val="left" w:pos="567"/>
        </w:tabs>
        <w:jc w:val="both"/>
      </w:pPr>
    </w:p>
    <w:p w:rsidR="00EE1164" w:rsidRDefault="00EF752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5" w:name="_heading=h.3whwml4" w:colFirst="0" w:colLast="0"/>
      <w:bookmarkEnd w:id="25"/>
      <w:r>
        <w:rPr>
          <w:rFonts w:ascii="Calibri" w:eastAsia="Calibri" w:hAnsi="Calibri" w:cs="Calibri"/>
          <w:color w:val="000000"/>
          <w:sz w:val="22"/>
          <w:szCs w:val="22"/>
        </w:rPr>
        <w:t>HIPÓTESES E CRITÉRIOS DE REVISÃO E REPACTUAÇÃO DE PREÇOS, INCLUSIVE EM RAZÃO DO DESEQUILÍBRIO ECONÔMICO-FINANCEIRO</w:t>
      </w:r>
    </w:p>
    <w:p w:rsidR="00EE1164" w:rsidRDefault="00EE1164">
      <w:pPr>
        <w:tabs>
          <w:tab w:val="left" w:pos="567"/>
        </w:tabs>
        <w:jc w:val="both"/>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w:t>
      </w:r>
      <w:r w:rsidR="00542C1A">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542C1A">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542C1A">
        <w:rPr>
          <w:rFonts w:ascii="Calibri" w:eastAsia="Calibri" w:hAnsi="Calibri" w:cs="Calibri"/>
          <w:color w:val="000000"/>
          <w:sz w:val="22"/>
          <w:szCs w:val="22"/>
        </w:rPr>
        <w:t xml:space="preserve">13.24 a 13.28 </w:t>
      </w:r>
      <w:r>
        <w:rPr>
          <w:rFonts w:ascii="Calibri" w:eastAsia="Calibri" w:hAnsi="Calibri" w:cs="Calibri"/>
          <w:color w:val="000000"/>
          <w:sz w:val="22"/>
          <w:szCs w:val="22"/>
        </w:rPr>
        <w:t xml:space="preserve">do </w:t>
      </w:r>
      <w:r>
        <w:rPr>
          <w:rFonts w:ascii="Calibri" w:eastAsia="Calibri" w:hAnsi="Calibri" w:cs="Calibri"/>
          <w:sz w:val="22"/>
          <w:szCs w:val="22"/>
        </w:rPr>
        <w:t>Projeto Básico</w:t>
      </w:r>
      <w:r w:rsidR="00542C1A">
        <w:rPr>
          <w:rFonts w:ascii="Calibri" w:eastAsia="Calibri" w:hAnsi="Calibri" w:cs="Calibri"/>
          <w:color w:val="000000"/>
          <w:sz w:val="22"/>
          <w:szCs w:val="22"/>
        </w:rPr>
        <w:t>.</w:t>
      </w:r>
    </w:p>
    <w:p w:rsidR="00EE1164" w:rsidRDefault="00EE1164">
      <w:pPr>
        <w:tabs>
          <w:tab w:val="left" w:pos="567"/>
        </w:tabs>
        <w:jc w:val="both"/>
      </w:pPr>
    </w:p>
    <w:p w:rsidR="00542C1A" w:rsidRPr="00542C1A" w:rsidRDefault="00542C1A" w:rsidP="00542C1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42C1A">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rsidR="00542C1A" w:rsidRPr="00542C1A" w:rsidRDefault="00542C1A" w:rsidP="00542C1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42C1A">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comprobatória da variação de preços.</w:t>
      </w:r>
    </w:p>
    <w:p w:rsidR="00542C1A" w:rsidRPr="00542C1A" w:rsidRDefault="00542C1A" w:rsidP="00542C1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42C1A">
        <w:rPr>
          <w:rFonts w:ascii="Calibri" w:eastAsia="Calibri" w:hAnsi="Calibri" w:cs="Calibri"/>
          <w:color w:val="000000"/>
          <w:sz w:val="22"/>
          <w:szCs w:val="22"/>
        </w:rPr>
        <w:lastRenderedPageBreak/>
        <w:t>Protocolado o pedido, caberá ao CONTRATANTE confirmar a ocorrência de fato extraordinário, bem como realizar nova pesquisa de preços atualizada.</w:t>
      </w:r>
    </w:p>
    <w:p w:rsidR="00542C1A" w:rsidRPr="00542C1A" w:rsidRDefault="00542C1A" w:rsidP="00542C1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42C1A">
        <w:rPr>
          <w:rFonts w:ascii="Calibri" w:eastAsia="Calibri" w:hAnsi="Calibri" w:cs="Calibri"/>
          <w:color w:val="000000"/>
          <w:sz w:val="22"/>
          <w:szCs w:val="22"/>
        </w:rPr>
        <w:t>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licitação ou contratação direta.</w:t>
      </w:r>
    </w:p>
    <w:p w:rsidR="00542C1A" w:rsidRPr="00542C1A" w:rsidRDefault="00542C1A" w:rsidP="00542C1A">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42C1A">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adequá-lo ao praticado no mercado.</w:t>
      </w:r>
    </w:p>
    <w:p w:rsidR="00EE1164" w:rsidRDefault="00EE1164">
      <w:pPr>
        <w:tabs>
          <w:tab w:val="left" w:pos="567"/>
        </w:tabs>
        <w:jc w:val="both"/>
      </w:pPr>
    </w:p>
    <w:p w:rsidR="00EE1164" w:rsidRDefault="00EF752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6" w:name="_heading=h.2bn6wsx" w:colFirst="0" w:colLast="0"/>
      <w:bookmarkEnd w:id="26"/>
      <w:r>
        <w:rPr>
          <w:rFonts w:ascii="Calibri" w:eastAsia="Calibri" w:hAnsi="Calibri" w:cs="Calibri"/>
          <w:color w:val="000000"/>
          <w:sz w:val="22"/>
          <w:szCs w:val="22"/>
        </w:rPr>
        <w:t>INDICAÇÃO DOS PRAZOS DE VALIDADE DAS PROPOSTAS</w:t>
      </w:r>
    </w:p>
    <w:p w:rsidR="00EE1164" w:rsidRDefault="00EE1164">
      <w:pPr>
        <w:tabs>
          <w:tab w:val="left" w:pos="567"/>
        </w:tabs>
        <w:jc w:val="both"/>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EE1164" w:rsidRDefault="00EE1164">
      <w:pPr>
        <w:tabs>
          <w:tab w:val="left" w:pos="567"/>
        </w:tabs>
        <w:jc w:val="both"/>
        <w:rPr>
          <w:rFonts w:ascii="Calibri" w:eastAsia="Calibri" w:hAnsi="Calibri" w:cs="Calibri"/>
          <w:color w:val="000000"/>
          <w:sz w:val="22"/>
          <w:szCs w:val="22"/>
        </w:rPr>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EE1164" w:rsidRDefault="00EE1164" w:rsidP="00BF57CC">
      <w:pPr>
        <w:tabs>
          <w:tab w:val="left" w:pos="567"/>
        </w:tabs>
        <w:jc w:val="both"/>
      </w:pPr>
    </w:p>
    <w:p w:rsidR="00EE1164" w:rsidRDefault="00EF752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7" w:name="_heading=h.qsh70q" w:colFirst="0" w:colLast="0"/>
      <w:bookmarkEnd w:id="27"/>
      <w:r>
        <w:rPr>
          <w:rFonts w:ascii="Calibri" w:eastAsia="Calibri" w:hAnsi="Calibri" w:cs="Calibri"/>
          <w:color w:val="000000"/>
          <w:sz w:val="22"/>
          <w:szCs w:val="22"/>
        </w:rPr>
        <w:t>CONDIÇÕES PARA O RECEBIMENTO DO OBJETO DA LICITAÇÃO</w:t>
      </w:r>
    </w:p>
    <w:p w:rsidR="00EE1164" w:rsidRDefault="00EE1164">
      <w:pPr>
        <w:tabs>
          <w:tab w:val="left" w:pos="567"/>
        </w:tabs>
        <w:jc w:val="both"/>
      </w:pP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entrega dos objetos deverá ser realizada conforme cronograma físico-financ</w:t>
      </w:r>
      <w:r w:rsidR="00346AE3">
        <w:rPr>
          <w:rFonts w:ascii="Calibri" w:eastAsia="Calibri" w:hAnsi="Calibri" w:cs="Calibri"/>
          <w:sz w:val="22"/>
          <w:szCs w:val="22"/>
        </w:rPr>
        <w:t>eiro disposto no Projeto Básico</w:t>
      </w:r>
      <w:r>
        <w:rPr>
          <w:rFonts w:ascii="Calibri" w:eastAsia="Calibri" w:hAnsi="Calibri" w:cs="Calibri"/>
          <w:sz w:val="22"/>
          <w:szCs w:val="22"/>
        </w:rPr>
        <w:t>.</w:t>
      </w:r>
    </w:p>
    <w:p w:rsidR="00EE1164" w:rsidRPr="009B1BCC" w:rsidRDefault="00346AE3">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346AE3">
        <w:rPr>
          <w:rFonts w:ascii="Calibri" w:eastAsia="Calibri" w:hAnsi="Calibri" w:cs="Calibri"/>
          <w:sz w:val="22"/>
          <w:szCs w:val="22"/>
        </w:rPr>
        <w:t>Os serviços serão prestados na Av</w:t>
      </w:r>
      <w:r>
        <w:rPr>
          <w:rFonts w:ascii="Calibri" w:eastAsia="Calibri" w:hAnsi="Calibri" w:cs="Calibri"/>
          <w:sz w:val="22"/>
          <w:szCs w:val="22"/>
        </w:rPr>
        <w:t>.</w:t>
      </w:r>
      <w:r w:rsidRPr="00346AE3">
        <w:rPr>
          <w:rFonts w:ascii="Calibri" w:eastAsia="Calibri" w:hAnsi="Calibri" w:cs="Calibri"/>
          <w:sz w:val="22"/>
          <w:szCs w:val="22"/>
        </w:rPr>
        <w:t xml:space="preserve"> Ministro João Alberto, Quadra 44A, Lote 05 e 06, Bairro Cidade Jardim Alvorada, </w:t>
      </w:r>
      <w:r w:rsidRPr="009B1BCC">
        <w:rPr>
          <w:rFonts w:ascii="Calibri" w:eastAsia="Calibri" w:hAnsi="Calibri" w:cs="Calibri"/>
          <w:sz w:val="22"/>
          <w:szCs w:val="22"/>
        </w:rPr>
        <w:t>Nova Xavantina/MT.</w:t>
      </w:r>
    </w:p>
    <w:p w:rsidR="00EE1164" w:rsidRPr="009B1BCC"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9B1BCC">
        <w:rPr>
          <w:rFonts w:ascii="Calibri" w:eastAsia="Calibri" w:hAnsi="Calibri" w:cs="Calibri"/>
          <w:sz w:val="22"/>
          <w:szCs w:val="22"/>
        </w:rPr>
        <w:t>Salvo quando houver disposição diversa em contrato, o recebimento se dará:</w:t>
      </w:r>
    </w:p>
    <w:p w:rsidR="00EE1164" w:rsidRPr="009B1BCC" w:rsidRDefault="00EE1164">
      <w:pPr>
        <w:pBdr>
          <w:top w:val="nil"/>
          <w:left w:val="nil"/>
          <w:bottom w:val="nil"/>
          <w:right w:val="nil"/>
          <w:between w:val="nil"/>
        </w:pBdr>
        <w:tabs>
          <w:tab w:val="left" w:pos="567"/>
        </w:tabs>
        <w:jc w:val="both"/>
        <w:rPr>
          <w:rFonts w:ascii="Calibri" w:eastAsia="Calibri" w:hAnsi="Calibri" w:cs="Calibri"/>
          <w:sz w:val="22"/>
          <w:szCs w:val="22"/>
        </w:rPr>
      </w:pPr>
    </w:p>
    <w:p w:rsidR="00EE1164" w:rsidRPr="009B1BCC"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9B1BCC">
        <w:rPr>
          <w:rFonts w:ascii="Calibri" w:eastAsia="Calibri" w:hAnsi="Calibri" w:cs="Calibri"/>
          <w:b/>
          <w:sz w:val="22"/>
          <w:szCs w:val="22"/>
        </w:rPr>
        <w:t>Em se tratando de obras e serviços, pelo fiscal do contrato ou Comissão de Recebimento:</w:t>
      </w:r>
    </w:p>
    <w:p w:rsidR="00EE1164" w:rsidRPr="009B1BCC"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9B1BCC">
        <w:rPr>
          <w:rFonts w:ascii="Calibri" w:eastAsia="Calibri" w:hAnsi="Calibri" w:cs="Calibri"/>
          <w:sz w:val="22"/>
          <w:szCs w:val="22"/>
        </w:rPr>
        <w:t>Provisoriamente, após a conclusão dos serviços, e mediante realização de vistoria para efeito de posterior verificação da conformidade dos serviços com a especificação contratual;</w:t>
      </w:r>
    </w:p>
    <w:p w:rsidR="00EE1164" w:rsidRPr="009B1BCC"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9B1BCC">
        <w:rPr>
          <w:rFonts w:ascii="Calibri" w:eastAsia="Calibri" w:hAnsi="Calibri" w:cs="Calibri"/>
          <w:sz w:val="22"/>
          <w:szCs w:val="22"/>
        </w:rPr>
        <w:t>Definitivamente, mediante nova vistoria e relatório detalhado, após as correções e complementações, comprovada a adequação do objeto aos termos contratuais, e apresentadas as respectivas documentações exigidas no Contrato.</w:t>
      </w:r>
    </w:p>
    <w:p w:rsidR="00EE1164" w:rsidRPr="009B1BCC" w:rsidRDefault="00EE1164">
      <w:pPr>
        <w:tabs>
          <w:tab w:val="left" w:pos="567"/>
        </w:tabs>
        <w:jc w:val="both"/>
      </w:pPr>
    </w:p>
    <w:p w:rsidR="00EE1164" w:rsidRPr="009B1BCC"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9B1BCC">
        <w:rPr>
          <w:rFonts w:ascii="Calibri" w:eastAsia="Calibri" w:hAnsi="Calibri" w:cs="Calibri"/>
          <w:sz w:val="22"/>
          <w:szCs w:val="22"/>
        </w:rPr>
        <w:t>Após o término dos serviços, a contratada requererá ao CONTRATANTE, por meio do Fiscal do Contrato, o recebimento provisório dos serviços que deverá ocorrer no prazo de até 30 (trinta) dias da data da solicitação.</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9B1BCC">
        <w:rPr>
          <w:rFonts w:ascii="Calibri" w:eastAsia="Calibri" w:hAnsi="Calibri" w:cs="Calibri"/>
          <w:sz w:val="22"/>
          <w:szCs w:val="22"/>
        </w:rPr>
        <w:t>A CONTRATANTE, por meio da fiscalização do Contrato, terá até 90 (noventa) dias, para verificar a adequação dos serviços recebidos com as condições contratadas e analisar os serviços</w:t>
      </w:r>
      <w:r>
        <w:rPr>
          <w:rFonts w:ascii="Calibri" w:eastAsia="Calibri" w:hAnsi="Calibri" w:cs="Calibri"/>
          <w:sz w:val="22"/>
          <w:szCs w:val="22"/>
        </w:rPr>
        <w:t xml:space="preserve"> prestados ao CONTRATANTE, para emissão do Termo de Encerramento Definitivo do Contrato.</w:t>
      </w:r>
    </w:p>
    <w:p w:rsidR="00EE1164" w:rsidRDefault="00EE1164">
      <w:pPr>
        <w:tabs>
          <w:tab w:val="left" w:pos="567"/>
        </w:tabs>
        <w:jc w:val="both"/>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CONTRATADA fica obrigada a reparar, corrigir, remover, reconstruir ou substituir, às suas expensas, no todo,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Na hipótese da necessidade de correção, será estabelecido um prazo para que a CONTRATADA, às suas expensas, complemente ou refaça os serviços rejeitados. Aceito e aprovado o serviço, a </w:t>
      </w:r>
      <w:r>
        <w:rPr>
          <w:rFonts w:ascii="Calibri" w:eastAsia="Calibri" w:hAnsi="Calibri" w:cs="Calibri"/>
          <w:sz w:val="22"/>
          <w:szCs w:val="22"/>
        </w:rPr>
        <w:lastRenderedPageBreak/>
        <w:t>CONTRATANTE emitirá Termo de Encerramento Definitivo do Contrato que deverá ser assinado por representante autorizado da CONTRATADA, possibilitando a liberação da caução contratual.</w:t>
      </w:r>
    </w:p>
    <w:p w:rsidR="00EE1164" w:rsidRDefault="00EE1164">
      <w:pPr>
        <w:tabs>
          <w:tab w:val="left" w:pos="567"/>
        </w:tabs>
        <w:jc w:val="both"/>
      </w:pP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última Nota Fiscal de serviços somente será encaminhada para pagamento após emissão do Termo de Encerramento Provisório do Contrato, que deverá ser anexado ao processo para liberação e pagamento.</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O Termo de Recebimento Definitivo das obras e serviços, não isenta a CONTRATADA das responsabilidades estabelecidas pelo</w:t>
      </w:r>
      <w:hyperlink r:id="rId83">
        <w:r>
          <w:rPr>
            <w:rFonts w:ascii="Calibri" w:eastAsia="Calibri" w:hAnsi="Calibri" w:cs="Calibri"/>
            <w:sz w:val="22"/>
            <w:szCs w:val="22"/>
          </w:rPr>
          <w:t xml:space="preserve"> </w:t>
        </w:r>
      </w:hyperlink>
      <w:hyperlink r:id="rId84">
        <w:r>
          <w:rPr>
            <w:rFonts w:ascii="Calibri" w:eastAsia="Calibri" w:hAnsi="Calibri" w:cs="Calibri"/>
            <w:sz w:val="22"/>
            <w:szCs w:val="22"/>
          </w:rPr>
          <w:t>Código Civil Brasileiro</w:t>
        </w:r>
      </w:hyperlink>
      <w:r>
        <w:rPr>
          <w:rFonts w:ascii="Calibri" w:eastAsia="Calibri" w:hAnsi="Calibri" w:cs="Calibri"/>
          <w:sz w:val="22"/>
          <w:szCs w:val="22"/>
        </w:rPr>
        <w:t xml:space="preserve"> e</w:t>
      </w:r>
      <w:hyperlink r:id="rId85">
        <w:r>
          <w:rPr>
            <w:rFonts w:ascii="Calibri" w:eastAsia="Calibri" w:hAnsi="Calibri" w:cs="Calibri"/>
            <w:sz w:val="22"/>
            <w:szCs w:val="22"/>
          </w:rPr>
          <w:t xml:space="preserve"> </w:t>
        </w:r>
      </w:hyperlink>
      <w:hyperlink r:id="rId86">
        <w:r>
          <w:rPr>
            <w:rFonts w:ascii="Calibri" w:eastAsia="Calibri" w:hAnsi="Calibri" w:cs="Calibri"/>
            <w:sz w:val="22"/>
            <w:szCs w:val="22"/>
          </w:rPr>
          <w:t>Código de Defesa do Consumidor</w:t>
        </w:r>
      </w:hyperlink>
      <w:r>
        <w:rPr>
          <w:rFonts w:ascii="Calibri" w:eastAsia="Calibri" w:hAnsi="Calibri" w:cs="Calibri"/>
          <w:sz w:val="22"/>
          <w:szCs w:val="22"/>
        </w:rPr>
        <w:t>.</w:t>
      </w:r>
    </w:p>
    <w:p w:rsidR="00EE1164" w:rsidRDefault="00EE1164">
      <w:pPr>
        <w:pBdr>
          <w:top w:val="nil"/>
          <w:left w:val="nil"/>
          <w:bottom w:val="nil"/>
          <w:right w:val="nil"/>
          <w:between w:val="nil"/>
        </w:pBdr>
        <w:tabs>
          <w:tab w:val="left" w:pos="567"/>
        </w:tabs>
        <w:jc w:val="both"/>
        <w:rPr>
          <w:rFonts w:ascii="Calibri" w:eastAsia="Calibri" w:hAnsi="Calibri" w:cs="Calibri"/>
          <w:sz w:val="22"/>
          <w:szCs w:val="22"/>
        </w:rPr>
      </w:pPr>
    </w:p>
    <w:p w:rsidR="00EE1164" w:rsidRDefault="00EF7522">
      <w:pPr>
        <w:pBdr>
          <w:top w:val="nil"/>
          <w:left w:val="nil"/>
          <w:bottom w:val="nil"/>
          <w:right w:val="nil"/>
          <w:between w:val="nil"/>
        </w:pBdr>
        <w:tabs>
          <w:tab w:val="left" w:pos="567"/>
        </w:tabs>
        <w:jc w:val="both"/>
        <w:rPr>
          <w:rFonts w:ascii="Calibri" w:eastAsia="Calibri" w:hAnsi="Calibri" w:cs="Calibri"/>
          <w:sz w:val="22"/>
          <w:szCs w:val="22"/>
        </w:rPr>
      </w:pPr>
      <w:r>
        <w:rPr>
          <w:rFonts w:ascii="Calibri" w:eastAsia="Calibri" w:hAnsi="Calibri" w:cs="Calibri"/>
          <w:sz w:val="22"/>
          <w:szCs w:val="22"/>
        </w:rPr>
        <w:t>DA ACEITAÇÃO/RECUSA</w:t>
      </w:r>
    </w:p>
    <w:p w:rsidR="00EE1164" w:rsidRDefault="00EF7522">
      <w:pPr>
        <w:pBdr>
          <w:top w:val="nil"/>
          <w:left w:val="nil"/>
          <w:bottom w:val="nil"/>
          <w:right w:val="nil"/>
          <w:between w:val="nil"/>
        </w:pBdr>
        <w:tabs>
          <w:tab w:val="left" w:pos="567"/>
        </w:tabs>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Critérios de aceitação ou recusa:</w:t>
      </w:r>
    </w:p>
    <w:p w:rsidR="00EE1164" w:rsidRDefault="00EE1164">
      <w:pPr>
        <w:pBdr>
          <w:top w:val="nil"/>
          <w:left w:val="nil"/>
          <w:bottom w:val="nil"/>
          <w:right w:val="nil"/>
          <w:between w:val="nil"/>
        </w:pBdr>
        <w:tabs>
          <w:tab w:val="left" w:pos="567"/>
        </w:tabs>
        <w:jc w:val="both"/>
        <w:rPr>
          <w:rFonts w:ascii="Calibri" w:eastAsia="Calibri" w:hAnsi="Calibri" w:cs="Calibri"/>
          <w:sz w:val="22"/>
          <w:szCs w:val="22"/>
        </w:rPr>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causa impeditiva para o cumprimento dos prazos, a CONTRATADA deverá apresentar justificativa por escrito ao fiscal da contratação solicitando a dilação de prazo, que por sua vez analisará e tomará as necessárias providências para a aceitação ou não das justificativas apresentadas.</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Sendo considerada insatisfatória a prestação dos objetos, será lavrado Termo de Recusa, no qual se consignará as desconformidades, devendo a CONTRATADA sanar as situações verificadas.</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notificação à CONTRATADA, o prazo decorrido até então, para recebimento definitivo, será desconsiderado, iniciando-se nova contagem assim que sanadas as inconsistências.</w:t>
      </w: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Na hipótese de irregularidade não sanada pela CONTRATADA, o Fiscal responsável reduzirá a termo os fatos ocorridos e encaminhará à Autoridade Competente, para procedimentos inerentes à aplicação de penalidades.</w:t>
      </w:r>
    </w:p>
    <w:p w:rsidR="00EE1164" w:rsidRDefault="00EE1164">
      <w:pPr>
        <w:tabs>
          <w:tab w:val="left" w:pos="567"/>
        </w:tabs>
        <w:jc w:val="both"/>
      </w:pP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proofErr w:type="gramStart"/>
      <w:r>
        <w:rPr>
          <w:rFonts w:ascii="Calibri" w:eastAsia="Calibri" w:hAnsi="Calibri" w:cs="Calibri"/>
          <w:sz w:val="22"/>
          <w:szCs w:val="22"/>
        </w:rPr>
        <w:t>A(</w:t>
      </w:r>
      <w:proofErr w:type="gramEnd"/>
      <w:r>
        <w:rPr>
          <w:rFonts w:ascii="Calibri" w:eastAsia="Calibri" w:hAnsi="Calibri" w:cs="Calibri"/>
          <w:sz w:val="22"/>
          <w:szCs w:val="22"/>
        </w:rPr>
        <w:t>s) nota(s) fiscal(</w:t>
      </w:r>
      <w:proofErr w:type="spellStart"/>
      <w:r>
        <w:rPr>
          <w:rFonts w:ascii="Calibri" w:eastAsia="Calibri" w:hAnsi="Calibri" w:cs="Calibri"/>
          <w:sz w:val="22"/>
          <w:szCs w:val="22"/>
        </w:rPr>
        <w:t>is</w:t>
      </w:r>
      <w:proofErr w:type="spellEnd"/>
      <w:r>
        <w:rPr>
          <w:rFonts w:ascii="Calibri" w:eastAsia="Calibri" w:hAnsi="Calibri" w:cs="Calibri"/>
          <w:sz w:val="22"/>
          <w:szCs w:val="22"/>
        </w:rPr>
        <w:t>) deverá(</w:t>
      </w:r>
      <w:proofErr w:type="spellStart"/>
      <w:r>
        <w:rPr>
          <w:rFonts w:ascii="Calibri" w:eastAsia="Calibri" w:hAnsi="Calibri" w:cs="Calibri"/>
          <w:sz w:val="22"/>
          <w:szCs w:val="22"/>
        </w:rPr>
        <w:t>ão</w:t>
      </w:r>
      <w:proofErr w:type="spellEnd"/>
      <w:r>
        <w:rPr>
          <w:rFonts w:ascii="Calibri" w:eastAsia="Calibri" w:hAnsi="Calibri" w:cs="Calibri"/>
          <w:sz w:val="22"/>
          <w:szCs w:val="22"/>
        </w:rPr>
        <w:t>) ser entregue(s) ao fiscal do contrato.</w:t>
      </w:r>
    </w:p>
    <w:p w:rsidR="00EE1164" w:rsidRDefault="00EE1164">
      <w:pPr>
        <w:tabs>
          <w:tab w:val="left" w:pos="567"/>
        </w:tabs>
        <w:jc w:val="both"/>
      </w:pPr>
    </w:p>
    <w:p w:rsidR="00EE1164" w:rsidRDefault="00EF752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8" w:name="_heading=h.3as4poj" w:colFirst="0" w:colLast="0"/>
      <w:bookmarkEnd w:id="28"/>
      <w:r>
        <w:rPr>
          <w:rFonts w:ascii="Calibri" w:eastAsia="Calibri" w:hAnsi="Calibri" w:cs="Calibri"/>
          <w:color w:val="000000"/>
          <w:sz w:val="22"/>
          <w:szCs w:val="22"/>
        </w:rPr>
        <w:t>PREVISÃO SOBRE A ADMISSÃO OU NÃO DE SUBCONTRATAÇÃO</w:t>
      </w:r>
    </w:p>
    <w:p w:rsidR="00EE1164" w:rsidRDefault="00EE1164">
      <w:pPr>
        <w:tabs>
          <w:tab w:val="left" w:pos="567"/>
        </w:tabs>
        <w:jc w:val="both"/>
        <w:rPr>
          <w:rFonts w:ascii="Calibri" w:eastAsia="Calibri" w:hAnsi="Calibri" w:cs="Calibri"/>
          <w:sz w:val="22"/>
          <w:szCs w:val="22"/>
        </w:rPr>
      </w:pPr>
    </w:p>
    <w:p w:rsidR="00EE1164" w:rsidRPr="001074A1" w:rsidRDefault="00EF7522">
      <w:pPr>
        <w:numPr>
          <w:ilvl w:val="1"/>
          <w:numId w:val="3"/>
        </w:numPr>
        <w:tabs>
          <w:tab w:val="left" w:pos="567"/>
        </w:tabs>
        <w:ind w:left="0" w:firstLine="0"/>
        <w:jc w:val="both"/>
        <w:rPr>
          <w:rFonts w:ascii="Calibri" w:eastAsia="Calibri" w:hAnsi="Calibri" w:cs="Calibri"/>
          <w:color w:val="000000"/>
          <w:sz w:val="22"/>
          <w:szCs w:val="22"/>
        </w:rPr>
      </w:pPr>
      <w:r w:rsidRPr="001074A1">
        <w:rPr>
          <w:rFonts w:ascii="Calibri" w:eastAsia="Calibri" w:hAnsi="Calibri" w:cs="Calibri"/>
          <w:sz w:val="22"/>
          <w:szCs w:val="22"/>
        </w:rPr>
        <w:t>Nos termos do</w:t>
      </w:r>
      <w:hyperlink r:id="rId87" w:anchor=":~:text=julho%20de%201991.-,Art.%20122,-.%20Na%20execu%C3%A7%C3%A3o%20do">
        <w:r w:rsidRPr="001074A1">
          <w:rPr>
            <w:rFonts w:ascii="Calibri" w:eastAsia="Calibri" w:hAnsi="Calibri" w:cs="Calibri"/>
            <w:sz w:val="22"/>
            <w:szCs w:val="22"/>
          </w:rPr>
          <w:t xml:space="preserve"> </w:t>
        </w:r>
      </w:hyperlink>
      <w:hyperlink r:id="rId88" w:anchor=":~:text=julho%20de%201991.-,Art.%20122,-.%20Na%20execu%C3%A7%C3%A3o%20do">
        <w:r w:rsidRPr="001074A1">
          <w:rPr>
            <w:rFonts w:ascii="Calibri" w:eastAsia="Calibri" w:hAnsi="Calibri" w:cs="Calibri"/>
            <w:sz w:val="22"/>
            <w:szCs w:val="22"/>
          </w:rPr>
          <w:t>art. 122 da Lei Federal nº 14.133/2021</w:t>
        </w:r>
      </w:hyperlink>
      <w:r w:rsidRPr="001074A1">
        <w:rPr>
          <w:rFonts w:ascii="Calibri" w:eastAsia="Calibri" w:hAnsi="Calibri" w:cs="Calibri"/>
          <w:sz w:val="22"/>
          <w:szCs w:val="22"/>
        </w:rPr>
        <w:t xml:space="preserve">, a CONTRATADA só poderá subcontratar </w:t>
      </w:r>
      <w:r w:rsidR="001074A1" w:rsidRPr="001074A1">
        <w:rPr>
          <w:rFonts w:ascii="Calibri" w:eastAsia="Calibri" w:hAnsi="Calibri" w:cs="Calibri"/>
          <w:sz w:val="22"/>
          <w:szCs w:val="22"/>
        </w:rPr>
        <w:t>com autorização do CONTRATANTE.</w:t>
      </w:r>
    </w:p>
    <w:p w:rsidR="00EE1164" w:rsidRPr="001074A1" w:rsidRDefault="00EE1164">
      <w:pPr>
        <w:tabs>
          <w:tab w:val="left" w:pos="567"/>
        </w:tabs>
        <w:jc w:val="both"/>
      </w:pPr>
    </w:p>
    <w:p w:rsidR="00EE1164" w:rsidRPr="001074A1"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1074A1">
        <w:rPr>
          <w:rFonts w:ascii="Calibri" w:eastAsia="Calibri" w:hAnsi="Calibri" w:cs="Calibri"/>
          <w:sz w:val="22"/>
          <w:szCs w:val="22"/>
        </w:rPr>
        <w:t>Cabe ao contratado propor a subcontratação por meio de petição fundamentada dirigida ao gestor e devidamente acompanhada da indicação do subcontratado e sua documentação, cabendo à administração decidir fundamentadamente sobre o pedido.</w:t>
      </w:r>
    </w:p>
    <w:p w:rsidR="00EE1164" w:rsidRPr="001074A1"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1074A1">
        <w:rPr>
          <w:rFonts w:ascii="Calibri" w:eastAsia="Calibri" w:hAnsi="Calibri" w:cs="Calibri"/>
          <w:sz w:val="22"/>
          <w:szCs w:val="22"/>
        </w:rPr>
        <w:t>A CONTRATADA apresentará ao CONTRATANTE a documentação que comprove a capacidade técnica do subcontratado, que será avaliada e juntada aos autos do processo correspondente.</w:t>
      </w:r>
    </w:p>
    <w:p w:rsidR="00EE1164" w:rsidRPr="001074A1"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1074A1">
        <w:rPr>
          <w:rFonts w:ascii="Calibri" w:eastAsia="Calibri" w:hAnsi="Calibri" w:cs="Calibri"/>
          <w:sz w:val="22"/>
          <w:szCs w:val="22"/>
        </w:rPr>
        <w:t>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rsidR="00EE1164" w:rsidRPr="001074A1"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1074A1">
        <w:rPr>
          <w:rFonts w:ascii="Calibri" w:eastAsia="Calibri" w:hAnsi="Calibri" w:cs="Calibri"/>
          <w:sz w:val="22"/>
          <w:szCs w:val="22"/>
        </w:rPr>
        <w:t>Ficam vedadas a subcontratação da totalidade do objeto, a subcontratação da parcela que tenha sido critério de comprovação da qualificação técnica, quando da realização do procedimento de contratação.</w:t>
      </w:r>
    </w:p>
    <w:p w:rsidR="00EE1164" w:rsidRPr="001074A1" w:rsidRDefault="00EE1164">
      <w:pPr>
        <w:tabs>
          <w:tab w:val="left" w:pos="567"/>
        </w:tabs>
        <w:jc w:val="both"/>
      </w:pPr>
    </w:p>
    <w:p w:rsidR="00EE1164" w:rsidRPr="001074A1"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1074A1">
        <w:rPr>
          <w:rFonts w:ascii="Calibri" w:eastAsia="Calibri" w:hAnsi="Calibri" w:cs="Calibri"/>
          <w:sz w:val="22"/>
          <w:szCs w:val="22"/>
        </w:rPr>
        <w:t>A subcontratação não exonera o contratado da responsabilidade pela execução de todo o objeto contratual na forma e no prazo previsto em contrato.</w:t>
      </w:r>
    </w:p>
    <w:p w:rsidR="00EE1164" w:rsidRDefault="00EE1164">
      <w:pPr>
        <w:tabs>
          <w:tab w:val="left" w:pos="567"/>
        </w:tabs>
        <w:jc w:val="both"/>
      </w:pPr>
    </w:p>
    <w:p w:rsidR="00EE1164" w:rsidRDefault="00EF752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9" w:name="_heading=h.1pxezwc" w:colFirst="0" w:colLast="0"/>
      <w:bookmarkEnd w:id="29"/>
      <w:r>
        <w:rPr>
          <w:rFonts w:ascii="Calibri" w:eastAsia="Calibri" w:hAnsi="Calibri" w:cs="Calibri"/>
          <w:color w:val="000000"/>
          <w:sz w:val="22"/>
          <w:szCs w:val="22"/>
        </w:rPr>
        <w:lastRenderedPageBreak/>
        <w:t>DEFINIÇÃO DOS CRITÉRIOS DE FIXAÇÃO DO VALOR DAS MULTAS DE MORA POR INADIMPLÊNCIA CONTRATUAL</w:t>
      </w:r>
    </w:p>
    <w:p w:rsidR="00EE1164" w:rsidRDefault="00EE1164">
      <w:pPr>
        <w:tabs>
          <w:tab w:val="left" w:pos="567"/>
        </w:tabs>
        <w:jc w:val="both"/>
        <w:rPr>
          <w:rFonts w:ascii="Calibri" w:eastAsia="Calibri" w:hAnsi="Calibri" w:cs="Calibri"/>
          <w:sz w:val="22"/>
          <w:szCs w:val="22"/>
        </w:rPr>
      </w:pP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Os critérios de fixação do valor de multas de mora por inadimplência contratual estão disciplinados no </w:t>
      </w:r>
      <w:r w:rsidR="00497189">
        <w:rPr>
          <w:rFonts w:ascii="Calibri" w:eastAsia="Calibri" w:hAnsi="Calibri" w:cs="Calibri"/>
          <w:sz w:val="22"/>
          <w:szCs w:val="22"/>
        </w:rPr>
        <w:t>tópico</w:t>
      </w:r>
      <w:r>
        <w:rPr>
          <w:rFonts w:ascii="Calibri" w:eastAsia="Calibri" w:hAnsi="Calibri" w:cs="Calibri"/>
          <w:sz w:val="22"/>
          <w:szCs w:val="22"/>
        </w:rPr>
        <w:t xml:space="preserve"> </w:t>
      </w:r>
      <w:r w:rsidR="00497189">
        <w:rPr>
          <w:rFonts w:ascii="Calibri" w:eastAsia="Calibri" w:hAnsi="Calibri" w:cs="Calibri"/>
          <w:sz w:val="22"/>
          <w:szCs w:val="22"/>
        </w:rPr>
        <w:t>15 do Projeto Básico.</w:t>
      </w:r>
    </w:p>
    <w:p w:rsidR="00EE1164" w:rsidRDefault="00EE1164">
      <w:pPr>
        <w:tabs>
          <w:tab w:val="left" w:pos="567"/>
        </w:tabs>
        <w:jc w:val="both"/>
        <w:rPr>
          <w:rFonts w:ascii="Calibri" w:eastAsia="Calibri" w:hAnsi="Calibri" w:cs="Calibri"/>
          <w:sz w:val="22"/>
          <w:szCs w:val="22"/>
        </w:rPr>
      </w:pPr>
    </w:p>
    <w:p w:rsidR="001A5312" w:rsidRPr="001A5312" w:rsidRDefault="001A5312" w:rsidP="001A531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A5312">
        <w:rPr>
          <w:rFonts w:ascii="Calibri" w:eastAsia="Calibri" w:hAnsi="Calibri" w:cs="Calibri"/>
          <w:sz w:val="22"/>
          <w:szCs w:val="22"/>
        </w:rPr>
        <w:t xml:space="preserve">O LICITANTE ou a CONTRATADA que incorra nas infrações previstas no </w:t>
      </w:r>
      <w:hyperlink r:id="rId89" w:anchor=":~:text=E%20SAN%C3%87%C3%95ES%20ADMINISTRATIVAS-,Art.%20155,-.%20O%20licitante">
        <w:r w:rsidRPr="001A5312">
          <w:rPr>
            <w:rFonts w:ascii="Calibri" w:eastAsia="Calibri" w:hAnsi="Calibri" w:cs="Calibri"/>
            <w:sz w:val="22"/>
            <w:szCs w:val="22"/>
          </w:rPr>
          <w:t>art. 155, da Lei Federal nº 14.133/2021</w:t>
        </w:r>
      </w:hyperlink>
      <w:r w:rsidRPr="001A5312">
        <w:rPr>
          <w:rFonts w:ascii="Calibri" w:eastAsia="Calibri" w:hAnsi="Calibri" w:cs="Calibri"/>
          <w:sz w:val="22"/>
          <w:szCs w:val="22"/>
        </w:rPr>
        <w:t>, apuradas em regular processo administrativo com garantia de contraditório e ampla defesa, sujeita-se às seguintes sanções:</w:t>
      </w:r>
    </w:p>
    <w:p w:rsidR="001A5312" w:rsidRDefault="001A5312" w:rsidP="001A5312">
      <w:pPr>
        <w:pBdr>
          <w:top w:val="nil"/>
          <w:left w:val="nil"/>
          <w:bottom w:val="nil"/>
          <w:right w:val="nil"/>
          <w:between w:val="nil"/>
        </w:pBdr>
        <w:jc w:val="both"/>
        <w:rPr>
          <w:color w:val="000000"/>
        </w:rPr>
      </w:pPr>
    </w:p>
    <w:p w:rsidR="001A5312" w:rsidRPr="001A5312" w:rsidRDefault="001A5312" w:rsidP="001A5312">
      <w:pPr>
        <w:pStyle w:val="PargrafodaLista"/>
        <w:numPr>
          <w:ilvl w:val="3"/>
          <w:numId w:val="3"/>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1A5312">
        <w:rPr>
          <w:rFonts w:ascii="Calibri" w:eastAsia="Calibri" w:hAnsi="Calibri" w:cs="Calibri"/>
          <w:color w:val="000000"/>
          <w:sz w:val="22"/>
          <w:szCs w:val="22"/>
        </w:rPr>
        <w:t>Advertência.</w:t>
      </w:r>
    </w:p>
    <w:p w:rsidR="001A5312" w:rsidRPr="001A5312" w:rsidRDefault="001A5312" w:rsidP="001A5312">
      <w:pPr>
        <w:pStyle w:val="PargrafodaLista"/>
        <w:numPr>
          <w:ilvl w:val="3"/>
          <w:numId w:val="3"/>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1A5312">
        <w:rPr>
          <w:rFonts w:ascii="Calibri" w:eastAsia="Calibri" w:hAnsi="Calibri" w:cs="Calibri"/>
          <w:color w:val="000000"/>
          <w:sz w:val="22"/>
          <w:szCs w:val="22"/>
        </w:rPr>
        <w:t>Multa.</w:t>
      </w:r>
    </w:p>
    <w:p w:rsidR="001A5312" w:rsidRPr="001A5312" w:rsidRDefault="001A5312" w:rsidP="001A5312">
      <w:pPr>
        <w:pStyle w:val="PargrafodaLista"/>
        <w:numPr>
          <w:ilvl w:val="3"/>
          <w:numId w:val="3"/>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bookmarkStart w:id="30" w:name="_heading=h.4d34og8" w:colFirst="0" w:colLast="0"/>
      <w:bookmarkEnd w:id="30"/>
      <w:r w:rsidRPr="001A5312">
        <w:rPr>
          <w:rFonts w:ascii="Calibri" w:eastAsia="Calibri" w:hAnsi="Calibri" w:cs="Calibri"/>
          <w:color w:val="000000"/>
          <w:sz w:val="22"/>
          <w:szCs w:val="22"/>
        </w:rPr>
        <w:t>Impedimento de licitar e contratar.</w:t>
      </w:r>
    </w:p>
    <w:p w:rsidR="001A5312" w:rsidRPr="001A5312" w:rsidRDefault="001A5312" w:rsidP="001A5312">
      <w:pPr>
        <w:pStyle w:val="PargrafodaLista"/>
        <w:numPr>
          <w:ilvl w:val="3"/>
          <w:numId w:val="3"/>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1A5312">
        <w:rPr>
          <w:rFonts w:ascii="Calibri" w:eastAsia="Calibri" w:hAnsi="Calibri" w:cs="Calibri"/>
          <w:color w:val="000000"/>
          <w:sz w:val="22"/>
          <w:szCs w:val="22"/>
        </w:rPr>
        <w:t>Declaração de inidoneidade para licitar ou contratar.</w:t>
      </w:r>
    </w:p>
    <w:p w:rsidR="001A5312" w:rsidRDefault="001A5312" w:rsidP="001A5312">
      <w:pPr>
        <w:pBdr>
          <w:top w:val="nil"/>
          <w:left w:val="nil"/>
          <w:bottom w:val="nil"/>
          <w:right w:val="nil"/>
          <w:between w:val="nil"/>
        </w:pBdr>
        <w:jc w:val="both"/>
        <w:rPr>
          <w:color w:val="000000"/>
        </w:rPr>
      </w:pPr>
    </w:p>
    <w:p w:rsidR="001A5312" w:rsidRPr="001A5312" w:rsidRDefault="001A5312" w:rsidP="001A531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A5312">
        <w:rPr>
          <w:rFonts w:ascii="Calibri" w:eastAsia="Calibri" w:hAnsi="Calibri" w:cs="Calibri"/>
          <w:sz w:val="22"/>
          <w:szCs w:val="22"/>
        </w:rPr>
        <w:t>A aplicação das sanções previstas não exclui, em hipótese alguma, a obrigação de reparação integral do dano causado à Administração Pública.</w:t>
      </w:r>
    </w:p>
    <w:p w:rsidR="001A5312" w:rsidRPr="001A5312" w:rsidRDefault="001A5312" w:rsidP="001A531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A5312">
        <w:rPr>
          <w:rFonts w:ascii="Calibri" w:eastAsia="Calibri" w:hAnsi="Calibri" w:cs="Calibri"/>
          <w:sz w:val="22"/>
          <w:szCs w:val="22"/>
        </w:rPr>
        <w:t>A competência para determinar a instauração do processo administrativo, julgar e aplicar as sanções é da Autoridade Máxima desta Autarquia.</w:t>
      </w:r>
    </w:p>
    <w:p w:rsidR="001A5312" w:rsidRDefault="001A5312" w:rsidP="001A5312">
      <w:pPr>
        <w:pBdr>
          <w:top w:val="nil"/>
          <w:left w:val="nil"/>
          <w:bottom w:val="nil"/>
          <w:right w:val="nil"/>
          <w:between w:val="nil"/>
        </w:pBdr>
        <w:jc w:val="both"/>
        <w:rPr>
          <w:color w:val="000000"/>
        </w:rPr>
      </w:pPr>
    </w:p>
    <w:p w:rsidR="001A5312" w:rsidRPr="001A5312" w:rsidRDefault="001A5312" w:rsidP="001A5312">
      <w:pPr>
        <w:pStyle w:val="PargrafodaLista"/>
        <w:numPr>
          <w:ilvl w:val="3"/>
          <w:numId w:val="3"/>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1A5312">
        <w:rPr>
          <w:rFonts w:ascii="Calibri" w:eastAsia="Calibri" w:hAnsi="Calibri" w:cs="Calibri"/>
          <w:color w:val="000000"/>
          <w:sz w:val="22"/>
          <w:szCs w:val="22"/>
        </w:rPr>
        <w:t>É admitida a delegação da competência, ressalvados os casos de aplicação de sanção de declaração de inidoneidade para licitar ou contratar.</w:t>
      </w:r>
    </w:p>
    <w:p w:rsidR="001A5312" w:rsidRPr="001A5312" w:rsidRDefault="001A5312" w:rsidP="001A5312">
      <w:pPr>
        <w:pStyle w:val="PargrafodaLista"/>
        <w:numPr>
          <w:ilvl w:val="3"/>
          <w:numId w:val="3"/>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1A5312">
        <w:rPr>
          <w:rFonts w:ascii="Calibri" w:eastAsia="Calibri" w:hAnsi="Calibri" w:cs="Calibri"/>
          <w:color w:val="000000"/>
          <w:sz w:val="22"/>
          <w:szCs w:val="22"/>
        </w:rPr>
        <w:t>A aplicação de qualquer das penalidades previstas realizar-se-á em processo administrativo que assegurará o contraditório e a ampla defesa, observando-se o procedimento previsto na Lei Federal nº 14.133/2021, no Decreto Estadual nº 1.525/2022 e, subsidiariamente, na Lei Estadual nº 7.692/2002.</w:t>
      </w:r>
    </w:p>
    <w:p w:rsidR="001A5312" w:rsidRDefault="001A5312" w:rsidP="001A5312">
      <w:pPr>
        <w:pBdr>
          <w:top w:val="nil"/>
          <w:left w:val="nil"/>
          <w:bottom w:val="nil"/>
          <w:right w:val="nil"/>
          <w:between w:val="nil"/>
        </w:pBdr>
        <w:jc w:val="both"/>
        <w:rPr>
          <w:color w:val="000000"/>
        </w:rPr>
      </w:pPr>
    </w:p>
    <w:p w:rsidR="001A5312" w:rsidRPr="001A5312" w:rsidRDefault="001A5312" w:rsidP="001A531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A5312">
        <w:rPr>
          <w:rFonts w:ascii="Calibri" w:eastAsia="Calibri" w:hAnsi="Calibri" w:cs="Calibri"/>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p>
    <w:p w:rsidR="001A5312" w:rsidRDefault="001A5312" w:rsidP="001A5312">
      <w:pPr>
        <w:pBdr>
          <w:top w:val="nil"/>
          <w:left w:val="nil"/>
          <w:bottom w:val="nil"/>
          <w:right w:val="nil"/>
          <w:between w:val="nil"/>
        </w:pBdr>
        <w:jc w:val="both"/>
        <w:rPr>
          <w:color w:val="000000"/>
        </w:rPr>
      </w:pPr>
    </w:p>
    <w:p w:rsidR="001A5312" w:rsidRPr="001A5312" w:rsidRDefault="001A5312" w:rsidP="001A5312">
      <w:pPr>
        <w:pStyle w:val="PargrafodaLista"/>
        <w:numPr>
          <w:ilvl w:val="3"/>
          <w:numId w:val="3"/>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1A5312">
        <w:rPr>
          <w:rFonts w:ascii="Calibri" w:eastAsia="Calibri" w:hAnsi="Calibri" w:cs="Calibri"/>
          <w:color w:val="000000"/>
          <w:sz w:val="22"/>
          <w:szCs w:val="22"/>
        </w:rPr>
        <w:t>Salvo quando houver dúvida jurídica específica, fica dispensada a elaboração de parecer jurídico nos processos que impliquem na aplicação de simples advertência.</w:t>
      </w:r>
    </w:p>
    <w:p w:rsidR="001A5312" w:rsidRDefault="001A5312" w:rsidP="001A5312">
      <w:pPr>
        <w:pBdr>
          <w:top w:val="nil"/>
          <w:left w:val="nil"/>
          <w:bottom w:val="nil"/>
          <w:right w:val="nil"/>
          <w:between w:val="nil"/>
        </w:pBdr>
        <w:jc w:val="both"/>
        <w:rPr>
          <w:color w:val="000000"/>
        </w:rPr>
      </w:pPr>
    </w:p>
    <w:p w:rsidR="001A5312" w:rsidRPr="001A5312" w:rsidRDefault="001A5312" w:rsidP="001A531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A5312">
        <w:rPr>
          <w:rFonts w:ascii="Calibri" w:eastAsia="Calibri" w:hAnsi="Calibri" w:cs="Calibri"/>
          <w:sz w:val="22"/>
          <w:szCs w:val="22"/>
        </w:rPr>
        <w:t>A sanção de multa será aplicada isolada ou cumulativamente com outras penalidades no caso de atraso injustificado ou em qualquer outro caso de inexecução que implique prejuízo ou transtorno à administração.</w:t>
      </w:r>
    </w:p>
    <w:p w:rsidR="001A5312" w:rsidRDefault="001A5312" w:rsidP="001A531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A5312">
        <w:rPr>
          <w:rFonts w:ascii="Calibri" w:eastAsia="Calibri" w:hAnsi="Calibri" w:cs="Calibri"/>
          <w:sz w:val="22"/>
          <w:szCs w:val="22"/>
        </w:rPr>
        <w:t>A multa não poderá ser inferior a 0,5% (cinco décimos por cento) nem superior a 30% (trinta por cento) do valor do contrato e será aplicada ao responsável por qualquer das infrações administrativas previstas na tabela abaixo:</w:t>
      </w:r>
    </w:p>
    <w:p w:rsidR="001A5312" w:rsidRDefault="001A5312">
      <w:pPr>
        <w:tabs>
          <w:tab w:val="left" w:pos="567"/>
        </w:tabs>
        <w:jc w:val="both"/>
        <w:rPr>
          <w:rFonts w:ascii="Calibri" w:eastAsia="Calibri" w:hAnsi="Calibri" w:cs="Calibri"/>
          <w:sz w:val="22"/>
          <w:szCs w:val="22"/>
        </w:rPr>
      </w:pPr>
    </w:p>
    <w:tbl>
      <w:tblPr>
        <w:tblW w:w="934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15"/>
        <w:gridCol w:w="2791"/>
        <w:gridCol w:w="3338"/>
      </w:tblGrid>
      <w:tr w:rsidR="005F0B28" w:rsidRPr="005F0B28" w:rsidTr="00B8400C">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5F0B28" w:rsidRPr="005F0B28" w:rsidRDefault="005F0B28" w:rsidP="00B8400C">
            <w:pPr>
              <w:pBdr>
                <w:top w:val="nil"/>
                <w:left w:val="nil"/>
                <w:bottom w:val="nil"/>
                <w:right w:val="nil"/>
                <w:between w:val="nil"/>
              </w:pBdr>
              <w:jc w:val="center"/>
              <w:rPr>
                <w:rFonts w:asciiTheme="majorHAnsi" w:hAnsiTheme="majorHAnsi" w:cstheme="majorHAnsi"/>
                <w:color w:val="000000"/>
                <w:sz w:val="20"/>
                <w:szCs w:val="20"/>
              </w:rPr>
            </w:pPr>
            <w:r w:rsidRPr="005F0B28">
              <w:rPr>
                <w:rFonts w:asciiTheme="majorHAnsi" w:hAnsiTheme="majorHAnsi" w:cstheme="majorHAnsi"/>
                <w:color w:val="000000"/>
                <w:sz w:val="20"/>
                <w:szCs w:val="20"/>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5F0B28" w:rsidRPr="005F0B28" w:rsidRDefault="005F0B28" w:rsidP="00B8400C">
            <w:pPr>
              <w:pBdr>
                <w:top w:val="nil"/>
                <w:left w:val="nil"/>
                <w:bottom w:val="nil"/>
                <w:right w:val="nil"/>
                <w:between w:val="nil"/>
              </w:pBdr>
              <w:jc w:val="center"/>
              <w:rPr>
                <w:rFonts w:asciiTheme="majorHAnsi" w:hAnsiTheme="majorHAnsi" w:cstheme="majorHAnsi"/>
                <w:color w:val="000000"/>
                <w:sz w:val="20"/>
                <w:szCs w:val="20"/>
              </w:rPr>
            </w:pPr>
            <w:r w:rsidRPr="005F0B28">
              <w:rPr>
                <w:rFonts w:asciiTheme="majorHAnsi" w:hAnsiTheme="majorHAnsi" w:cstheme="majorHAnsi"/>
                <w:color w:val="000000"/>
                <w:sz w:val="20"/>
                <w:szCs w:val="20"/>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F0B28" w:rsidRPr="005F0B28" w:rsidRDefault="005F0B28" w:rsidP="00B8400C">
            <w:pPr>
              <w:pBdr>
                <w:top w:val="nil"/>
                <w:left w:val="nil"/>
                <w:bottom w:val="nil"/>
                <w:right w:val="nil"/>
                <w:between w:val="nil"/>
              </w:pBdr>
              <w:jc w:val="center"/>
              <w:rPr>
                <w:rFonts w:asciiTheme="majorHAnsi" w:hAnsiTheme="majorHAnsi" w:cstheme="majorHAnsi"/>
                <w:color w:val="000000"/>
                <w:sz w:val="20"/>
                <w:szCs w:val="20"/>
              </w:rPr>
            </w:pPr>
            <w:r w:rsidRPr="005F0B28">
              <w:rPr>
                <w:rFonts w:asciiTheme="majorHAnsi" w:hAnsiTheme="majorHAnsi" w:cstheme="majorHAnsi"/>
                <w:color w:val="000000"/>
                <w:sz w:val="20"/>
                <w:szCs w:val="20"/>
              </w:rPr>
              <w:t>CORRESPONDÊNCIA</w:t>
            </w:r>
          </w:p>
        </w:tc>
      </w:tr>
      <w:tr w:rsidR="005F0B28" w:rsidRPr="005F0B28" w:rsidTr="00B8400C">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F0B28" w:rsidRPr="005F0B28" w:rsidRDefault="005F0B28" w:rsidP="00B8400C">
            <w:pPr>
              <w:pBdr>
                <w:top w:val="nil"/>
                <w:left w:val="nil"/>
                <w:bottom w:val="nil"/>
                <w:right w:val="nil"/>
                <w:between w:val="nil"/>
              </w:pBdr>
              <w:jc w:val="center"/>
              <w:rPr>
                <w:rFonts w:asciiTheme="majorHAnsi" w:hAnsiTheme="majorHAnsi" w:cstheme="majorHAnsi"/>
                <w:color w:val="000000"/>
                <w:sz w:val="20"/>
                <w:szCs w:val="20"/>
              </w:rPr>
            </w:pPr>
            <w:r w:rsidRPr="005F0B28">
              <w:rPr>
                <w:rFonts w:asciiTheme="majorHAnsi" w:hAnsiTheme="majorHAnsi" w:cstheme="majorHAnsi"/>
                <w:color w:val="000000"/>
                <w:sz w:val="20"/>
                <w:szCs w:val="20"/>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F0B28" w:rsidRPr="005F0B28" w:rsidRDefault="005F0B28" w:rsidP="00B8400C">
            <w:pPr>
              <w:pBdr>
                <w:top w:val="nil"/>
                <w:left w:val="nil"/>
                <w:bottom w:val="nil"/>
                <w:right w:val="nil"/>
                <w:between w:val="nil"/>
              </w:pBdr>
              <w:jc w:val="center"/>
              <w:rPr>
                <w:rFonts w:asciiTheme="majorHAnsi" w:hAnsiTheme="majorHAnsi" w:cstheme="majorHAnsi"/>
                <w:color w:val="000000"/>
                <w:sz w:val="20"/>
                <w:szCs w:val="20"/>
              </w:rPr>
            </w:pPr>
            <w:r w:rsidRPr="005F0B28">
              <w:rPr>
                <w:rFonts w:asciiTheme="majorHAnsi" w:hAnsiTheme="majorHAnsi" w:cstheme="majorHAnsi"/>
                <w:color w:val="000000"/>
                <w:sz w:val="20"/>
                <w:szCs w:val="20"/>
              </w:rPr>
              <w:t>1</w:t>
            </w:r>
          </w:p>
        </w:tc>
        <w:tc>
          <w:tcPr>
            <w:tcW w:w="3338" w:type="dxa"/>
            <w:tcBorders>
              <w:top w:val="single" w:sz="4" w:space="0" w:color="00000A"/>
              <w:left w:val="single" w:sz="4" w:space="0" w:color="00000A"/>
              <w:bottom w:val="single" w:sz="4" w:space="0" w:color="00000A"/>
              <w:right w:val="single" w:sz="4" w:space="0" w:color="00000A"/>
            </w:tcBorders>
          </w:tcPr>
          <w:p w:rsidR="005F0B28" w:rsidRPr="005F0B28" w:rsidRDefault="005F0B28" w:rsidP="00B8400C">
            <w:pPr>
              <w:pBdr>
                <w:top w:val="nil"/>
                <w:left w:val="nil"/>
                <w:bottom w:val="nil"/>
                <w:right w:val="nil"/>
                <w:between w:val="nil"/>
              </w:pBdr>
              <w:jc w:val="center"/>
              <w:rPr>
                <w:rFonts w:asciiTheme="majorHAnsi" w:hAnsiTheme="majorHAnsi" w:cstheme="majorHAnsi"/>
                <w:color w:val="000000"/>
                <w:sz w:val="20"/>
                <w:szCs w:val="20"/>
              </w:rPr>
            </w:pPr>
            <w:r w:rsidRPr="005F0B28">
              <w:rPr>
                <w:rFonts w:asciiTheme="majorHAnsi" w:hAnsiTheme="majorHAnsi" w:cstheme="majorHAnsi"/>
                <w:sz w:val="20"/>
                <w:szCs w:val="20"/>
              </w:rPr>
              <w:t>1</w:t>
            </w:r>
            <w:r w:rsidRPr="005F0B28">
              <w:rPr>
                <w:rFonts w:asciiTheme="majorHAnsi" w:hAnsiTheme="majorHAnsi" w:cstheme="majorHAnsi"/>
                <w:color w:val="000000"/>
                <w:sz w:val="20"/>
                <w:szCs w:val="20"/>
              </w:rPr>
              <w:t>%</w:t>
            </w:r>
          </w:p>
        </w:tc>
      </w:tr>
      <w:tr w:rsidR="005F0B28" w:rsidRPr="005F0B28" w:rsidTr="00B8400C">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F0B28" w:rsidRPr="005F0B28" w:rsidRDefault="005F0B28" w:rsidP="00B8400C">
            <w:pPr>
              <w:pBdr>
                <w:top w:val="nil"/>
                <w:left w:val="nil"/>
                <w:bottom w:val="nil"/>
                <w:right w:val="nil"/>
                <w:between w:val="nil"/>
              </w:pBdr>
              <w:jc w:val="center"/>
              <w:rPr>
                <w:rFonts w:asciiTheme="majorHAnsi" w:hAnsiTheme="majorHAnsi" w:cstheme="majorHAnsi"/>
                <w:color w:val="000000"/>
                <w:sz w:val="20"/>
                <w:szCs w:val="20"/>
              </w:rPr>
            </w:pPr>
            <w:r w:rsidRPr="005F0B28">
              <w:rPr>
                <w:rFonts w:asciiTheme="majorHAnsi" w:hAnsiTheme="majorHAnsi" w:cstheme="majorHAnsi"/>
                <w:color w:val="000000"/>
                <w:sz w:val="20"/>
                <w:szCs w:val="20"/>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F0B28" w:rsidRPr="005F0B28" w:rsidRDefault="005F0B28" w:rsidP="00B8400C">
            <w:pPr>
              <w:pBdr>
                <w:top w:val="nil"/>
                <w:left w:val="nil"/>
                <w:bottom w:val="nil"/>
                <w:right w:val="nil"/>
                <w:between w:val="nil"/>
              </w:pBdr>
              <w:jc w:val="center"/>
              <w:rPr>
                <w:rFonts w:asciiTheme="majorHAnsi" w:hAnsiTheme="majorHAnsi" w:cstheme="majorHAnsi"/>
                <w:color w:val="000000"/>
                <w:sz w:val="20"/>
                <w:szCs w:val="20"/>
              </w:rPr>
            </w:pPr>
            <w:r w:rsidRPr="005F0B28">
              <w:rPr>
                <w:rFonts w:asciiTheme="majorHAnsi" w:hAnsiTheme="majorHAnsi" w:cstheme="majorHAnsi"/>
                <w:color w:val="000000"/>
                <w:sz w:val="20"/>
                <w:szCs w:val="20"/>
              </w:rPr>
              <w:t>2</w:t>
            </w:r>
          </w:p>
        </w:tc>
        <w:tc>
          <w:tcPr>
            <w:tcW w:w="3338" w:type="dxa"/>
            <w:tcBorders>
              <w:top w:val="single" w:sz="4" w:space="0" w:color="00000A"/>
              <w:left w:val="single" w:sz="4" w:space="0" w:color="00000A"/>
              <w:bottom w:val="single" w:sz="4" w:space="0" w:color="00000A"/>
              <w:right w:val="single" w:sz="4" w:space="0" w:color="00000A"/>
            </w:tcBorders>
          </w:tcPr>
          <w:p w:rsidR="005F0B28" w:rsidRPr="005F0B28" w:rsidRDefault="005F0B28" w:rsidP="00B8400C">
            <w:pPr>
              <w:pBdr>
                <w:top w:val="nil"/>
                <w:left w:val="nil"/>
                <w:bottom w:val="nil"/>
                <w:right w:val="nil"/>
                <w:between w:val="nil"/>
              </w:pBdr>
              <w:jc w:val="center"/>
              <w:rPr>
                <w:rFonts w:asciiTheme="majorHAnsi" w:hAnsiTheme="majorHAnsi" w:cstheme="majorHAnsi"/>
                <w:color w:val="000000"/>
                <w:sz w:val="20"/>
                <w:szCs w:val="20"/>
              </w:rPr>
            </w:pPr>
            <w:r w:rsidRPr="005F0B28">
              <w:rPr>
                <w:rFonts w:asciiTheme="majorHAnsi" w:hAnsiTheme="majorHAnsi" w:cstheme="majorHAnsi"/>
                <w:sz w:val="20"/>
                <w:szCs w:val="20"/>
              </w:rPr>
              <w:t>1,5</w:t>
            </w:r>
            <w:r w:rsidRPr="005F0B28">
              <w:rPr>
                <w:rFonts w:asciiTheme="majorHAnsi" w:hAnsiTheme="majorHAnsi" w:cstheme="majorHAnsi"/>
                <w:color w:val="000000"/>
                <w:sz w:val="20"/>
                <w:szCs w:val="20"/>
              </w:rPr>
              <w:t>%</w:t>
            </w:r>
          </w:p>
        </w:tc>
      </w:tr>
      <w:tr w:rsidR="005F0B28" w:rsidRPr="005F0B28" w:rsidTr="00B8400C">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F0B28" w:rsidRPr="005F0B28" w:rsidRDefault="005F0B28" w:rsidP="00B8400C">
            <w:pPr>
              <w:pBdr>
                <w:top w:val="nil"/>
                <w:left w:val="nil"/>
                <w:bottom w:val="nil"/>
                <w:right w:val="nil"/>
                <w:between w:val="nil"/>
              </w:pBdr>
              <w:jc w:val="center"/>
              <w:rPr>
                <w:rFonts w:asciiTheme="majorHAnsi" w:hAnsiTheme="majorHAnsi" w:cstheme="majorHAnsi"/>
                <w:color w:val="000000"/>
                <w:sz w:val="20"/>
                <w:szCs w:val="20"/>
              </w:rPr>
            </w:pPr>
            <w:r w:rsidRPr="005F0B28">
              <w:rPr>
                <w:rFonts w:asciiTheme="majorHAnsi" w:hAnsiTheme="majorHAnsi" w:cstheme="majorHAnsi"/>
                <w:color w:val="000000"/>
                <w:sz w:val="20"/>
                <w:szCs w:val="20"/>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F0B28" w:rsidRPr="005F0B28" w:rsidRDefault="005F0B28" w:rsidP="00B8400C">
            <w:pPr>
              <w:pBdr>
                <w:top w:val="nil"/>
                <w:left w:val="nil"/>
                <w:bottom w:val="nil"/>
                <w:right w:val="nil"/>
                <w:between w:val="nil"/>
              </w:pBdr>
              <w:jc w:val="center"/>
              <w:rPr>
                <w:rFonts w:asciiTheme="majorHAnsi" w:hAnsiTheme="majorHAnsi" w:cstheme="majorHAnsi"/>
                <w:color w:val="000000"/>
                <w:sz w:val="20"/>
                <w:szCs w:val="20"/>
              </w:rPr>
            </w:pPr>
            <w:r w:rsidRPr="005F0B28">
              <w:rPr>
                <w:rFonts w:asciiTheme="majorHAnsi" w:hAnsiTheme="majorHAnsi" w:cstheme="majorHAnsi"/>
                <w:color w:val="000000"/>
                <w:sz w:val="20"/>
                <w:szCs w:val="20"/>
              </w:rPr>
              <w:t>3</w:t>
            </w:r>
          </w:p>
        </w:tc>
        <w:tc>
          <w:tcPr>
            <w:tcW w:w="3338" w:type="dxa"/>
            <w:tcBorders>
              <w:top w:val="single" w:sz="4" w:space="0" w:color="00000A"/>
              <w:left w:val="single" w:sz="4" w:space="0" w:color="00000A"/>
              <w:bottom w:val="single" w:sz="4" w:space="0" w:color="00000A"/>
              <w:right w:val="single" w:sz="4" w:space="0" w:color="00000A"/>
            </w:tcBorders>
          </w:tcPr>
          <w:p w:rsidR="005F0B28" w:rsidRPr="005F0B28" w:rsidRDefault="005F0B28" w:rsidP="00B8400C">
            <w:pPr>
              <w:pBdr>
                <w:top w:val="nil"/>
                <w:left w:val="nil"/>
                <w:bottom w:val="nil"/>
                <w:right w:val="nil"/>
                <w:between w:val="nil"/>
              </w:pBdr>
              <w:jc w:val="center"/>
              <w:rPr>
                <w:rFonts w:asciiTheme="majorHAnsi" w:hAnsiTheme="majorHAnsi" w:cstheme="majorHAnsi"/>
                <w:color w:val="000000"/>
                <w:sz w:val="20"/>
                <w:szCs w:val="20"/>
              </w:rPr>
            </w:pPr>
            <w:r w:rsidRPr="005F0B28">
              <w:rPr>
                <w:rFonts w:asciiTheme="majorHAnsi" w:hAnsiTheme="majorHAnsi" w:cstheme="majorHAnsi"/>
                <w:sz w:val="20"/>
                <w:szCs w:val="20"/>
              </w:rPr>
              <w:t>1,75</w:t>
            </w:r>
            <w:r w:rsidRPr="005F0B28">
              <w:rPr>
                <w:rFonts w:asciiTheme="majorHAnsi" w:hAnsiTheme="majorHAnsi" w:cstheme="majorHAnsi"/>
                <w:color w:val="000000"/>
                <w:sz w:val="20"/>
                <w:szCs w:val="20"/>
              </w:rPr>
              <w:t>%</w:t>
            </w:r>
          </w:p>
        </w:tc>
      </w:tr>
      <w:tr w:rsidR="005F0B28" w:rsidRPr="005F0B28" w:rsidTr="00B8400C">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F0B28" w:rsidRPr="005F0B28" w:rsidRDefault="005F0B28" w:rsidP="00B8400C">
            <w:pPr>
              <w:pBdr>
                <w:top w:val="nil"/>
                <w:left w:val="nil"/>
                <w:bottom w:val="nil"/>
                <w:right w:val="nil"/>
                <w:between w:val="nil"/>
              </w:pBdr>
              <w:jc w:val="center"/>
              <w:rPr>
                <w:rFonts w:asciiTheme="majorHAnsi" w:hAnsiTheme="majorHAnsi" w:cstheme="majorHAnsi"/>
                <w:color w:val="000000"/>
                <w:sz w:val="20"/>
                <w:szCs w:val="20"/>
              </w:rPr>
            </w:pPr>
            <w:r w:rsidRPr="005F0B28">
              <w:rPr>
                <w:rFonts w:asciiTheme="majorHAnsi" w:hAnsiTheme="majorHAnsi" w:cstheme="majorHAnsi"/>
                <w:color w:val="000000"/>
                <w:sz w:val="20"/>
                <w:szCs w:val="20"/>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F0B28" w:rsidRPr="005F0B28" w:rsidRDefault="005F0B28" w:rsidP="00B8400C">
            <w:pPr>
              <w:pBdr>
                <w:top w:val="nil"/>
                <w:left w:val="nil"/>
                <w:bottom w:val="nil"/>
                <w:right w:val="nil"/>
                <w:between w:val="nil"/>
              </w:pBdr>
              <w:jc w:val="center"/>
              <w:rPr>
                <w:rFonts w:asciiTheme="majorHAnsi" w:hAnsiTheme="majorHAnsi" w:cstheme="majorHAnsi"/>
                <w:color w:val="000000"/>
                <w:sz w:val="20"/>
                <w:szCs w:val="20"/>
              </w:rPr>
            </w:pPr>
            <w:r w:rsidRPr="005F0B28">
              <w:rPr>
                <w:rFonts w:asciiTheme="majorHAnsi" w:hAnsiTheme="majorHAnsi" w:cstheme="majorHAnsi"/>
                <w:color w:val="000000"/>
                <w:sz w:val="20"/>
                <w:szCs w:val="20"/>
              </w:rPr>
              <w:t>4</w:t>
            </w:r>
          </w:p>
        </w:tc>
        <w:tc>
          <w:tcPr>
            <w:tcW w:w="3338" w:type="dxa"/>
            <w:tcBorders>
              <w:top w:val="single" w:sz="4" w:space="0" w:color="00000A"/>
              <w:left w:val="single" w:sz="4" w:space="0" w:color="00000A"/>
              <w:bottom w:val="single" w:sz="4" w:space="0" w:color="00000A"/>
              <w:right w:val="single" w:sz="4" w:space="0" w:color="00000A"/>
            </w:tcBorders>
          </w:tcPr>
          <w:p w:rsidR="005F0B28" w:rsidRPr="005F0B28" w:rsidRDefault="005F0B28" w:rsidP="00B8400C">
            <w:pPr>
              <w:pBdr>
                <w:top w:val="nil"/>
                <w:left w:val="nil"/>
                <w:bottom w:val="nil"/>
                <w:right w:val="nil"/>
                <w:between w:val="nil"/>
              </w:pBdr>
              <w:jc w:val="center"/>
              <w:rPr>
                <w:rFonts w:asciiTheme="majorHAnsi" w:hAnsiTheme="majorHAnsi" w:cstheme="majorHAnsi"/>
                <w:color w:val="000000"/>
                <w:sz w:val="20"/>
                <w:szCs w:val="20"/>
              </w:rPr>
            </w:pPr>
            <w:r w:rsidRPr="005F0B28">
              <w:rPr>
                <w:rFonts w:asciiTheme="majorHAnsi" w:hAnsiTheme="majorHAnsi" w:cstheme="majorHAnsi"/>
                <w:sz w:val="20"/>
                <w:szCs w:val="20"/>
              </w:rPr>
              <w:t>2</w:t>
            </w:r>
            <w:r w:rsidRPr="005F0B28">
              <w:rPr>
                <w:rFonts w:asciiTheme="majorHAnsi" w:hAnsiTheme="majorHAnsi" w:cstheme="majorHAnsi"/>
                <w:color w:val="000000"/>
                <w:sz w:val="20"/>
                <w:szCs w:val="20"/>
              </w:rPr>
              <w:t>%</w:t>
            </w:r>
          </w:p>
        </w:tc>
      </w:tr>
      <w:tr w:rsidR="005F0B28" w:rsidRPr="005F0B28" w:rsidTr="00B8400C">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F0B28" w:rsidRPr="005F0B28" w:rsidRDefault="005F0B28" w:rsidP="00B8400C">
            <w:pPr>
              <w:pBdr>
                <w:top w:val="nil"/>
                <w:left w:val="nil"/>
                <w:bottom w:val="nil"/>
                <w:right w:val="nil"/>
                <w:between w:val="nil"/>
              </w:pBdr>
              <w:jc w:val="center"/>
              <w:rPr>
                <w:rFonts w:asciiTheme="majorHAnsi" w:hAnsiTheme="majorHAnsi" w:cstheme="majorHAnsi"/>
                <w:color w:val="000000"/>
                <w:sz w:val="20"/>
                <w:szCs w:val="20"/>
              </w:rPr>
            </w:pPr>
            <w:r w:rsidRPr="005F0B28">
              <w:rPr>
                <w:rFonts w:asciiTheme="majorHAnsi" w:hAnsiTheme="majorHAnsi" w:cstheme="majorHAnsi"/>
                <w:color w:val="000000"/>
                <w:sz w:val="20"/>
                <w:szCs w:val="20"/>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F0B28" w:rsidRPr="005F0B28" w:rsidRDefault="005F0B28" w:rsidP="00B8400C">
            <w:pPr>
              <w:pBdr>
                <w:top w:val="nil"/>
                <w:left w:val="nil"/>
                <w:bottom w:val="nil"/>
                <w:right w:val="nil"/>
                <w:between w:val="nil"/>
              </w:pBdr>
              <w:jc w:val="center"/>
              <w:rPr>
                <w:rFonts w:asciiTheme="majorHAnsi" w:hAnsiTheme="majorHAnsi" w:cstheme="majorHAnsi"/>
                <w:color w:val="000000"/>
                <w:sz w:val="20"/>
                <w:szCs w:val="20"/>
              </w:rPr>
            </w:pPr>
            <w:r w:rsidRPr="005F0B28">
              <w:rPr>
                <w:rFonts w:asciiTheme="majorHAnsi" w:hAnsiTheme="majorHAnsi" w:cstheme="majorHAnsi"/>
                <w:color w:val="000000"/>
                <w:sz w:val="20"/>
                <w:szCs w:val="20"/>
              </w:rPr>
              <w:t>5</w:t>
            </w:r>
          </w:p>
        </w:tc>
        <w:tc>
          <w:tcPr>
            <w:tcW w:w="3338" w:type="dxa"/>
            <w:tcBorders>
              <w:top w:val="single" w:sz="4" w:space="0" w:color="00000A"/>
              <w:left w:val="single" w:sz="4" w:space="0" w:color="00000A"/>
              <w:bottom w:val="single" w:sz="4" w:space="0" w:color="00000A"/>
              <w:right w:val="single" w:sz="4" w:space="0" w:color="00000A"/>
            </w:tcBorders>
          </w:tcPr>
          <w:p w:rsidR="005F0B28" w:rsidRPr="005F0B28" w:rsidRDefault="005F0B28" w:rsidP="00B8400C">
            <w:pPr>
              <w:pBdr>
                <w:top w:val="nil"/>
                <w:left w:val="nil"/>
                <w:bottom w:val="nil"/>
                <w:right w:val="nil"/>
                <w:between w:val="nil"/>
              </w:pBdr>
              <w:jc w:val="center"/>
              <w:rPr>
                <w:rFonts w:asciiTheme="majorHAnsi" w:hAnsiTheme="majorHAnsi" w:cstheme="majorHAnsi"/>
                <w:color w:val="000000"/>
                <w:sz w:val="20"/>
                <w:szCs w:val="20"/>
              </w:rPr>
            </w:pPr>
            <w:r w:rsidRPr="005F0B28">
              <w:rPr>
                <w:rFonts w:asciiTheme="majorHAnsi" w:hAnsiTheme="majorHAnsi" w:cstheme="majorHAnsi"/>
                <w:sz w:val="20"/>
                <w:szCs w:val="20"/>
              </w:rPr>
              <w:t>2,5</w:t>
            </w:r>
            <w:r w:rsidRPr="005F0B28">
              <w:rPr>
                <w:rFonts w:asciiTheme="majorHAnsi" w:hAnsiTheme="majorHAnsi" w:cstheme="majorHAnsi"/>
                <w:color w:val="000000"/>
                <w:sz w:val="20"/>
                <w:szCs w:val="20"/>
              </w:rPr>
              <w:t>%</w:t>
            </w:r>
          </w:p>
        </w:tc>
      </w:tr>
      <w:tr w:rsidR="005F0B28" w:rsidRPr="005F0B28" w:rsidTr="00B8400C">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F0B28" w:rsidRPr="005F0B28" w:rsidRDefault="005F0B28" w:rsidP="00B8400C">
            <w:pPr>
              <w:pBdr>
                <w:top w:val="nil"/>
                <w:left w:val="nil"/>
                <w:bottom w:val="nil"/>
                <w:right w:val="nil"/>
                <w:between w:val="nil"/>
              </w:pBdr>
              <w:jc w:val="center"/>
              <w:rPr>
                <w:rFonts w:asciiTheme="majorHAnsi" w:hAnsiTheme="majorHAnsi" w:cstheme="majorHAnsi"/>
                <w:color w:val="000000"/>
                <w:sz w:val="20"/>
                <w:szCs w:val="20"/>
              </w:rPr>
            </w:pPr>
            <w:r w:rsidRPr="005F0B28">
              <w:rPr>
                <w:rFonts w:asciiTheme="majorHAnsi" w:hAnsiTheme="majorHAnsi" w:cstheme="majorHAnsi"/>
                <w:color w:val="000000"/>
                <w:sz w:val="20"/>
                <w:szCs w:val="20"/>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F0B28" w:rsidRPr="005F0B28" w:rsidRDefault="005F0B28" w:rsidP="00B8400C">
            <w:pPr>
              <w:pBdr>
                <w:top w:val="nil"/>
                <w:left w:val="nil"/>
                <w:bottom w:val="nil"/>
                <w:right w:val="nil"/>
                <w:between w:val="nil"/>
              </w:pBdr>
              <w:jc w:val="center"/>
              <w:rPr>
                <w:rFonts w:asciiTheme="majorHAnsi" w:hAnsiTheme="majorHAnsi" w:cstheme="majorHAnsi"/>
                <w:color w:val="000000"/>
                <w:sz w:val="20"/>
                <w:szCs w:val="20"/>
              </w:rPr>
            </w:pPr>
            <w:r w:rsidRPr="005F0B28">
              <w:rPr>
                <w:rFonts w:asciiTheme="majorHAnsi" w:hAnsiTheme="majorHAnsi" w:cstheme="majorHAnsi"/>
                <w:color w:val="000000"/>
                <w:sz w:val="20"/>
                <w:szCs w:val="20"/>
              </w:rPr>
              <w:t>6</w:t>
            </w:r>
          </w:p>
        </w:tc>
        <w:tc>
          <w:tcPr>
            <w:tcW w:w="3338" w:type="dxa"/>
            <w:tcBorders>
              <w:top w:val="single" w:sz="4" w:space="0" w:color="00000A"/>
              <w:left w:val="single" w:sz="4" w:space="0" w:color="00000A"/>
              <w:bottom w:val="single" w:sz="4" w:space="0" w:color="00000A"/>
              <w:right w:val="single" w:sz="4" w:space="0" w:color="00000A"/>
            </w:tcBorders>
          </w:tcPr>
          <w:p w:rsidR="005F0B28" w:rsidRPr="005F0B28" w:rsidRDefault="005F0B28" w:rsidP="00B8400C">
            <w:pPr>
              <w:pBdr>
                <w:top w:val="nil"/>
                <w:left w:val="nil"/>
                <w:bottom w:val="nil"/>
                <w:right w:val="nil"/>
                <w:between w:val="nil"/>
              </w:pBdr>
              <w:jc w:val="center"/>
              <w:rPr>
                <w:rFonts w:asciiTheme="majorHAnsi" w:hAnsiTheme="majorHAnsi" w:cstheme="majorHAnsi"/>
                <w:color w:val="000000"/>
                <w:sz w:val="20"/>
                <w:szCs w:val="20"/>
              </w:rPr>
            </w:pPr>
            <w:r w:rsidRPr="005F0B28">
              <w:rPr>
                <w:rFonts w:asciiTheme="majorHAnsi" w:hAnsiTheme="majorHAnsi" w:cstheme="majorHAnsi"/>
                <w:sz w:val="20"/>
                <w:szCs w:val="20"/>
              </w:rPr>
              <w:t>3</w:t>
            </w:r>
            <w:r w:rsidRPr="005F0B28">
              <w:rPr>
                <w:rFonts w:asciiTheme="majorHAnsi" w:hAnsiTheme="majorHAnsi" w:cstheme="majorHAnsi"/>
                <w:color w:val="000000"/>
                <w:sz w:val="20"/>
                <w:szCs w:val="20"/>
              </w:rPr>
              <w:t>%</w:t>
            </w:r>
          </w:p>
        </w:tc>
      </w:tr>
    </w:tbl>
    <w:p w:rsidR="005F0B28" w:rsidRDefault="005F0B28">
      <w:pPr>
        <w:tabs>
          <w:tab w:val="left" w:pos="567"/>
        </w:tabs>
        <w:jc w:val="both"/>
        <w:rPr>
          <w:rFonts w:ascii="Calibri" w:eastAsia="Calibri" w:hAnsi="Calibri" w:cs="Calibri"/>
          <w:sz w:val="22"/>
          <w:szCs w:val="22"/>
        </w:rPr>
      </w:pPr>
    </w:p>
    <w:tbl>
      <w:tblPr>
        <w:tblW w:w="9600" w:type="dxa"/>
        <w:tblBorders>
          <w:top w:val="nil"/>
          <w:left w:val="nil"/>
          <w:bottom w:val="nil"/>
          <w:right w:val="nil"/>
          <w:insideH w:val="nil"/>
          <w:insideV w:val="nil"/>
        </w:tblBorders>
        <w:tblLayout w:type="fixed"/>
        <w:tblLook w:val="0600" w:firstRow="0" w:lastRow="0" w:firstColumn="0" w:lastColumn="0" w:noHBand="1" w:noVBand="1"/>
      </w:tblPr>
      <w:tblGrid>
        <w:gridCol w:w="862"/>
        <w:gridCol w:w="6247"/>
        <w:gridCol w:w="886"/>
        <w:gridCol w:w="1605"/>
      </w:tblGrid>
      <w:tr w:rsidR="005F0B28" w:rsidRPr="005F0B28" w:rsidTr="005F0B28">
        <w:trPr>
          <w:trHeight w:val="141"/>
        </w:trPr>
        <w:tc>
          <w:tcPr>
            <w:tcW w:w="84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5F0B28" w:rsidRPr="005F0B28" w:rsidRDefault="005F0B28" w:rsidP="00B8400C">
            <w:pPr>
              <w:pBdr>
                <w:top w:val="nil"/>
                <w:left w:val="nil"/>
                <w:bottom w:val="nil"/>
                <w:right w:val="nil"/>
                <w:between w:val="nil"/>
              </w:pBdr>
              <w:jc w:val="center"/>
              <w:rPr>
                <w:rFonts w:asciiTheme="majorHAnsi" w:hAnsiTheme="majorHAnsi" w:cstheme="majorHAnsi"/>
                <w:sz w:val="18"/>
                <w:szCs w:val="18"/>
              </w:rPr>
            </w:pPr>
            <w:r w:rsidRPr="005F0B28">
              <w:rPr>
                <w:rFonts w:asciiTheme="majorHAnsi" w:hAnsiTheme="majorHAnsi" w:cstheme="majorHAnsi"/>
                <w:sz w:val="18"/>
                <w:szCs w:val="18"/>
              </w:rPr>
              <w:lastRenderedPageBreak/>
              <w:t>ITEM</w:t>
            </w:r>
          </w:p>
        </w:tc>
        <w:tc>
          <w:tcPr>
            <w:tcW w:w="60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5F0B28" w:rsidRPr="005F0B28" w:rsidRDefault="005F0B28" w:rsidP="00B8400C">
            <w:pPr>
              <w:pBdr>
                <w:top w:val="nil"/>
                <w:left w:val="nil"/>
                <w:bottom w:val="nil"/>
                <w:right w:val="nil"/>
                <w:between w:val="nil"/>
              </w:pBdr>
              <w:jc w:val="center"/>
              <w:rPr>
                <w:rFonts w:asciiTheme="majorHAnsi" w:hAnsiTheme="majorHAnsi" w:cstheme="majorHAnsi"/>
                <w:sz w:val="18"/>
                <w:szCs w:val="18"/>
              </w:rPr>
            </w:pPr>
            <w:r w:rsidRPr="005F0B28">
              <w:rPr>
                <w:rFonts w:asciiTheme="majorHAnsi" w:hAnsiTheme="majorHAnsi" w:cstheme="majorHAnsi"/>
                <w:sz w:val="18"/>
                <w:szCs w:val="18"/>
              </w:rPr>
              <w:t>DESCRIÇÃO</w:t>
            </w:r>
          </w:p>
        </w:tc>
        <w:tc>
          <w:tcPr>
            <w:tcW w:w="864"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5F0B28" w:rsidRPr="005F0B28" w:rsidRDefault="005F0B28" w:rsidP="00B8400C">
            <w:pPr>
              <w:pBdr>
                <w:top w:val="nil"/>
                <w:left w:val="nil"/>
                <w:bottom w:val="nil"/>
                <w:right w:val="nil"/>
                <w:between w:val="nil"/>
              </w:pBdr>
              <w:jc w:val="center"/>
              <w:rPr>
                <w:rFonts w:asciiTheme="majorHAnsi" w:hAnsiTheme="majorHAnsi" w:cstheme="majorHAnsi"/>
                <w:sz w:val="18"/>
                <w:szCs w:val="18"/>
              </w:rPr>
            </w:pPr>
            <w:r w:rsidRPr="005F0B28">
              <w:rPr>
                <w:rFonts w:asciiTheme="majorHAnsi" w:hAnsiTheme="majorHAnsi" w:cstheme="majorHAnsi"/>
                <w:sz w:val="18"/>
                <w:szCs w:val="18"/>
              </w:rPr>
              <w:t>GRAU</w:t>
            </w:r>
          </w:p>
        </w:tc>
        <w:tc>
          <w:tcPr>
            <w:tcW w:w="15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5F0B28" w:rsidRPr="005F0B28" w:rsidRDefault="005F0B28" w:rsidP="00B8400C">
            <w:pPr>
              <w:pBdr>
                <w:top w:val="nil"/>
                <w:left w:val="nil"/>
                <w:bottom w:val="nil"/>
                <w:right w:val="nil"/>
                <w:between w:val="nil"/>
              </w:pBdr>
              <w:jc w:val="center"/>
              <w:rPr>
                <w:rFonts w:asciiTheme="majorHAnsi" w:hAnsiTheme="majorHAnsi" w:cstheme="majorHAnsi"/>
                <w:sz w:val="18"/>
                <w:szCs w:val="18"/>
              </w:rPr>
            </w:pPr>
            <w:r w:rsidRPr="005F0B28">
              <w:rPr>
                <w:rFonts w:asciiTheme="majorHAnsi" w:hAnsiTheme="majorHAnsi" w:cstheme="majorHAnsi"/>
                <w:sz w:val="18"/>
                <w:szCs w:val="18"/>
              </w:rPr>
              <w:t>INCIDÊNCIA</w:t>
            </w:r>
          </w:p>
        </w:tc>
      </w:tr>
      <w:tr w:rsidR="005F0B28" w:rsidRPr="005F0B28" w:rsidTr="005F0B28">
        <w:trPr>
          <w:trHeight w:val="511"/>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F0B28" w:rsidRPr="005F0B28" w:rsidRDefault="005F0B28" w:rsidP="00B8400C">
            <w:pPr>
              <w:pBdr>
                <w:top w:val="nil"/>
                <w:left w:val="nil"/>
                <w:bottom w:val="nil"/>
                <w:right w:val="nil"/>
                <w:between w:val="nil"/>
              </w:pBdr>
              <w:jc w:val="center"/>
              <w:rPr>
                <w:rFonts w:asciiTheme="majorHAnsi" w:hAnsiTheme="majorHAnsi" w:cstheme="majorHAnsi"/>
                <w:sz w:val="18"/>
                <w:szCs w:val="18"/>
              </w:rPr>
            </w:pPr>
            <w:r w:rsidRPr="005F0B28">
              <w:rPr>
                <w:rFonts w:asciiTheme="majorHAnsi" w:hAnsiTheme="majorHAnsi" w:cstheme="majorHAnsi"/>
                <w:sz w:val="18"/>
                <w:szCs w:val="18"/>
              </w:rPr>
              <w:t>1</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Fraudar qualquer documentação que deverá ser entregue à CONTRATADA para posterior pagamento da nota fiscal.</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5F0B28" w:rsidRPr="005F0B28" w:rsidRDefault="005F0B28" w:rsidP="00B8400C">
            <w:pPr>
              <w:pBdr>
                <w:top w:val="nil"/>
                <w:left w:val="nil"/>
                <w:bottom w:val="nil"/>
                <w:right w:val="nil"/>
                <w:between w:val="nil"/>
              </w:pBdr>
              <w:jc w:val="center"/>
              <w:rPr>
                <w:rFonts w:asciiTheme="majorHAnsi" w:hAnsiTheme="majorHAnsi" w:cstheme="majorHAnsi"/>
                <w:sz w:val="18"/>
                <w:szCs w:val="18"/>
              </w:rPr>
            </w:pPr>
            <w:r w:rsidRPr="005F0B28">
              <w:rPr>
                <w:rFonts w:asciiTheme="majorHAnsi" w:hAnsiTheme="majorHAnsi" w:cstheme="majorHAnsi"/>
                <w:sz w:val="18"/>
                <w:szCs w:val="18"/>
              </w:rPr>
              <w:t>6</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5F0B28" w:rsidRPr="005F0B28" w:rsidRDefault="005F0B28" w:rsidP="00B8400C">
            <w:pPr>
              <w:pBdr>
                <w:top w:val="nil"/>
                <w:left w:val="nil"/>
                <w:bottom w:val="nil"/>
                <w:right w:val="nil"/>
                <w:between w:val="nil"/>
              </w:pBdr>
              <w:jc w:val="center"/>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269"/>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F0B28" w:rsidRPr="005F0B28" w:rsidRDefault="005F0B28" w:rsidP="00B8400C">
            <w:pPr>
              <w:pBdr>
                <w:top w:val="nil"/>
                <w:left w:val="nil"/>
                <w:bottom w:val="nil"/>
                <w:right w:val="nil"/>
                <w:between w:val="nil"/>
              </w:pBdr>
              <w:jc w:val="center"/>
              <w:rPr>
                <w:rFonts w:asciiTheme="majorHAnsi" w:hAnsiTheme="majorHAnsi" w:cstheme="majorHAnsi"/>
                <w:sz w:val="18"/>
                <w:szCs w:val="18"/>
              </w:rPr>
            </w:pPr>
            <w:r w:rsidRPr="005F0B28">
              <w:rPr>
                <w:rFonts w:asciiTheme="majorHAnsi" w:hAnsiTheme="majorHAnsi" w:cstheme="majorHAnsi"/>
                <w:sz w:val="18"/>
                <w:szCs w:val="18"/>
              </w:rPr>
              <w:t>2</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Destruir ou danificar documentos por culpa ou dolo de seus agentes.</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5F0B28" w:rsidRPr="005F0B28" w:rsidRDefault="005F0B28" w:rsidP="00B8400C">
            <w:pPr>
              <w:pBdr>
                <w:top w:val="nil"/>
                <w:left w:val="nil"/>
                <w:bottom w:val="nil"/>
                <w:right w:val="nil"/>
                <w:between w:val="nil"/>
              </w:pBdr>
              <w:jc w:val="center"/>
              <w:rPr>
                <w:rFonts w:asciiTheme="majorHAnsi" w:hAnsiTheme="majorHAnsi" w:cstheme="majorHAnsi"/>
                <w:sz w:val="18"/>
                <w:szCs w:val="18"/>
              </w:rPr>
            </w:pPr>
            <w:r w:rsidRPr="005F0B28">
              <w:rPr>
                <w:rFonts w:asciiTheme="majorHAnsi" w:hAnsiTheme="majorHAnsi" w:cstheme="majorHAnsi"/>
                <w:sz w:val="18"/>
                <w:szCs w:val="18"/>
              </w:rPr>
              <w:t>3</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5F0B28" w:rsidRPr="005F0B28" w:rsidRDefault="005F0B28" w:rsidP="00B8400C">
            <w:pPr>
              <w:pBdr>
                <w:top w:val="nil"/>
                <w:left w:val="nil"/>
                <w:bottom w:val="nil"/>
                <w:right w:val="nil"/>
                <w:between w:val="nil"/>
              </w:pBdr>
              <w:jc w:val="center"/>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307"/>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3</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Recusar-se a executar determinações da FISCALIZAÇÃO, sem motivo justificado.</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5F0B28" w:rsidRPr="005F0B28" w:rsidRDefault="005F0B28" w:rsidP="00B8400C">
            <w:pPr>
              <w:tabs>
                <w:tab w:val="left" w:pos="709"/>
              </w:tabs>
              <w:spacing w:before="240" w:after="240"/>
              <w:jc w:val="both"/>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285"/>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4</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Utilizar as dependências da CONTRATANTE para fins diversos do objeto do contrato.</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3</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5F0B28" w:rsidRPr="005F0B28" w:rsidRDefault="005F0B28" w:rsidP="00B8400C">
            <w:pPr>
              <w:tabs>
                <w:tab w:val="left" w:pos="709"/>
              </w:tabs>
              <w:spacing w:before="240" w:after="240"/>
              <w:jc w:val="both"/>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241"/>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5</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Permitir situação que crie a possibilidade de causar ou que cause danos físicos, lesão corporal ou consequências letais.</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6</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5F0B28" w:rsidRPr="005F0B28" w:rsidRDefault="005F0B28" w:rsidP="00B8400C">
            <w:pPr>
              <w:tabs>
                <w:tab w:val="left" w:pos="709"/>
              </w:tabs>
              <w:spacing w:before="240" w:after="240"/>
              <w:jc w:val="both"/>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B8400C">
        <w:trPr>
          <w:trHeight w:val="755"/>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6</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Subcontratar sem expressa autorização da CONTRATANTE ou fora dos limites estabelecidos.</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6</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5F0B28" w:rsidRPr="005F0B28" w:rsidRDefault="005F0B28" w:rsidP="00B8400C">
            <w:pPr>
              <w:tabs>
                <w:tab w:val="left" w:pos="709"/>
              </w:tabs>
              <w:spacing w:before="240" w:after="240"/>
              <w:jc w:val="both"/>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013AD2">
        <w:trPr>
          <w:trHeight w:val="23"/>
        </w:trPr>
        <w:tc>
          <w:tcPr>
            <w:tcW w:w="9359"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 xml:space="preserve">Para os itens a seguir, </w:t>
            </w:r>
            <w:r w:rsidRPr="005F0B28">
              <w:rPr>
                <w:rFonts w:asciiTheme="majorHAnsi" w:hAnsiTheme="majorHAnsi" w:cstheme="majorHAnsi"/>
                <w:b/>
                <w:sz w:val="18"/>
                <w:szCs w:val="18"/>
              </w:rPr>
              <w:t>deixar de</w:t>
            </w:r>
            <w:r w:rsidRPr="005F0B28">
              <w:rPr>
                <w:rFonts w:asciiTheme="majorHAnsi" w:hAnsiTheme="majorHAnsi" w:cstheme="majorHAnsi"/>
                <w:sz w:val="18"/>
                <w:szCs w:val="18"/>
              </w:rPr>
              <w:t>:</w:t>
            </w:r>
          </w:p>
        </w:tc>
      </w:tr>
      <w:tr w:rsidR="005F0B28" w:rsidRPr="005F0B28" w:rsidTr="00013AD2">
        <w:trPr>
          <w:trHeight w:val="350"/>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7</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Executar a prestação dos serviços dentro dos padrões estabelecidos pelo CONTRATANTE.</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4</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67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8</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Fornecer mão-de-obra e todos os materiais e insumos necessários para a perfeita execução dos serviços na quantidade suficiente para desenvolvimento das demais atividades correlatas.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3</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both"/>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454"/>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9</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Empregar materiais novos, comprovadamente de primeira linha, de qualidade extra ou superior e certificados pelo INMETRO.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6</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both"/>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372"/>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10</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jc w:val="both"/>
              <w:rPr>
                <w:rFonts w:asciiTheme="majorHAnsi" w:hAnsiTheme="majorHAnsi" w:cstheme="majorHAnsi"/>
                <w:sz w:val="18"/>
                <w:szCs w:val="18"/>
              </w:rPr>
            </w:pPr>
            <w:r w:rsidRPr="005F0B28">
              <w:rPr>
                <w:rFonts w:asciiTheme="majorHAnsi" w:hAnsiTheme="majorHAnsi" w:cstheme="majorHAnsi"/>
                <w:sz w:val="18"/>
                <w:szCs w:val="18"/>
              </w:rPr>
              <w:t>Manter profissional encarregado devidamente habilitado na direção geral das obras e serviços.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both"/>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561"/>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11</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Acatar todas as normas das legislações Federal, Estadual e Municipal que sejam relacionadas com a execução do objeto contratual.</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6</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46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12</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Manter organizada, limpas e em bom estado de higiene as instalações do canteiro de serviço, especialmente as vias de circulação e passagens.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2</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227"/>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13</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Executar os serviços por meio de profissionais habilitados.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4</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69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14</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highlight w:val="white"/>
              </w:rPr>
            </w:pPr>
            <w:r w:rsidRPr="005F0B28">
              <w:rPr>
                <w:rFonts w:asciiTheme="majorHAnsi" w:hAnsiTheme="majorHAnsi" w:cstheme="majorHAnsi"/>
                <w:sz w:val="18"/>
                <w:szCs w:val="18"/>
                <w:highlight w:val="white"/>
              </w:rPr>
              <w:t xml:space="preserve">Retirar todos os materiais substituídos ou rejeitados, durante a realização de serviços, devendo apresentá-los, à fiscalização para avaliação de </w:t>
            </w:r>
            <w:r w:rsidRPr="005F0B28">
              <w:rPr>
                <w:rFonts w:asciiTheme="majorHAnsi" w:hAnsiTheme="majorHAnsi" w:cstheme="majorHAnsi"/>
                <w:sz w:val="18"/>
                <w:szCs w:val="18"/>
              </w:rPr>
              <w:t>reaproveitamento</w:t>
            </w:r>
            <w:r w:rsidRPr="005F0B28">
              <w:rPr>
                <w:rFonts w:asciiTheme="majorHAnsi" w:hAnsiTheme="majorHAnsi" w:cstheme="majorHAnsi"/>
                <w:sz w:val="18"/>
                <w:szCs w:val="18"/>
                <w:highlight w:val="white"/>
              </w:rPr>
              <w:t xml:space="preserve"> e/ou destinação adequada desses sob responsabilidade da CONTRATADA.</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2</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39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lastRenderedPageBreak/>
              <w:t>15</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 xml:space="preserve">Prever a destinação ambiental adequada dos resíduos </w:t>
            </w:r>
            <w:r w:rsidRPr="005F0B28">
              <w:rPr>
                <w:rFonts w:asciiTheme="majorHAnsi" w:hAnsiTheme="majorHAnsi" w:cstheme="majorHAnsi"/>
                <w:sz w:val="18"/>
                <w:szCs w:val="18"/>
                <w:highlight w:val="white"/>
              </w:rPr>
              <w:t>provenientes</w:t>
            </w:r>
            <w:r w:rsidRPr="005F0B28">
              <w:rPr>
                <w:rFonts w:asciiTheme="majorHAnsi" w:hAnsiTheme="majorHAnsi" w:cstheme="majorHAnsi"/>
                <w:sz w:val="18"/>
                <w:szCs w:val="18"/>
              </w:rPr>
              <w:t xml:space="preserve"> dos serviços contratados.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478"/>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16</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 xml:space="preserve">Refazer o </w:t>
            </w:r>
            <w:r w:rsidRPr="005F0B28">
              <w:rPr>
                <w:rFonts w:asciiTheme="majorHAnsi" w:hAnsiTheme="majorHAnsi" w:cstheme="majorHAnsi"/>
                <w:sz w:val="18"/>
                <w:szCs w:val="18"/>
                <w:highlight w:val="white"/>
              </w:rPr>
              <w:t>serviço</w:t>
            </w:r>
            <w:r w:rsidRPr="005F0B28">
              <w:rPr>
                <w:rFonts w:asciiTheme="majorHAnsi" w:hAnsiTheme="majorHAnsi" w:cstheme="majorHAnsi"/>
                <w:sz w:val="18"/>
                <w:szCs w:val="18"/>
              </w:rPr>
              <w:t xml:space="preserve"> a qualquer tempo e sem qualquer ônus no prazo previsto em contrato.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549"/>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17</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 xml:space="preserve">Comunicar à Fiscalização da Engenharia, e, nos casos de acidentes fatais, à </w:t>
            </w:r>
            <w:r w:rsidRPr="005F0B28">
              <w:rPr>
                <w:rFonts w:asciiTheme="majorHAnsi" w:hAnsiTheme="majorHAnsi" w:cstheme="majorHAnsi"/>
                <w:sz w:val="18"/>
                <w:szCs w:val="18"/>
                <w:highlight w:val="white"/>
              </w:rPr>
              <w:t>autoridade</w:t>
            </w:r>
            <w:r w:rsidRPr="005F0B28">
              <w:rPr>
                <w:rFonts w:asciiTheme="majorHAnsi" w:hAnsiTheme="majorHAnsi" w:cstheme="majorHAnsi"/>
                <w:sz w:val="18"/>
                <w:szCs w:val="18"/>
              </w:rPr>
              <w:t xml:space="preserve"> competente, da maneira mais detalhada possível, por escrito, todo tipo de acidente que ocorrer durante a execução dos serviços e obras.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6</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234"/>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18</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Manter</w:t>
            </w:r>
            <w:r w:rsidRPr="005F0B28">
              <w:rPr>
                <w:rFonts w:asciiTheme="majorHAnsi" w:hAnsiTheme="majorHAnsi" w:cstheme="majorHAnsi"/>
                <w:sz w:val="18"/>
                <w:szCs w:val="18"/>
                <w:highlight w:val="white"/>
              </w:rPr>
              <w:t xml:space="preserve"> </w:t>
            </w:r>
            <w:r w:rsidRPr="005F0B28">
              <w:rPr>
                <w:rFonts w:asciiTheme="majorHAnsi" w:hAnsiTheme="majorHAnsi" w:cstheme="majorHAnsi"/>
                <w:sz w:val="18"/>
                <w:szCs w:val="18"/>
              </w:rPr>
              <w:t>no canteiro de serviço medicamentos básicos e pessoal orientado para os primeiros socorros.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333"/>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19</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Executar os ajustes nos serviços concluídos ou em execução determinados pela Fiscalização da Engenharia.</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4</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682"/>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20</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Retirar até 05 (cinco) dias após o recebimento provisório dos serviços e obras, todo pessoal, máquinas, equipamentos, materiais, e instalações provisórias do local dos trabalhos, deixando todas as áreas do canteiro de serviço limpas e livres de entulhos e detritos de qualquer natureza.</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2</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dia de atraso</w:t>
            </w:r>
          </w:p>
        </w:tc>
      </w:tr>
      <w:tr w:rsidR="005F0B28" w:rsidRPr="005F0B28" w:rsidTr="005F0B28">
        <w:trPr>
          <w:trHeight w:val="338"/>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21</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Responder, nos prazos legais, em relação aos seus funcionários, por todas as despesas decorrentes da execução do serviço e por outras correlatas.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810"/>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22</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Apresentar, para controle e exame, sempre que o CONTRATANTE o exigir, a Carteira de Trabalho e Previdência Social de seus empregados e os comprovantes do cumprimento das obrigações perante a Previdência Social, inclusive o Certificado de Regularidade de Situação.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160"/>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23</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Manter apólices regulares os riscos de acidentes e outros seguros exigidos por lei.</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257"/>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24</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 xml:space="preserve">Providenciar junto ao CREA as </w:t>
            </w:r>
            <w:proofErr w:type="spellStart"/>
            <w:r w:rsidRPr="005F0B28">
              <w:rPr>
                <w:rFonts w:asciiTheme="majorHAnsi" w:hAnsiTheme="majorHAnsi" w:cstheme="majorHAnsi"/>
                <w:sz w:val="18"/>
                <w:szCs w:val="18"/>
              </w:rPr>
              <w:t>ARTs</w:t>
            </w:r>
            <w:proofErr w:type="spellEnd"/>
            <w:r w:rsidRPr="005F0B28">
              <w:rPr>
                <w:rFonts w:asciiTheme="majorHAnsi" w:hAnsiTheme="majorHAnsi" w:cstheme="majorHAnsi"/>
                <w:sz w:val="18"/>
                <w:szCs w:val="18"/>
              </w:rPr>
              <w:t xml:space="preserve"> ou junto ao CAU os </w:t>
            </w:r>
            <w:proofErr w:type="spellStart"/>
            <w:r w:rsidRPr="005F0B28">
              <w:rPr>
                <w:rFonts w:asciiTheme="majorHAnsi" w:hAnsiTheme="majorHAnsi" w:cstheme="majorHAnsi"/>
                <w:sz w:val="18"/>
                <w:szCs w:val="18"/>
              </w:rPr>
              <w:t>RRTs</w:t>
            </w:r>
            <w:proofErr w:type="spellEnd"/>
            <w:r w:rsidRPr="005F0B28">
              <w:rPr>
                <w:rFonts w:asciiTheme="majorHAnsi" w:hAnsiTheme="majorHAnsi" w:cstheme="majorHAnsi"/>
                <w:sz w:val="18"/>
                <w:szCs w:val="18"/>
              </w:rPr>
              <w:t xml:space="preserve"> referentes ao objeto do contrato e especialidades pertinentes.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6</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341"/>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25</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Efetuar o pagamento de todos os tributos e obrigações fiscais incidentes ou que vierem a incidir sobre o objeto do contrato, até o recebimento definitivo pelo contratante dos serviços e obras.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296"/>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26</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Responsabilizar-se por todos os encargos previdenciários e obrigações sociais previstos na legislação social e trabalhista em vigor, devendo saldá-los na época própria, vez que os seus empregados não manterão nenhum vínculo empregatício com a CONTRATANTE.</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3</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empregado</w:t>
            </w:r>
          </w:p>
        </w:tc>
      </w:tr>
      <w:tr w:rsidR="005F0B28" w:rsidRPr="005F0B28" w:rsidTr="005F0B28">
        <w:trPr>
          <w:trHeight w:val="23"/>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27</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Observar, adotar, cumprir e fazer cumprir todas as normas de segurança e prevenção de acidentes na execução dos serviços.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013AD2">
        <w:trPr>
          <w:trHeight w:val="416"/>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28</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Manter as condições de habilitação.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1</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item e por ocorrência</w:t>
            </w:r>
          </w:p>
        </w:tc>
      </w:tr>
      <w:tr w:rsidR="005F0B28" w:rsidRPr="005F0B28" w:rsidTr="005F0B28">
        <w:trPr>
          <w:trHeight w:val="23"/>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lastRenderedPageBreak/>
              <w:t>29</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Informar alterações de telefone, endereço, conta bancária e e-mail.</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2</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ocorrência</w:t>
            </w:r>
          </w:p>
        </w:tc>
      </w:tr>
      <w:tr w:rsidR="005F0B28" w:rsidRPr="005F0B28" w:rsidTr="005F0B28">
        <w:trPr>
          <w:trHeight w:val="23"/>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30</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Cumprir quaisquer obrigações não previstas nesta tabela de multas.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1</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item e por ocorrência</w:t>
            </w:r>
          </w:p>
        </w:tc>
      </w:tr>
      <w:tr w:rsidR="005F0B28" w:rsidRPr="005F0B28" w:rsidTr="005F0B28">
        <w:trPr>
          <w:trHeight w:val="23"/>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31</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Entregar ou entregar com atraso ou incompleta a documentação exigida no contrato.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1</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item e por ocorrência</w:t>
            </w:r>
          </w:p>
        </w:tc>
      </w:tr>
      <w:tr w:rsidR="005F0B28" w:rsidRPr="005F0B28" w:rsidTr="005F0B28">
        <w:trPr>
          <w:trHeight w:val="239"/>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32</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0B28" w:rsidRPr="005F0B28" w:rsidRDefault="005F0B28" w:rsidP="00B8400C">
            <w:pPr>
              <w:pBdr>
                <w:top w:val="nil"/>
                <w:left w:val="nil"/>
                <w:bottom w:val="nil"/>
                <w:right w:val="nil"/>
                <w:between w:val="nil"/>
              </w:pBdr>
              <w:jc w:val="both"/>
              <w:rPr>
                <w:rFonts w:asciiTheme="majorHAnsi" w:hAnsiTheme="majorHAnsi" w:cstheme="majorHAnsi"/>
                <w:sz w:val="18"/>
                <w:szCs w:val="18"/>
              </w:rPr>
            </w:pPr>
            <w:r w:rsidRPr="005F0B28">
              <w:rPr>
                <w:rFonts w:asciiTheme="majorHAnsi" w:hAnsiTheme="majorHAnsi" w:cstheme="majorHAnsi"/>
                <w:sz w:val="18"/>
                <w:szCs w:val="18"/>
              </w:rPr>
              <w:t xml:space="preserve">Atender as demais obrigações e responsabilidades previstas na </w:t>
            </w:r>
            <w:hyperlink r:id="rId90">
              <w:r w:rsidRPr="005F0B28">
                <w:rPr>
                  <w:rFonts w:asciiTheme="majorHAnsi" w:hAnsiTheme="majorHAnsi" w:cstheme="majorHAnsi"/>
                  <w:color w:val="1155CC"/>
                  <w:sz w:val="18"/>
                  <w:szCs w:val="18"/>
                  <w:u w:val="single"/>
                </w:rPr>
                <w:t>Lei Federal nº 14.133/21</w:t>
              </w:r>
            </w:hyperlink>
            <w:r w:rsidRPr="005F0B28">
              <w:rPr>
                <w:rFonts w:asciiTheme="majorHAnsi" w:hAnsiTheme="majorHAnsi" w:cstheme="majorHAnsi"/>
                <w:sz w:val="18"/>
                <w:szCs w:val="18"/>
              </w:rPr>
              <w:t xml:space="preserve"> e </w:t>
            </w:r>
            <w:hyperlink r:id="rId91">
              <w:r w:rsidRPr="005F0B28">
                <w:rPr>
                  <w:rFonts w:asciiTheme="majorHAnsi" w:hAnsiTheme="majorHAnsi" w:cstheme="majorHAnsi"/>
                  <w:color w:val="1155CC"/>
                  <w:sz w:val="18"/>
                  <w:szCs w:val="18"/>
                  <w:u w:val="single"/>
                </w:rPr>
                <w:t>Decreto Estadual nº 1.525/22</w:t>
              </w:r>
            </w:hyperlink>
            <w:r w:rsidRPr="005F0B28">
              <w:rPr>
                <w:rFonts w:asciiTheme="majorHAnsi" w:hAnsiTheme="majorHAnsi" w:cstheme="majorHAnsi"/>
                <w:sz w:val="18"/>
                <w:szCs w:val="18"/>
              </w:rPr>
              <w:t>.</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3</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F0B28" w:rsidRPr="005F0B28" w:rsidRDefault="005F0B28" w:rsidP="00B8400C">
            <w:pPr>
              <w:tabs>
                <w:tab w:val="left" w:pos="709"/>
              </w:tabs>
              <w:spacing w:before="240" w:after="240"/>
              <w:jc w:val="center"/>
              <w:rPr>
                <w:rFonts w:asciiTheme="majorHAnsi" w:hAnsiTheme="majorHAnsi" w:cstheme="majorHAnsi"/>
                <w:sz w:val="18"/>
                <w:szCs w:val="18"/>
              </w:rPr>
            </w:pPr>
            <w:r w:rsidRPr="005F0B28">
              <w:rPr>
                <w:rFonts w:asciiTheme="majorHAnsi" w:hAnsiTheme="majorHAnsi" w:cstheme="majorHAnsi"/>
                <w:sz w:val="18"/>
                <w:szCs w:val="18"/>
              </w:rPr>
              <w:t>Por item e por ocorrência</w:t>
            </w:r>
          </w:p>
        </w:tc>
      </w:tr>
    </w:tbl>
    <w:p w:rsidR="005F0B28" w:rsidRDefault="005F0B28">
      <w:pPr>
        <w:tabs>
          <w:tab w:val="left" w:pos="567"/>
        </w:tabs>
        <w:jc w:val="both"/>
        <w:rPr>
          <w:rFonts w:ascii="Calibri" w:eastAsia="Calibri" w:hAnsi="Calibri" w:cs="Calibri"/>
          <w:sz w:val="22"/>
          <w:szCs w:val="22"/>
        </w:rPr>
      </w:pPr>
    </w:p>
    <w:p w:rsidR="00013AD2" w:rsidRPr="00013AD2" w:rsidRDefault="00013AD2" w:rsidP="00013AD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13AD2">
        <w:rPr>
          <w:rFonts w:ascii="Calibri" w:eastAsia="Calibri" w:hAnsi="Calibri" w:cs="Calibri"/>
          <w:color w:val="000000"/>
          <w:sz w:val="22"/>
          <w:szCs w:val="22"/>
        </w:rPr>
        <w:t>Quando a CONTRATADA alcançar o total de 20 (vinte) pontos, cumulativamente, em infrações previstas, restará configurado também a inexecução total do objeto.</w:t>
      </w:r>
    </w:p>
    <w:p w:rsidR="00013AD2" w:rsidRPr="00013AD2" w:rsidRDefault="00013AD2" w:rsidP="00013AD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13AD2">
        <w:rPr>
          <w:rFonts w:ascii="Calibri" w:eastAsia="Calibri" w:hAnsi="Calibri" w:cs="Calibri"/>
          <w:color w:val="000000"/>
          <w:sz w:val="22"/>
          <w:szCs w:val="22"/>
        </w:rPr>
        <w:t>A multa poderá, na forma do edital ou contrato, ser descontada de pagamento eventualmente devido pela CONTRATADA decorrente de outros contratos firmados com a Administração Pública Estadual.</w:t>
      </w:r>
    </w:p>
    <w:p w:rsidR="00013AD2" w:rsidRPr="00013AD2" w:rsidRDefault="00013AD2" w:rsidP="00013AD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13AD2">
        <w:rPr>
          <w:rFonts w:ascii="Calibri" w:eastAsia="Calibri" w:hAnsi="Calibri" w:cs="Calibri"/>
          <w:color w:val="000000"/>
          <w:sz w:val="22"/>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1A5312" w:rsidRPr="00013AD2" w:rsidRDefault="00013AD2" w:rsidP="00013AD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13AD2">
        <w:rPr>
          <w:rFonts w:ascii="Calibri" w:eastAsia="Calibri" w:hAnsi="Calibri" w:cs="Calibri"/>
          <w:color w:val="000000"/>
          <w:sz w:val="22"/>
          <w:szCs w:val="22"/>
        </w:rPr>
        <w:t xml:space="preserve">A aplicação de multa moratória não impedirá que a Administração a converta em compensatória e promova a extinção unilateral do contrato com a aplicação cumulada de outras sanções previstas na </w:t>
      </w:r>
      <w:hyperlink r:id="rId92">
        <w:r w:rsidRPr="00013AD2">
          <w:rPr>
            <w:rFonts w:ascii="Calibri" w:eastAsia="Calibri" w:hAnsi="Calibri" w:cs="Calibri"/>
            <w:color w:val="000000"/>
            <w:sz w:val="22"/>
            <w:szCs w:val="22"/>
          </w:rPr>
          <w:t>Lei Federal nº 14.133/2021</w:t>
        </w:r>
      </w:hyperlink>
      <w:r w:rsidRPr="00013AD2">
        <w:rPr>
          <w:rFonts w:ascii="Calibri" w:eastAsia="Calibri" w:hAnsi="Calibri" w:cs="Calibri"/>
          <w:color w:val="000000"/>
          <w:sz w:val="22"/>
          <w:szCs w:val="22"/>
        </w:rPr>
        <w:t>.</w:t>
      </w:r>
    </w:p>
    <w:p w:rsidR="00EE1164" w:rsidRDefault="00EE1164">
      <w:pPr>
        <w:tabs>
          <w:tab w:val="left" w:pos="567"/>
        </w:tabs>
        <w:jc w:val="both"/>
        <w:rPr>
          <w:rFonts w:ascii="Calibri" w:eastAsia="Calibri" w:hAnsi="Calibri" w:cs="Calibri"/>
          <w:sz w:val="22"/>
          <w:szCs w:val="22"/>
        </w:rPr>
      </w:pPr>
    </w:p>
    <w:p w:rsidR="00EE1164" w:rsidRDefault="00EF752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31" w:name="_heading=h.49x2ik5" w:colFirst="0" w:colLast="0"/>
      <w:bookmarkEnd w:id="31"/>
      <w:r>
        <w:rPr>
          <w:rFonts w:ascii="Calibri" w:eastAsia="Calibri" w:hAnsi="Calibri" w:cs="Calibri"/>
          <w:color w:val="000000"/>
          <w:sz w:val="22"/>
          <w:szCs w:val="22"/>
        </w:rPr>
        <w:t>DA ADJUDICAÇÃO E HOMOLOGAÇÃO</w:t>
      </w:r>
    </w:p>
    <w:p w:rsidR="00EE1164" w:rsidRDefault="00EE1164">
      <w:pPr>
        <w:tabs>
          <w:tab w:val="left" w:pos="567"/>
        </w:tabs>
        <w:jc w:val="both"/>
        <w:rPr>
          <w:rFonts w:ascii="Calibri" w:eastAsia="Calibri" w:hAnsi="Calibri" w:cs="Calibri"/>
          <w:sz w:val="22"/>
          <w:szCs w:val="22"/>
        </w:rPr>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Constatado o atendimento das exigências fixadas neste Edital, a </w:t>
      </w:r>
      <w:r>
        <w:rPr>
          <w:rFonts w:ascii="Calibri" w:eastAsia="Calibri" w:hAnsi="Calibri" w:cs="Calibri"/>
          <w:sz w:val="22"/>
          <w:szCs w:val="22"/>
        </w:rPr>
        <w:t>Licitante</w:t>
      </w:r>
      <w:r>
        <w:rPr>
          <w:rFonts w:ascii="Calibri" w:eastAsia="Calibri" w:hAnsi="Calibri" w:cs="Calibri"/>
          <w:color w:val="000000"/>
          <w:sz w:val="22"/>
          <w:szCs w:val="22"/>
        </w:rPr>
        <w:t xml:space="preserv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 encaminhará os autos do processo à Autoridade Competente, para adjudicação e homologação do procedimento licitatório</w:t>
      </w:r>
      <w:r>
        <w:rPr>
          <w:rFonts w:ascii="Calibri" w:eastAsia="Calibri" w:hAnsi="Calibri" w:cs="Calibri"/>
          <w:color w:val="000000"/>
          <w:sz w:val="22"/>
          <w:szCs w:val="22"/>
        </w:rPr>
        <w:t>.</w:t>
      </w:r>
    </w:p>
    <w:p w:rsidR="00EE1164" w:rsidRDefault="00EE1164">
      <w:pPr>
        <w:tabs>
          <w:tab w:val="left" w:pos="567"/>
        </w:tabs>
        <w:jc w:val="both"/>
        <w:rPr>
          <w:rFonts w:ascii="Calibri" w:eastAsia="Calibri" w:hAnsi="Calibri" w:cs="Calibri"/>
          <w:sz w:val="22"/>
          <w:szCs w:val="22"/>
        </w:rPr>
      </w:pPr>
    </w:p>
    <w:p w:rsidR="00EE1164" w:rsidRDefault="00EF752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havendo recurso, e mantida a decisão do(a) agente de contratação, </w:t>
      </w:r>
      <w:r>
        <w:rPr>
          <w:rFonts w:ascii="Calibri" w:eastAsia="Calibri" w:hAnsi="Calibri" w:cs="Calibri"/>
          <w:sz w:val="22"/>
          <w:szCs w:val="22"/>
        </w:rPr>
        <w:t xml:space="preserve">os autos do processo serão enviados à Autoridade Competente para </w:t>
      </w:r>
      <w:r>
        <w:rPr>
          <w:rFonts w:ascii="Calibri" w:eastAsia="Calibri" w:hAnsi="Calibri" w:cs="Calibri"/>
          <w:color w:val="000000"/>
          <w:sz w:val="22"/>
          <w:szCs w:val="22"/>
        </w:rPr>
        <w:t xml:space="preserve">deliberar sobre o mesmo e constatada a regularidade dos atos procedimentais, poderá adjudicar o objeto à </w:t>
      </w:r>
      <w:r>
        <w:rPr>
          <w:rFonts w:ascii="Calibri" w:eastAsia="Calibri" w:hAnsi="Calibri" w:cs="Calibri"/>
          <w:sz w:val="22"/>
          <w:szCs w:val="22"/>
        </w:rPr>
        <w:t>Licitante</w:t>
      </w:r>
      <w:r>
        <w:rPr>
          <w:rFonts w:ascii="Calibri" w:eastAsia="Calibri" w:hAnsi="Calibri" w:cs="Calibri"/>
          <w:color w:val="000000"/>
          <w:sz w:val="22"/>
          <w:szCs w:val="22"/>
        </w:rPr>
        <w:t xml:space="preserve"> vencedora e homologar o processo licitatório, </w:t>
      </w:r>
      <w:r>
        <w:rPr>
          <w:rFonts w:ascii="Calibri" w:eastAsia="Calibri" w:hAnsi="Calibri" w:cs="Calibri"/>
          <w:sz w:val="22"/>
          <w:szCs w:val="22"/>
        </w:rPr>
        <w:t xml:space="preserve">observadas no que couber, as disposições do </w:t>
      </w:r>
      <w:hyperlink r:id="rId93"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EE1164" w:rsidRDefault="00EE1164">
      <w:pPr>
        <w:tabs>
          <w:tab w:val="left" w:pos="567"/>
        </w:tabs>
        <w:jc w:val="both"/>
        <w:rPr>
          <w:rFonts w:ascii="Calibri" w:eastAsia="Calibri" w:hAnsi="Calibri" w:cs="Calibri"/>
          <w:sz w:val="22"/>
          <w:szCs w:val="22"/>
        </w:rPr>
      </w:pPr>
    </w:p>
    <w:p w:rsidR="00EE1164" w:rsidRDefault="00EF7522">
      <w:pPr>
        <w:keepNext/>
        <w:numPr>
          <w:ilvl w:val="0"/>
          <w:numId w:val="3"/>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EE1164" w:rsidRDefault="00EE1164">
      <w:pPr>
        <w:tabs>
          <w:tab w:val="left" w:pos="567"/>
        </w:tabs>
        <w:jc w:val="both"/>
        <w:rPr>
          <w:rFonts w:ascii="Calibri" w:eastAsia="Calibri" w:hAnsi="Calibri" w:cs="Calibri"/>
          <w:sz w:val="22"/>
          <w:szCs w:val="22"/>
        </w:rPr>
      </w:pPr>
    </w:p>
    <w:p w:rsidR="00EE1164" w:rsidRPr="000D39BD"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0D39BD">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PAT. </w:t>
      </w:r>
      <w:r w:rsidR="00996FC7" w:rsidRPr="000D39BD">
        <w:rPr>
          <w:rFonts w:ascii="Calibri" w:eastAsia="Calibri" w:hAnsi="Calibri" w:cs="Calibri"/>
          <w:sz w:val="22"/>
          <w:szCs w:val="22"/>
        </w:rPr>
        <w:t>2388</w:t>
      </w:r>
      <w:r w:rsidRPr="000D39BD">
        <w:rPr>
          <w:rFonts w:ascii="Calibri" w:eastAsia="Calibri" w:hAnsi="Calibri" w:cs="Calibri"/>
          <w:sz w:val="22"/>
          <w:szCs w:val="22"/>
        </w:rPr>
        <w:t xml:space="preserve">/Estado – Fonte: </w:t>
      </w:r>
      <w:r w:rsidR="00996FC7" w:rsidRPr="000D39BD">
        <w:rPr>
          <w:rFonts w:ascii="Calibri" w:eastAsia="Calibri" w:hAnsi="Calibri" w:cs="Calibri"/>
          <w:sz w:val="22"/>
          <w:szCs w:val="22"/>
        </w:rPr>
        <w:t>15010000</w:t>
      </w:r>
      <w:r w:rsidRPr="000D39BD">
        <w:rPr>
          <w:rFonts w:ascii="Calibri" w:eastAsia="Calibri" w:hAnsi="Calibri" w:cs="Calibri"/>
          <w:sz w:val="22"/>
          <w:szCs w:val="22"/>
        </w:rPr>
        <w:t xml:space="preserve"> - Elemento de despesa - </w:t>
      </w:r>
      <w:r w:rsidR="00996FC7" w:rsidRPr="000D39BD">
        <w:rPr>
          <w:rFonts w:ascii="Calibri" w:eastAsia="Calibri" w:hAnsi="Calibri" w:cs="Calibri"/>
          <w:sz w:val="22"/>
          <w:szCs w:val="22"/>
        </w:rPr>
        <w:t>4490</w:t>
      </w:r>
      <w:r w:rsidRPr="000D39BD">
        <w:rPr>
          <w:rFonts w:ascii="Calibri" w:eastAsia="Calibri" w:hAnsi="Calibri" w:cs="Calibri"/>
          <w:sz w:val="22"/>
          <w:szCs w:val="22"/>
        </w:rPr>
        <w:t>-</w:t>
      </w:r>
      <w:r w:rsidR="00996FC7" w:rsidRPr="000D39BD">
        <w:rPr>
          <w:rFonts w:ascii="Calibri" w:eastAsia="Calibri" w:hAnsi="Calibri" w:cs="Calibri"/>
          <w:sz w:val="22"/>
          <w:szCs w:val="22"/>
        </w:rPr>
        <w:t>5100</w:t>
      </w:r>
      <w:r w:rsidRPr="000D39BD">
        <w:rPr>
          <w:rFonts w:ascii="Calibri" w:eastAsia="Calibri" w:hAnsi="Calibri" w:cs="Calibri"/>
          <w:sz w:val="22"/>
          <w:szCs w:val="22"/>
        </w:rPr>
        <w:t>.</w:t>
      </w:r>
    </w:p>
    <w:p w:rsidR="00EE1164" w:rsidRDefault="00EE1164">
      <w:pPr>
        <w:tabs>
          <w:tab w:val="left" w:pos="567"/>
        </w:tabs>
        <w:jc w:val="both"/>
        <w:rPr>
          <w:rFonts w:ascii="Calibri" w:eastAsia="Calibri" w:hAnsi="Calibri" w:cs="Calibri"/>
          <w:sz w:val="22"/>
          <w:szCs w:val="22"/>
        </w:rPr>
      </w:pPr>
    </w:p>
    <w:p w:rsidR="00EE1164" w:rsidRDefault="00EF7522">
      <w:pPr>
        <w:keepNext/>
        <w:numPr>
          <w:ilvl w:val="0"/>
          <w:numId w:val="3"/>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EE1164" w:rsidRDefault="00EE1164">
      <w:pPr>
        <w:tabs>
          <w:tab w:val="left" w:pos="567"/>
        </w:tabs>
        <w:jc w:val="both"/>
        <w:rPr>
          <w:rFonts w:ascii="Calibri" w:eastAsia="Calibri" w:hAnsi="Calibri" w:cs="Calibri"/>
          <w:sz w:val="22"/>
          <w:szCs w:val="22"/>
        </w:rPr>
      </w:pPr>
    </w:p>
    <w:tbl>
      <w:tblPr>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9"/>
        <w:gridCol w:w="1003"/>
        <w:gridCol w:w="567"/>
        <w:gridCol w:w="850"/>
        <w:gridCol w:w="2977"/>
        <w:gridCol w:w="1417"/>
        <w:gridCol w:w="1409"/>
      </w:tblGrid>
      <w:tr w:rsidR="001C7C0F" w:rsidRPr="00572567" w:rsidTr="006639D2">
        <w:trPr>
          <w:cantSplit/>
          <w:trHeight w:val="615"/>
        </w:trPr>
        <w:tc>
          <w:tcPr>
            <w:tcW w:w="1119" w:type="dxa"/>
            <w:shd w:val="clear" w:color="auto" w:fill="FFFFFF"/>
            <w:vAlign w:val="center"/>
          </w:tcPr>
          <w:p w:rsidR="001C7C0F" w:rsidRPr="00572567" w:rsidRDefault="001C7C0F" w:rsidP="00B8400C">
            <w:pPr>
              <w:pBdr>
                <w:top w:val="nil"/>
                <w:left w:val="nil"/>
                <w:bottom w:val="nil"/>
                <w:right w:val="nil"/>
                <w:between w:val="nil"/>
              </w:pBdr>
              <w:jc w:val="center"/>
              <w:rPr>
                <w:rFonts w:asciiTheme="majorHAnsi" w:hAnsiTheme="majorHAnsi" w:cstheme="majorHAnsi"/>
                <w:color w:val="000000"/>
                <w:sz w:val="18"/>
                <w:szCs w:val="18"/>
              </w:rPr>
            </w:pPr>
            <w:r w:rsidRPr="00572567">
              <w:rPr>
                <w:rFonts w:asciiTheme="majorHAnsi" w:hAnsiTheme="majorHAnsi" w:cstheme="majorHAnsi"/>
                <w:color w:val="000000"/>
                <w:sz w:val="18"/>
                <w:szCs w:val="18"/>
              </w:rPr>
              <w:lastRenderedPageBreak/>
              <w:t>LOTE/ITEM</w:t>
            </w:r>
          </w:p>
        </w:tc>
        <w:tc>
          <w:tcPr>
            <w:tcW w:w="1003" w:type="dxa"/>
            <w:shd w:val="clear" w:color="auto" w:fill="FFFFFF"/>
            <w:vAlign w:val="center"/>
          </w:tcPr>
          <w:p w:rsidR="001C7C0F" w:rsidRPr="00572567" w:rsidRDefault="001C7C0F" w:rsidP="00B8400C">
            <w:pPr>
              <w:pBdr>
                <w:top w:val="nil"/>
                <w:left w:val="nil"/>
                <w:bottom w:val="nil"/>
                <w:right w:val="nil"/>
                <w:between w:val="nil"/>
              </w:pBdr>
              <w:jc w:val="center"/>
              <w:rPr>
                <w:rFonts w:asciiTheme="majorHAnsi" w:hAnsiTheme="majorHAnsi" w:cstheme="majorHAnsi"/>
                <w:color w:val="000000"/>
                <w:sz w:val="18"/>
                <w:szCs w:val="18"/>
              </w:rPr>
            </w:pPr>
            <w:r w:rsidRPr="00572567">
              <w:rPr>
                <w:rFonts w:asciiTheme="majorHAnsi" w:hAnsiTheme="majorHAnsi" w:cstheme="majorHAnsi"/>
                <w:color w:val="000000"/>
                <w:sz w:val="18"/>
                <w:szCs w:val="18"/>
              </w:rPr>
              <w:t>CÓDIGO SIAG/TCE</w:t>
            </w:r>
          </w:p>
        </w:tc>
        <w:tc>
          <w:tcPr>
            <w:tcW w:w="567" w:type="dxa"/>
            <w:shd w:val="clear" w:color="auto" w:fill="FFFFFF"/>
            <w:vAlign w:val="center"/>
          </w:tcPr>
          <w:p w:rsidR="001C7C0F" w:rsidRPr="00572567" w:rsidRDefault="001C7C0F" w:rsidP="00B8400C">
            <w:pPr>
              <w:pBdr>
                <w:top w:val="nil"/>
                <w:left w:val="nil"/>
                <w:bottom w:val="nil"/>
                <w:right w:val="nil"/>
                <w:between w:val="nil"/>
              </w:pBdr>
              <w:jc w:val="center"/>
              <w:rPr>
                <w:rFonts w:asciiTheme="majorHAnsi" w:hAnsiTheme="majorHAnsi" w:cstheme="majorHAnsi"/>
                <w:color w:val="000000"/>
                <w:sz w:val="18"/>
                <w:szCs w:val="18"/>
              </w:rPr>
            </w:pPr>
            <w:r w:rsidRPr="00572567">
              <w:rPr>
                <w:rFonts w:asciiTheme="majorHAnsi" w:hAnsiTheme="majorHAnsi" w:cstheme="majorHAnsi"/>
                <w:color w:val="000000"/>
                <w:sz w:val="18"/>
                <w:szCs w:val="18"/>
              </w:rPr>
              <w:t>UN.</w:t>
            </w:r>
          </w:p>
        </w:tc>
        <w:tc>
          <w:tcPr>
            <w:tcW w:w="850" w:type="dxa"/>
            <w:shd w:val="clear" w:color="auto" w:fill="FFFFFF"/>
            <w:vAlign w:val="center"/>
          </w:tcPr>
          <w:p w:rsidR="001C7C0F" w:rsidRPr="00572567" w:rsidRDefault="001C7C0F" w:rsidP="00B8400C">
            <w:pPr>
              <w:pBdr>
                <w:top w:val="nil"/>
                <w:left w:val="nil"/>
                <w:bottom w:val="nil"/>
                <w:right w:val="nil"/>
                <w:between w:val="nil"/>
              </w:pBdr>
              <w:jc w:val="center"/>
              <w:rPr>
                <w:rFonts w:asciiTheme="majorHAnsi" w:hAnsiTheme="majorHAnsi" w:cstheme="majorHAnsi"/>
                <w:color w:val="000000"/>
                <w:sz w:val="18"/>
                <w:szCs w:val="18"/>
              </w:rPr>
            </w:pPr>
            <w:r w:rsidRPr="00572567">
              <w:rPr>
                <w:rFonts w:asciiTheme="majorHAnsi" w:hAnsiTheme="majorHAnsi" w:cstheme="majorHAnsi"/>
                <w:color w:val="000000"/>
                <w:sz w:val="18"/>
                <w:szCs w:val="18"/>
              </w:rPr>
              <w:t>QTD</w:t>
            </w:r>
          </w:p>
        </w:tc>
        <w:tc>
          <w:tcPr>
            <w:tcW w:w="2977" w:type="dxa"/>
            <w:shd w:val="clear" w:color="auto" w:fill="FFFFFF"/>
            <w:vAlign w:val="center"/>
          </w:tcPr>
          <w:p w:rsidR="001C7C0F" w:rsidRPr="00572567" w:rsidRDefault="001C7C0F" w:rsidP="00B8400C">
            <w:pPr>
              <w:pBdr>
                <w:top w:val="nil"/>
                <w:left w:val="nil"/>
                <w:bottom w:val="nil"/>
                <w:right w:val="nil"/>
                <w:between w:val="nil"/>
              </w:pBdr>
              <w:jc w:val="center"/>
              <w:rPr>
                <w:rFonts w:asciiTheme="majorHAnsi" w:hAnsiTheme="majorHAnsi" w:cstheme="majorHAnsi"/>
                <w:color w:val="000000"/>
                <w:sz w:val="18"/>
                <w:szCs w:val="18"/>
              </w:rPr>
            </w:pPr>
            <w:r w:rsidRPr="00572567">
              <w:rPr>
                <w:rFonts w:asciiTheme="majorHAnsi" w:hAnsiTheme="majorHAnsi" w:cstheme="majorHAnsi"/>
                <w:color w:val="000000"/>
                <w:sz w:val="18"/>
                <w:szCs w:val="18"/>
              </w:rPr>
              <w:t>DESCRIÇÃO DO OBJETO</w:t>
            </w:r>
          </w:p>
        </w:tc>
        <w:tc>
          <w:tcPr>
            <w:tcW w:w="1417" w:type="dxa"/>
            <w:shd w:val="clear" w:color="auto" w:fill="FFFFFF"/>
            <w:vAlign w:val="center"/>
          </w:tcPr>
          <w:p w:rsidR="001C7C0F" w:rsidRPr="00572567" w:rsidRDefault="001C7C0F" w:rsidP="00B8400C">
            <w:pPr>
              <w:pBdr>
                <w:top w:val="nil"/>
                <w:left w:val="nil"/>
                <w:bottom w:val="nil"/>
                <w:right w:val="nil"/>
                <w:between w:val="nil"/>
              </w:pBdr>
              <w:jc w:val="center"/>
              <w:rPr>
                <w:rFonts w:asciiTheme="majorHAnsi" w:hAnsiTheme="majorHAnsi" w:cstheme="majorHAnsi"/>
                <w:color w:val="000000"/>
                <w:sz w:val="18"/>
                <w:szCs w:val="18"/>
              </w:rPr>
            </w:pPr>
            <w:r w:rsidRPr="00572567">
              <w:rPr>
                <w:rFonts w:asciiTheme="majorHAnsi" w:hAnsiTheme="majorHAnsi" w:cstheme="majorHAnsi"/>
                <w:color w:val="000000"/>
                <w:sz w:val="18"/>
                <w:szCs w:val="18"/>
              </w:rPr>
              <w:t>V. UNITÁRIO</w:t>
            </w:r>
          </w:p>
        </w:tc>
        <w:tc>
          <w:tcPr>
            <w:tcW w:w="1409" w:type="dxa"/>
            <w:shd w:val="clear" w:color="auto" w:fill="FFFFFF"/>
            <w:vAlign w:val="center"/>
          </w:tcPr>
          <w:p w:rsidR="001C7C0F" w:rsidRPr="00572567" w:rsidRDefault="001C7C0F" w:rsidP="00B8400C">
            <w:pPr>
              <w:pBdr>
                <w:top w:val="nil"/>
                <w:left w:val="nil"/>
                <w:bottom w:val="nil"/>
                <w:right w:val="nil"/>
                <w:between w:val="nil"/>
              </w:pBdr>
              <w:jc w:val="center"/>
              <w:rPr>
                <w:rFonts w:asciiTheme="majorHAnsi" w:hAnsiTheme="majorHAnsi" w:cstheme="majorHAnsi"/>
                <w:color w:val="000000"/>
                <w:sz w:val="18"/>
                <w:szCs w:val="18"/>
              </w:rPr>
            </w:pPr>
            <w:r w:rsidRPr="00572567">
              <w:rPr>
                <w:rFonts w:asciiTheme="majorHAnsi" w:hAnsiTheme="majorHAnsi" w:cstheme="majorHAnsi"/>
                <w:color w:val="000000"/>
                <w:sz w:val="18"/>
                <w:szCs w:val="18"/>
              </w:rPr>
              <w:t>SUBTOTAL</w:t>
            </w:r>
          </w:p>
        </w:tc>
      </w:tr>
      <w:tr w:rsidR="001C7C0F" w:rsidRPr="00572567" w:rsidTr="006639D2">
        <w:trPr>
          <w:trHeight w:val="522"/>
        </w:trPr>
        <w:tc>
          <w:tcPr>
            <w:tcW w:w="1119" w:type="dxa"/>
            <w:shd w:val="clear" w:color="auto" w:fill="auto"/>
            <w:vAlign w:val="center"/>
          </w:tcPr>
          <w:p w:rsidR="001C7C0F" w:rsidRPr="00572567" w:rsidRDefault="001C7C0F" w:rsidP="00B8400C">
            <w:pPr>
              <w:pBdr>
                <w:top w:val="nil"/>
                <w:left w:val="nil"/>
                <w:bottom w:val="nil"/>
                <w:right w:val="nil"/>
                <w:between w:val="nil"/>
              </w:pBdr>
              <w:jc w:val="center"/>
              <w:rPr>
                <w:rFonts w:asciiTheme="majorHAnsi" w:hAnsiTheme="majorHAnsi" w:cstheme="majorHAnsi"/>
                <w:color w:val="000000"/>
                <w:sz w:val="18"/>
                <w:szCs w:val="18"/>
              </w:rPr>
            </w:pPr>
            <w:r w:rsidRPr="00572567">
              <w:rPr>
                <w:rFonts w:asciiTheme="majorHAnsi" w:hAnsiTheme="majorHAnsi" w:cstheme="majorHAnsi"/>
                <w:color w:val="000000"/>
                <w:sz w:val="18"/>
                <w:szCs w:val="18"/>
              </w:rPr>
              <w:t>01/01</w:t>
            </w:r>
          </w:p>
        </w:tc>
        <w:tc>
          <w:tcPr>
            <w:tcW w:w="1003" w:type="dxa"/>
            <w:shd w:val="clear" w:color="auto" w:fill="FFFFFF"/>
            <w:vAlign w:val="center"/>
          </w:tcPr>
          <w:p w:rsidR="001C7C0F" w:rsidRPr="00572567" w:rsidRDefault="001C7C0F" w:rsidP="00B8400C">
            <w:pPr>
              <w:pBdr>
                <w:top w:val="nil"/>
                <w:left w:val="nil"/>
                <w:bottom w:val="nil"/>
                <w:right w:val="nil"/>
                <w:between w:val="nil"/>
              </w:pBdr>
              <w:jc w:val="both"/>
              <w:rPr>
                <w:rFonts w:asciiTheme="majorHAnsi" w:hAnsiTheme="majorHAnsi" w:cstheme="majorHAnsi"/>
                <w:color w:val="000000"/>
                <w:sz w:val="18"/>
                <w:szCs w:val="18"/>
              </w:rPr>
            </w:pPr>
            <w:r w:rsidRPr="00572567">
              <w:rPr>
                <w:rFonts w:asciiTheme="majorHAnsi" w:hAnsiTheme="majorHAnsi" w:cstheme="majorHAnsi"/>
                <w:color w:val="000000"/>
                <w:sz w:val="18"/>
                <w:szCs w:val="18"/>
              </w:rPr>
              <w:t>1077832</w:t>
            </w:r>
          </w:p>
        </w:tc>
        <w:tc>
          <w:tcPr>
            <w:tcW w:w="567" w:type="dxa"/>
            <w:shd w:val="clear" w:color="auto" w:fill="auto"/>
            <w:vAlign w:val="center"/>
          </w:tcPr>
          <w:p w:rsidR="001C7C0F" w:rsidRPr="00572567" w:rsidRDefault="001C7C0F" w:rsidP="00B8400C">
            <w:pPr>
              <w:pBdr>
                <w:top w:val="nil"/>
                <w:left w:val="nil"/>
                <w:bottom w:val="nil"/>
                <w:right w:val="nil"/>
                <w:between w:val="nil"/>
              </w:pBdr>
              <w:jc w:val="center"/>
              <w:rPr>
                <w:rFonts w:asciiTheme="majorHAnsi" w:hAnsiTheme="majorHAnsi" w:cstheme="majorHAnsi"/>
                <w:color w:val="000000"/>
                <w:sz w:val="18"/>
                <w:szCs w:val="18"/>
              </w:rPr>
            </w:pPr>
            <w:r w:rsidRPr="00572567">
              <w:rPr>
                <w:rFonts w:asciiTheme="majorHAnsi" w:hAnsiTheme="majorHAnsi" w:cstheme="majorHAnsi"/>
                <w:color w:val="000000"/>
                <w:sz w:val="18"/>
                <w:szCs w:val="18"/>
              </w:rPr>
              <w:t>UN</w:t>
            </w:r>
          </w:p>
        </w:tc>
        <w:tc>
          <w:tcPr>
            <w:tcW w:w="850" w:type="dxa"/>
            <w:shd w:val="clear" w:color="auto" w:fill="auto"/>
            <w:vAlign w:val="center"/>
          </w:tcPr>
          <w:p w:rsidR="001C7C0F" w:rsidRPr="00572567" w:rsidRDefault="001C7C0F" w:rsidP="00B8400C">
            <w:pPr>
              <w:pBdr>
                <w:top w:val="nil"/>
                <w:left w:val="nil"/>
                <w:bottom w:val="nil"/>
                <w:right w:val="nil"/>
                <w:between w:val="nil"/>
              </w:pBdr>
              <w:jc w:val="center"/>
              <w:rPr>
                <w:rFonts w:asciiTheme="majorHAnsi" w:hAnsiTheme="majorHAnsi" w:cstheme="majorHAnsi"/>
                <w:color w:val="000000"/>
                <w:sz w:val="18"/>
                <w:szCs w:val="18"/>
              </w:rPr>
            </w:pPr>
            <w:r w:rsidRPr="00572567">
              <w:rPr>
                <w:rFonts w:asciiTheme="majorHAnsi" w:hAnsiTheme="majorHAnsi" w:cstheme="majorHAnsi"/>
                <w:color w:val="000000"/>
                <w:sz w:val="18"/>
                <w:szCs w:val="18"/>
              </w:rPr>
              <w:t>1</w:t>
            </w:r>
          </w:p>
        </w:tc>
        <w:tc>
          <w:tcPr>
            <w:tcW w:w="2977" w:type="dxa"/>
            <w:shd w:val="clear" w:color="auto" w:fill="auto"/>
            <w:vAlign w:val="center"/>
          </w:tcPr>
          <w:p w:rsidR="001C7C0F" w:rsidRPr="00572567" w:rsidRDefault="001C7C0F" w:rsidP="00B8400C">
            <w:pPr>
              <w:pBdr>
                <w:top w:val="nil"/>
                <w:left w:val="nil"/>
                <w:bottom w:val="nil"/>
                <w:right w:val="nil"/>
                <w:between w:val="nil"/>
              </w:pBdr>
              <w:jc w:val="both"/>
              <w:rPr>
                <w:rFonts w:asciiTheme="majorHAnsi" w:hAnsiTheme="majorHAnsi" w:cstheme="majorHAnsi"/>
                <w:color w:val="000000"/>
                <w:sz w:val="18"/>
                <w:szCs w:val="18"/>
              </w:rPr>
            </w:pPr>
            <w:r w:rsidRPr="00572567">
              <w:rPr>
                <w:rFonts w:asciiTheme="majorHAnsi" w:hAnsiTheme="majorHAnsi" w:cstheme="majorHAnsi"/>
                <w:color w:val="000000" w:themeColor="text1"/>
                <w:sz w:val="18"/>
                <w:szCs w:val="18"/>
              </w:rPr>
              <w:t>SERVIÇO DE AMPLICAÇÃO E REFORMA - RECUPERAÇÃO E REFORMA DE IMÓVEL</w:t>
            </w:r>
          </w:p>
        </w:tc>
        <w:tc>
          <w:tcPr>
            <w:tcW w:w="1417" w:type="dxa"/>
            <w:shd w:val="clear" w:color="auto" w:fill="auto"/>
            <w:vAlign w:val="center"/>
          </w:tcPr>
          <w:p w:rsidR="001C7C0F" w:rsidRPr="00572567" w:rsidRDefault="001C7C0F" w:rsidP="006639D2">
            <w:pPr>
              <w:pBdr>
                <w:top w:val="nil"/>
                <w:left w:val="nil"/>
                <w:bottom w:val="nil"/>
                <w:right w:val="nil"/>
                <w:between w:val="nil"/>
              </w:pBdr>
              <w:jc w:val="center"/>
              <w:rPr>
                <w:rFonts w:asciiTheme="majorHAnsi" w:hAnsiTheme="majorHAnsi" w:cstheme="majorHAnsi"/>
                <w:color w:val="000000"/>
                <w:sz w:val="18"/>
                <w:szCs w:val="18"/>
              </w:rPr>
            </w:pPr>
            <w:r w:rsidRPr="00572567">
              <w:rPr>
                <w:rFonts w:asciiTheme="majorHAnsi" w:hAnsiTheme="majorHAnsi" w:cstheme="majorHAnsi"/>
                <w:color w:val="000000"/>
                <w:sz w:val="18"/>
                <w:szCs w:val="18"/>
              </w:rPr>
              <w:t>R$</w:t>
            </w:r>
            <w:r w:rsidR="006639D2" w:rsidRPr="00572567">
              <w:rPr>
                <w:rFonts w:asciiTheme="majorHAnsi" w:hAnsiTheme="majorHAnsi" w:cstheme="majorHAnsi"/>
                <w:color w:val="000000"/>
                <w:sz w:val="18"/>
                <w:szCs w:val="18"/>
              </w:rPr>
              <w:t>1.129</w:t>
            </w:r>
            <w:r w:rsidRPr="00572567">
              <w:rPr>
                <w:rFonts w:asciiTheme="majorHAnsi" w:hAnsiTheme="majorHAnsi" w:cstheme="majorHAnsi"/>
                <w:color w:val="000000"/>
                <w:sz w:val="18"/>
                <w:szCs w:val="18"/>
              </w:rPr>
              <w:t>.</w:t>
            </w:r>
            <w:r w:rsidR="006639D2" w:rsidRPr="00572567">
              <w:rPr>
                <w:rFonts w:asciiTheme="majorHAnsi" w:hAnsiTheme="majorHAnsi" w:cstheme="majorHAnsi"/>
                <w:color w:val="000000"/>
                <w:sz w:val="18"/>
                <w:szCs w:val="18"/>
              </w:rPr>
              <w:t>316</w:t>
            </w:r>
            <w:r w:rsidRPr="00572567">
              <w:rPr>
                <w:rFonts w:asciiTheme="majorHAnsi" w:hAnsiTheme="majorHAnsi" w:cstheme="majorHAnsi"/>
                <w:color w:val="000000"/>
                <w:sz w:val="18"/>
                <w:szCs w:val="18"/>
              </w:rPr>
              <w:t>,</w:t>
            </w:r>
            <w:r w:rsidR="006639D2" w:rsidRPr="00572567">
              <w:rPr>
                <w:rFonts w:asciiTheme="majorHAnsi" w:hAnsiTheme="majorHAnsi" w:cstheme="majorHAnsi"/>
                <w:color w:val="000000"/>
                <w:sz w:val="18"/>
                <w:szCs w:val="18"/>
              </w:rPr>
              <w:t>86</w:t>
            </w:r>
          </w:p>
        </w:tc>
        <w:tc>
          <w:tcPr>
            <w:tcW w:w="1409" w:type="dxa"/>
            <w:shd w:val="clear" w:color="auto" w:fill="auto"/>
            <w:vAlign w:val="center"/>
          </w:tcPr>
          <w:p w:rsidR="001C7C0F" w:rsidRPr="00572567" w:rsidRDefault="006639D2" w:rsidP="00B8400C">
            <w:pPr>
              <w:pBdr>
                <w:top w:val="nil"/>
                <w:left w:val="nil"/>
                <w:bottom w:val="nil"/>
                <w:right w:val="nil"/>
                <w:between w:val="nil"/>
              </w:pBdr>
              <w:jc w:val="center"/>
              <w:rPr>
                <w:rFonts w:asciiTheme="majorHAnsi" w:hAnsiTheme="majorHAnsi" w:cstheme="majorHAnsi"/>
                <w:color w:val="000000"/>
                <w:sz w:val="18"/>
                <w:szCs w:val="18"/>
              </w:rPr>
            </w:pPr>
            <w:r w:rsidRPr="00572567">
              <w:rPr>
                <w:rFonts w:asciiTheme="majorHAnsi" w:hAnsiTheme="majorHAnsi" w:cstheme="majorHAnsi"/>
                <w:color w:val="000000"/>
                <w:sz w:val="18"/>
                <w:szCs w:val="18"/>
              </w:rPr>
              <w:t>R$1.129.316,86</w:t>
            </w:r>
          </w:p>
        </w:tc>
      </w:tr>
      <w:tr w:rsidR="001C7C0F" w:rsidRPr="001C7C0F" w:rsidTr="00B8400C">
        <w:trPr>
          <w:trHeight w:val="275"/>
        </w:trPr>
        <w:tc>
          <w:tcPr>
            <w:tcW w:w="9342" w:type="dxa"/>
            <w:gridSpan w:val="7"/>
            <w:shd w:val="clear" w:color="auto" w:fill="auto"/>
            <w:vAlign w:val="center"/>
          </w:tcPr>
          <w:p w:rsidR="001C7C0F" w:rsidRPr="00572567" w:rsidRDefault="001C7C0F" w:rsidP="00B8400C">
            <w:pPr>
              <w:pBdr>
                <w:top w:val="nil"/>
                <w:left w:val="nil"/>
                <w:bottom w:val="nil"/>
                <w:right w:val="nil"/>
                <w:between w:val="nil"/>
              </w:pBdr>
              <w:jc w:val="center"/>
              <w:rPr>
                <w:rFonts w:asciiTheme="majorHAnsi" w:hAnsiTheme="majorHAnsi" w:cstheme="majorHAnsi"/>
                <w:color w:val="000000"/>
                <w:sz w:val="18"/>
                <w:szCs w:val="18"/>
              </w:rPr>
            </w:pPr>
            <w:r w:rsidRPr="00572567">
              <w:rPr>
                <w:rFonts w:asciiTheme="majorHAnsi" w:hAnsiTheme="majorHAnsi" w:cstheme="majorHAnsi"/>
                <w:color w:val="000000"/>
                <w:sz w:val="18"/>
                <w:szCs w:val="18"/>
              </w:rPr>
              <w:t xml:space="preserve">TOTAL ESTIMADO DA CONTRATAÇÃO </w:t>
            </w:r>
            <w:r w:rsidR="006639D2" w:rsidRPr="00572567">
              <w:rPr>
                <w:rFonts w:asciiTheme="majorHAnsi" w:hAnsiTheme="majorHAnsi" w:cstheme="majorHAnsi"/>
                <w:color w:val="000000"/>
                <w:sz w:val="18"/>
                <w:szCs w:val="18"/>
              </w:rPr>
              <w:t>R$1.129.316,86</w:t>
            </w:r>
          </w:p>
          <w:p w:rsidR="001C7C0F" w:rsidRPr="001C7C0F" w:rsidRDefault="001C7C0F" w:rsidP="006639D2">
            <w:pPr>
              <w:pBdr>
                <w:top w:val="nil"/>
                <w:left w:val="nil"/>
                <w:bottom w:val="nil"/>
                <w:right w:val="nil"/>
                <w:between w:val="nil"/>
              </w:pBdr>
              <w:jc w:val="center"/>
              <w:rPr>
                <w:rFonts w:asciiTheme="majorHAnsi" w:hAnsiTheme="majorHAnsi" w:cstheme="majorHAnsi"/>
                <w:color w:val="000000"/>
                <w:sz w:val="18"/>
                <w:szCs w:val="18"/>
              </w:rPr>
            </w:pPr>
            <w:r w:rsidRPr="00572567">
              <w:rPr>
                <w:rFonts w:asciiTheme="majorHAnsi" w:hAnsiTheme="majorHAnsi" w:cstheme="majorHAnsi"/>
                <w:color w:val="000000"/>
                <w:sz w:val="18"/>
                <w:szCs w:val="18"/>
              </w:rPr>
              <w:t>(</w:t>
            </w:r>
            <w:r w:rsidR="006639D2" w:rsidRPr="00572567">
              <w:rPr>
                <w:rFonts w:asciiTheme="majorHAnsi" w:hAnsiTheme="majorHAnsi" w:cstheme="majorHAnsi"/>
                <w:color w:val="000000"/>
                <w:sz w:val="18"/>
                <w:szCs w:val="18"/>
              </w:rPr>
              <w:t>um milhão cento e vinte e nove mil trezentos e dezesseis reais e oitenta e seis centavos</w:t>
            </w:r>
            <w:r w:rsidRPr="00572567">
              <w:rPr>
                <w:rFonts w:asciiTheme="majorHAnsi" w:hAnsiTheme="majorHAnsi" w:cstheme="majorHAnsi"/>
                <w:color w:val="000000"/>
                <w:sz w:val="18"/>
                <w:szCs w:val="18"/>
              </w:rPr>
              <w:t>).</w:t>
            </w:r>
          </w:p>
        </w:tc>
      </w:tr>
    </w:tbl>
    <w:p w:rsidR="00EE1164" w:rsidRDefault="00EE1164" w:rsidP="000941AB">
      <w:pPr>
        <w:tabs>
          <w:tab w:val="left" w:pos="1211"/>
        </w:tabs>
        <w:jc w:val="both"/>
        <w:rPr>
          <w:rFonts w:ascii="Calibri" w:eastAsia="Calibri" w:hAnsi="Calibri" w:cs="Calibri"/>
          <w:sz w:val="22"/>
          <w:szCs w:val="22"/>
        </w:rPr>
      </w:pPr>
    </w:p>
    <w:p w:rsidR="000941AB" w:rsidRPr="004F19F5" w:rsidRDefault="000941AB" w:rsidP="000941AB">
      <w:pPr>
        <w:numPr>
          <w:ilvl w:val="1"/>
          <w:numId w:val="3"/>
        </w:numPr>
        <w:pBdr>
          <w:top w:val="nil"/>
          <w:left w:val="nil"/>
          <w:bottom w:val="nil"/>
          <w:right w:val="nil"/>
          <w:between w:val="nil"/>
        </w:pBd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vedado </w:t>
      </w:r>
      <w:r w:rsidRPr="000941AB">
        <w:rPr>
          <w:rFonts w:ascii="Calibri" w:eastAsia="Calibri" w:hAnsi="Calibri" w:cs="Calibri"/>
          <w:sz w:val="22"/>
          <w:szCs w:val="22"/>
        </w:rPr>
        <w:t>preços</w:t>
      </w:r>
      <w:r w:rsidRPr="004F19F5">
        <w:rPr>
          <w:rFonts w:ascii="Calibri" w:eastAsia="Calibri" w:hAnsi="Calibri" w:cs="Calibri"/>
          <w:color w:val="000000"/>
          <w:sz w:val="22"/>
          <w:szCs w:val="22"/>
        </w:rPr>
        <w:t xml:space="preserve"> unitários acima dos previstos no orçamento da Administração.</w:t>
      </w:r>
    </w:p>
    <w:p w:rsidR="000941AB" w:rsidRDefault="000941AB" w:rsidP="000941AB">
      <w:pPr>
        <w:tabs>
          <w:tab w:val="left" w:pos="567"/>
        </w:tabs>
        <w:jc w:val="both"/>
        <w:rPr>
          <w:rFonts w:ascii="Calibri" w:eastAsia="Calibri" w:hAnsi="Calibri" w:cs="Calibri"/>
          <w:sz w:val="22"/>
          <w:szCs w:val="22"/>
        </w:rPr>
      </w:pPr>
    </w:p>
    <w:p w:rsidR="000941AB" w:rsidRDefault="000941AB" w:rsidP="000941AB">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4F19F5">
        <w:rPr>
          <w:rFonts w:ascii="Calibri" w:eastAsia="Calibri" w:hAnsi="Calibri" w:cs="Calibri"/>
          <w:sz w:val="22"/>
          <w:szCs w:val="22"/>
        </w:rPr>
        <w:t xml:space="preserve">Os preços unitários </w:t>
      </w:r>
      <w:r w:rsidRPr="00BC3FBF">
        <w:rPr>
          <w:rFonts w:ascii="Calibri" w:eastAsia="Calibri" w:hAnsi="Calibri" w:cs="Calibri"/>
          <w:sz w:val="22"/>
          <w:szCs w:val="22"/>
        </w:rPr>
        <w:t>máximos</w:t>
      </w:r>
      <w:r w:rsidRPr="004F19F5">
        <w:rPr>
          <w:rFonts w:ascii="Calibri" w:eastAsia="Calibri" w:hAnsi="Calibri" w:cs="Calibri"/>
          <w:sz w:val="22"/>
          <w:szCs w:val="22"/>
        </w:rPr>
        <w:t xml:space="preserve"> serão aqueles estabelecidos na Tabela SINAPI do mês vigente da planilha.</w:t>
      </w:r>
    </w:p>
    <w:p w:rsidR="00BC3FBF" w:rsidRDefault="00BC3FBF" w:rsidP="000941AB">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BC3FBF">
        <w:rPr>
          <w:rFonts w:ascii="Calibri" w:eastAsia="Calibri" w:hAnsi="Calibri" w:cs="Calibri"/>
          <w:sz w:val="22"/>
          <w:szCs w:val="22"/>
        </w:rPr>
        <w:t>Na formação do preço que constará das propostas dos licitantes, poderão ser utilizados custos unitários diferentes daqueles obtidos a partir dos sistemas de custos de referência</w:t>
      </w:r>
      <w:r>
        <w:rPr>
          <w:rFonts w:ascii="Calibri" w:eastAsia="Calibri" w:hAnsi="Calibri" w:cs="Calibri"/>
          <w:sz w:val="22"/>
          <w:szCs w:val="22"/>
        </w:rPr>
        <w:t xml:space="preserve"> utilizado, </w:t>
      </w:r>
      <w:r w:rsidRPr="00BC3FBF">
        <w:rPr>
          <w:rFonts w:ascii="Calibri" w:eastAsia="Calibri" w:hAnsi="Calibri" w:cs="Calibri"/>
          <w:sz w:val="22"/>
          <w:szCs w:val="22"/>
        </w:rPr>
        <w:t xml:space="preserve">desde que o preço global orçado e o de cada uma das etapas previstas no cronograma físico-financeiro do contrato fiquem iguais ou abaixo dos preços de referência da administração pública obtidos, assegurado aos órgãos de controle o acesso </w:t>
      </w:r>
      <w:r>
        <w:rPr>
          <w:rFonts w:ascii="Calibri" w:eastAsia="Calibri" w:hAnsi="Calibri" w:cs="Calibri"/>
          <w:sz w:val="22"/>
          <w:szCs w:val="22"/>
        </w:rPr>
        <w:t>irrestrito a essas informações.</w:t>
      </w:r>
    </w:p>
    <w:p w:rsidR="000941AB" w:rsidRDefault="000941AB" w:rsidP="000941AB">
      <w:pPr>
        <w:tabs>
          <w:tab w:val="left" w:pos="1211"/>
        </w:tabs>
        <w:jc w:val="both"/>
        <w:rPr>
          <w:rFonts w:ascii="Calibri" w:eastAsia="Calibri" w:hAnsi="Calibri" w:cs="Calibri"/>
          <w:sz w:val="22"/>
          <w:szCs w:val="22"/>
        </w:rPr>
      </w:pPr>
    </w:p>
    <w:p w:rsidR="00EE1164" w:rsidRDefault="00EF7522">
      <w:pPr>
        <w:keepNext/>
        <w:numPr>
          <w:ilvl w:val="0"/>
          <w:numId w:val="3"/>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EE1164" w:rsidRDefault="00EE1164">
      <w:pPr>
        <w:tabs>
          <w:tab w:val="left" w:pos="567"/>
        </w:tabs>
        <w:jc w:val="both"/>
        <w:rPr>
          <w:rFonts w:ascii="Calibri" w:eastAsia="Calibri" w:hAnsi="Calibri" w:cs="Calibri"/>
          <w:sz w:val="22"/>
          <w:szCs w:val="22"/>
        </w:rPr>
      </w:pP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94"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EE1164" w:rsidRDefault="00EF752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w:t>
      </w:r>
      <w:r>
        <w:rPr>
          <w:rFonts w:ascii="Calibri" w:eastAsia="Calibri" w:hAnsi="Calibri" w:cs="Calibri"/>
          <w:sz w:val="22"/>
          <w:szCs w:val="22"/>
        </w:rPr>
        <w:t>a</w:t>
      </w:r>
      <w:r>
        <w:rPr>
          <w:rFonts w:ascii="Calibri" w:eastAsia="Calibri" w:hAnsi="Calibri" w:cs="Calibri"/>
          <w:color w:val="000000"/>
          <w:sz w:val="22"/>
          <w:szCs w:val="22"/>
        </w:rPr>
        <w:t xml:space="preserve"> </w:t>
      </w:r>
      <w:r>
        <w:rPr>
          <w:rFonts w:ascii="Calibri" w:eastAsia="Calibri" w:hAnsi="Calibri" w:cs="Calibri"/>
          <w:sz w:val="22"/>
          <w:szCs w:val="22"/>
        </w:rPr>
        <w:t xml:space="preserve">Concorrência </w:t>
      </w:r>
      <w:r>
        <w:rPr>
          <w:rFonts w:ascii="Calibri" w:eastAsia="Calibri" w:hAnsi="Calibri" w:cs="Calibri"/>
          <w:color w:val="000000"/>
          <w:sz w:val="22"/>
          <w:szCs w:val="22"/>
        </w:rPr>
        <w:t>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EE1164" w:rsidRDefault="00EF7522">
      <w:pPr>
        <w:numPr>
          <w:ilvl w:val="1"/>
          <w:numId w:val="3"/>
        </w:numPr>
        <w:tabs>
          <w:tab w:val="left" w:pos="567"/>
        </w:tabs>
        <w:ind w:left="0" w:firstLine="0"/>
        <w:jc w:val="both"/>
        <w:rPr>
          <w:rFonts w:ascii="Calibri" w:eastAsia="Calibri" w:hAnsi="Calibri" w:cs="Calibri"/>
          <w:sz w:val="22"/>
          <w:szCs w:val="22"/>
        </w:rPr>
      </w:pPr>
      <w:bookmarkStart w:id="32" w:name="_heading=h.2p2csry" w:colFirst="0" w:colLast="0"/>
      <w:bookmarkEnd w:id="32"/>
      <w:r>
        <w:rPr>
          <w:rFonts w:ascii="Calibri" w:eastAsia="Calibri" w:hAnsi="Calibri" w:cs="Calibri"/>
          <w:sz w:val="22"/>
          <w:szCs w:val="22"/>
        </w:rPr>
        <w:t xml:space="preserve">Aos casos omissos aplicam-se as disposições constantes na </w:t>
      </w:r>
      <w:hyperlink r:id="rId95">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96">
        <w:r>
          <w:rPr>
            <w:rFonts w:ascii="Calibri" w:eastAsia="Calibri" w:hAnsi="Calibri" w:cs="Calibri"/>
            <w:sz w:val="22"/>
            <w:szCs w:val="22"/>
          </w:rPr>
          <w:t>Decreto Estadual nº 1.525/2022</w:t>
        </w:r>
      </w:hyperlink>
      <w:r>
        <w:rPr>
          <w:rFonts w:ascii="Calibri" w:eastAsia="Calibri" w:hAnsi="Calibri" w:cs="Calibri"/>
          <w:sz w:val="22"/>
          <w:szCs w:val="22"/>
        </w:rPr>
        <w:t>.</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bookmarkStart w:id="33" w:name="_heading=h.iq57d9d9bh2c" w:colFirst="0" w:colLast="0"/>
      <w:bookmarkEnd w:id="33"/>
      <w:r>
        <w:rPr>
          <w:rFonts w:ascii="Calibri" w:eastAsia="Calibri" w:hAnsi="Calibri" w:cs="Calibri"/>
          <w:b/>
          <w:sz w:val="22"/>
          <w:szCs w:val="22"/>
        </w:rPr>
        <w:t>Havendo divergências entre o Edital e o Projeto Básico, prevalecem as disposições deste Edital</w:t>
      </w:r>
      <w:r>
        <w:rPr>
          <w:rFonts w:ascii="Calibri" w:eastAsia="Calibri" w:hAnsi="Calibri" w:cs="Calibri"/>
          <w:sz w:val="22"/>
          <w:szCs w:val="22"/>
        </w:rPr>
        <w:t>.</w:t>
      </w:r>
    </w:p>
    <w:p w:rsidR="00EE1164" w:rsidRDefault="00EF752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bookmarkStart w:id="34" w:name="_heading=h.2bnv0v6vjpju" w:colFirst="0" w:colLast="0"/>
      <w:bookmarkEnd w:id="34"/>
      <w:r>
        <w:rPr>
          <w:rFonts w:ascii="Calibri" w:eastAsia="Calibri" w:hAnsi="Calibri" w:cs="Calibri"/>
          <w:sz w:val="22"/>
          <w:szCs w:val="22"/>
        </w:rPr>
        <w:t xml:space="preserve">Nos termos do </w:t>
      </w:r>
      <w:hyperlink r:id="rId97" w:anchor=":~:text=essas%20informa%C3%A7%C3%B5es%3B%20e-,II,-%2D%20dever%C3%A1%20constar%20do">
        <w:r>
          <w:rPr>
            <w:rFonts w:ascii="Calibri" w:eastAsia="Calibri" w:hAnsi="Calibri" w:cs="Calibri"/>
            <w:sz w:val="22"/>
            <w:szCs w:val="22"/>
          </w:rPr>
          <w:t>art. 78, inciso II do Decreto Estadual nº 1.525/2022</w:t>
        </w:r>
      </w:hyperlink>
      <w:r>
        <w:rPr>
          <w:rFonts w:ascii="Calibri" w:eastAsia="Calibri" w:hAnsi="Calibri" w:cs="Calibri"/>
          <w:sz w:val="22"/>
          <w:szCs w:val="22"/>
        </w:rPr>
        <w:t xml:space="preserve">, o futuro contratado assume concordância com a adequação do projeto que integrar o edital de licitação, sendo que as alterações contratuais sob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previsto no </w:t>
      </w:r>
      <w:hyperlink r:id="rId98" w:anchor=":~:text=alheias%20ao%20contratado.-,Art.%20125,-.%20Nas%20altera%C3%A7%C3%B5es%20unilaterais">
        <w:r>
          <w:rPr>
            <w:rFonts w:ascii="Calibri" w:eastAsia="Calibri" w:hAnsi="Calibri" w:cs="Calibri"/>
            <w:sz w:val="22"/>
            <w:szCs w:val="22"/>
          </w:rPr>
          <w:t>art. 125 da Lei Federal nº 14.133/2021</w:t>
        </w:r>
      </w:hyperlink>
      <w:r>
        <w:rPr>
          <w:rFonts w:ascii="Calibri" w:eastAsia="Calibri" w:hAnsi="Calibri" w:cs="Calibri"/>
          <w:sz w:val="22"/>
          <w:szCs w:val="22"/>
        </w:rPr>
        <w:t>.</w:t>
      </w:r>
    </w:p>
    <w:p w:rsidR="00EE1164" w:rsidRDefault="00EE1164">
      <w:pPr>
        <w:tabs>
          <w:tab w:val="left" w:pos="567"/>
        </w:tabs>
        <w:jc w:val="both"/>
        <w:rPr>
          <w:rFonts w:ascii="Calibri" w:eastAsia="Calibri" w:hAnsi="Calibri" w:cs="Calibri"/>
          <w:sz w:val="22"/>
          <w:szCs w:val="22"/>
        </w:rPr>
      </w:pPr>
      <w:bookmarkStart w:id="35" w:name="_heading=h.dac1mx58zq3o" w:colFirst="0" w:colLast="0"/>
      <w:bookmarkEnd w:id="35"/>
    </w:p>
    <w:p w:rsidR="00EE1164" w:rsidRDefault="00EF7522">
      <w:pPr>
        <w:tabs>
          <w:tab w:val="left" w:pos="567"/>
        </w:tabs>
        <w:jc w:val="right"/>
        <w:rPr>
          <w:rFonts w:ascii="Calibri" w:eastAsia="Calibri" w:hAnsi="Calibri" w:cs="Calibri"/>
          <w:sz w:val="22"/>
          <w:szCs w:val="22"/>
        </w:rPr>
      </w:pPr>
      <w:bookmarkStart w:id="36" w:name="_heading=h.mp7s34lnsqqh" w:colFirst="0" w:colLast="0"/>
      <w:bookmarkEnd w:id="36"/>
      <w:r w:rsidRPr="00CF4D5A">
        <w:rPr>
          <w:rFonts w:ascii="Calibri" w:eastAsia="Calibri" w:hAnsi="Calibri" w:cs="Calibri"/>
          <w:sz w:val="22"/>
          <w:szCs w:val="22"/>
        </w:rPr>
        <w:t xml:space="preserve">Cuiabá/MT, </w:t>
      </w:r>
      <w:r w:rsidR="00B818C0" w:rsidRPr="00CF4D5A">
        <w:rPr>
          <w:rFonts w:ascii="Calibri" w:eastAsia="Calibri" w:hAnsi="Calibri" w:cs="Calibri"/>
          <w:sz w:val="22"/>
          <w:szCs w:val="22"/>
        </w:rPr>
        <w:t>21</w:t>
      </w:r>
      <w:r w:rsidRPr="00CF4D5A">
        <w:rPr>
          <w:rFonts w:ascii="Calibri" w:eastAsia="Calibri" w:hAnsi="Calibri" w:cs="Calibri"/>
          <w:sz w:val="22"/>
          <w:szCs w:val="22"/>
        </w:rPr>
        <w:t xml:space="preserve"> de </w:t>
      </w:r>
      <w:r w:rsidR="00B818C0" w:rsidRPr="00CF4D5A">
        <w:rPr>
          <w:rFonts w:ascii="Calibri" w:eastAsia="Calibri" w:hAnsi="Calibri" w:cs="Calibri"/>
          <w:sz w:val="22"/>
          <w:szCs w:val="22"/>
        </w:rPr>
        <w:t>julho</w:t>
      </w:r>
      <w:r w:rsidRPr="00CF4D5A">
        <w:rPr>
          <w:rFonts w:ascii="Calibri" w:eastAsia="Calibri" w:hAnsi="Calibri" w:cs="Calibri"/>
          <w:sz w:val="22"/>
          <w:szCs w:val="22"/>
        </w:rPr>
        <w:t xml:space="preserve"> de </w:t>
      </w:r>
      <w:r w:rsidR="00B818C0" w:rsidRPr="00CF4D5A">
        <w:rPr>
          <w:rFonts w:ascii="Calibri" w:eastAsia="Calibri" w:hAnsi="Calibri" w:cs="Calibri"/>
          <w:sz w:val="22"/>
          <w:szCs w:val="22"/>
        </w:rPr>
        <w:t>2025</w:t>
      </w:r>
      <w:r w:rsidRPr="00CF4D5A">
        <w:rPr>
          <w:rFonts w:ascii="Calibri" w:eastAsia="Calibri" w:hAnsi="Calibri" w:cs="Calibri"/>
          <w:sz w:val="22"/>
          <w:szCs w:val="22"/>
        </w:rPr>
        <w:t>.</w:t>
      </w:r>
    </w:p>
    <w:p w:rsidR="00EE1164" w:rsidRDefault="00EE1164">
      <w:pPr>
        <w:tabs>
          <w:tab w:val="left" w:pos="567"/>
        </w:tabs>
        <w:jc w:val="both"/>
        <w:rPr>
          <w:rFonts w:ascii="Calibri" w:eastAsia="Calibri" w:hAnsi="Calibri" w:cs="Calibri"/>
          <w:sz w:val="22"/>
          <w:szCs w:val="22"/>
        </w:rPr>
      </w:pPr>
      <w:bookmarkStart w:id="37" w:name="_heading=h.la3pz4phw053" w:colFirst="0" w:colLast="0"/>
      <w:bookmarkEnd w:id="37"/>
    </w:p>
    <w:tbl>
      <w:tblPr>
        <w:tblStyle w:val="a4"/>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EE1164">
        <w:trPr>
          <w:trHeight w:val="1490"/>
        </w:trPr>
        <w:tc>
          <w:tcPr>
            <w:tcW w:w="4425" w:type="dxa"/>
            <w:tcBorders>
              <w:top w:val="nil"/>
              <w:left w:val="nil"/>
              <w:bottom w:val="nil"/>
              <w:right w:val="nil"/>
            </w:tcBorders>
            <w:tcMar>
              <w:top w:w="100" w:type="dxa"/>
              <w:left w:w="100" w:type="dxa"/>
              <w:bottom w:w="100" w:type="dxa"/>
              <w:right w:w="100" w:type="dxa"/>
            </w:tcMar>
          </w:tcPr>
          <w:p w:rsidR="00EE1164" w:rsidRPr="001A42BE" w:rsidRDefault="001A42BE">
            <w:pPr>
              <w:tabs>
                <w:tab w:val="left" w:pos="567"/>
              </w:tabs>
              <w:spacing w:before="240" w:after="240"/>
              <w:jc w:val="center"/>
              <w:rPr>
                <w:rFonts w:ascii="Calibri" w:eastAsia="Calibri" w:hAnsi="Calibri" w:cs="Calibri"/>
                <w:b/>
                <w:sz w:val="22"/>
                <w:szCs w:val="22"/>
              </w:rPr>
            </w:pPr>
            <w:bookmarkStart w:id="38" w:name="_heading=h.r2p2rgdoswb1" w:colFirst="0" w:colLast="0"/>
            <w:bookmarkEnd w:id="38"/>
            <w:r w:rsidRPr="001A42BE">
              <w:rPr>
                <w:rFonts w:ascii="Calibri" w:eastAsia="Calibri" w:hAnsi="Calibri" w:cs="Calibri"/>
                <w:b/>
                <w:sz w:val="22"/>
                <w:szCs w:val="22"/>
              </w:rPr>
              <w:t>GUSTAVO REIS LOBO DE VASCONCELOS</w:t>
            </w:r>
          </w:p>
          <w:p w:rsidR="00EE1164" w:rsidRPr="001A42BE" w:rsidRDefault="00EF7522">
            <w:pPr>
              <w:tabs>
                <w:tab w:val="left" w:pos="567"/>
              </w:tabs>
              <w:spacing w:before="240" w:after="240"/>
              <w:jc w:val="center"/>
              <w:rPr>
                <w:rFonts w:ascii="Calibri" w:eastAsia="Calibri" w:hAnsi="Calibri" w:cs="Calibri"/>
                <w:sz w:val="22"/>
                <w:szCs w:val="22"/>
              </w:rPr>
            </w:pPr>
            <w:r w:rsidRPr="001A42BE">
              <w:rPr>
                <w:rFonts w:ascii="Calibri" w:eastAsia="Calibri" w:hAnsi="Calibri" w:cs="Calibri"/>
                <w:sz w:val="22"/>
                <w:szCs w:val="22"/>
              </w:rPr>
              <w:t>Presidente</w:t>
            </w:r>
          </w:p>
          <w:p w:rsidR="00EE1164" w:rsidRPr="001A42BE" w:rsidRDefault="00EF7522">
            <w:pPr>
              <w:tabs>
                <w:tab w:val="left" w:pos="567"/>
              </w:tabs>
              <w:spacing w:before="240" w:after="240"/>
              <w:jc w:val="center"/>
              <w:rPr>
                <w:rFonts w:ascii="Calibri" w:eastAsia="Calibri" w:hAnsi="Calibri" w:cs="Calibri"/>
                <w:b/>
                <w:sz w:val="22"/>
                <w:szCs w:val="22"/>
              </w:rPr>
            </w:pPr>
            <w:r w:rsidRPr="001A42BE">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EE1164" w:rsidRPr="001A42BE" w:rsidRDefault="001A42BE">
            <w:pPr>
              <w:tabs>
                <w:tab w:val="left" w:pos="567"/>
              </w:tabs>
              <w:spacing w:before="240" w:after="240"/>
              <w:jc w:val="center"/>
              <w:rPr>
                <w:rFonts w:ascii="Calibri" w:eastAsia="Calibri" w:hAnsi="Calibri" w:cs="Calibri"/>
                <w:b/>
                <w:sz w:val="22"/>
                <w:szCs w:val="22"/>
              </w:rPr>
            </w:pPr>
            <w:r w:rsidRPr="001A42BE">
              <w:rPr>
                <w:rFonts w:ascii="Calibri" w:eastAsia="Calibri" w:hAnsi="Calibri" w:cs="Calibri"/>
                <w:b/>
                <w:sz w:val="22"/>
                <w:szCs w:val="22"/>
              </w:rPr>
              <w:t>CORACY ALICE FERNANDES MENDONÇA</w:t>
            </w:r>
          </w:p>
          <w:p w:rsidR="00EE1164" w:rsidRPr="001A42BE" w:rsidRDefault="00EF7522">
            <w:pPr>
              <w:tabs>
                <w:tab w:val="left" w:pos="567"/>
              </w:tabs>
              <w:spacing w:before="240" w:after="240"/>
              <w:jc w:val="center"/>
              <w:rPr>
                <w:rFonts w:ascii="Calibri" w:eastAsia="Calibri" w:hAnsi="Calibri" w:cs="Calibri"/>
                <w:sz w:val="22"/>
                <w:szCs w:val="22"/>
              </w:rPr>
            </w:pPr>
            <w:proofErr w:type="gramStart"/>
            <w:r w:rsidRPr="001A42BE">
              <w:rPr>
                <w:rFonts w:ascii="Calibri" w:eastAsia="Calibri" w:hAnsi="Calibri" w:cs="Calibri"/>
                <w:sz w:val="22"/>
                <w:szCs w:val="22"/>
              </w:rPr>
              <w:t>Diretor</w:t>
            </w:r>
            <w:r w:rsidR="001A42BE" w:rsidRPr="001A42BE">
              <w:rPr>
                <w:rFonts w:ascii="Calibri" w:eastAsia="Calibri" w:hAnsi="Calibri" w:cs="Calibri"/>
                <w:sz w:val="22"/>
                <w:szCs w:val="22"/>
              </w:rPr>
              <w:t>(</w:t>
            </w:r>
            <w:proofErr w:type="gramEnd"/>
            <w:r w:rsidR="001A42BE" w:rsidRPr="001A42BE">
              <w:rPr>
                <w:rFonts w:ascii="Calibri" w:eastAsia="Calibri" w:hAnsi="Calibri" w:cs="Calibri"/>
                <w:sz w:val="22"/>
                <w:szCs w:val="22"/>
              </w:rPr>
              <w:t>a)</w:t>
            </w:r>
            <w:r w:rsidRPr="001A42BE">
              <w:rPr>
                <w:rFonts w:ascii="Calibri" w:eastAsia="Calibri" w:hAnsi="Calibri" w:cs="Calibri"/>
                <w:sz w:val="22"/>
                <w:szCs w:val="22"/>
              </w:rPr>
              <w:t xml:space="preserve"> de Administração Sistêmica</w:t>
            </w:r>
          </w:p>
          <w:p w:rsidR="001A42BE" w:rsidRPr="001A42BE" w:rsidRDefault="001A42BE">
            <w:pPr>
              <w:tabs>
                <w:tab w:val="left" w:pos="567"/>
              </w:tabs>
              <w:spacing w:before="240" w:after="240"/>
              <w:jc w:val="center"/>
              <w:rPr>
                <w:rFonts w:ascii="Calibri" w:eastAsia="Calibri" w:hAnsi="Calibri" w:cs="Calibri"/>
                <w:sz w:val="22"/>
                <w:szCs w:val="22"/>
              </w:rPr>
            </w:pPr>
            <w:r w:rsidRPr="001A42BE">
              <w:rPr>
                <w:rFonts w:ascii="Calibri" w:eastAsia="Calibri" w:hAnsi="Calibri" w:cs="Calibri"/>
                <w:sz w:val="22"/>
                <w:szCs w:val="22"/>
              </w:rPr>
              <w:t>(Em Substituição)</w:t>
            </w:r>
          </w:p>
          <w:p w:rsidR="00EE1164" w:rsidRDefault="00EF7522">
            <w:pPr>
              <w:tabs>
                <w:tab w:val="left" w:pos="567"/>
              </w:tabs>
              <w:spacing w:before="240" w:after="240"/>
              <w:jc w:val="center"/>
              <w:rPr>
                <w:rFonts w:ascii="Calibri" w:eastAsia="Calibri" w:hAnsi="Calibri" w:cs="Calibri"/>
                <w:sz w:val="22"/>
                <w:szCs w:val="22"/>
              </w:rPr>
            </w:pPr>
            <w:r w:rsidRPr="001A42BE">
              <w:rPr>
                <w:rFonts w:ascii="Calibri" w:eastAsia="Calibri" w:hAnsi="Calibri" w:cs="Calibri"/>
                <w:sz w:val="22"/>
                <w:szCs w:val="22"/>
              </w:rPr>
              <w:t>DETRAN/MT</w:t>
            </w:r>
          </w:p>
        </w:tc>
      </w:tr>
    </w:tbl>
    <w:p w:rsidR="00EE1164" w:rsidRDefault="00EE1164">
      <w:pPr>
        <w:tabs>
          <w:tab w:val="left" w:pos="567"/>
        </w:tabs>
        <w:jc w:val="both"/>
        <w:rPr>
          <w:rFonts w:ascii="Calibri" w:eastAsia="Calibri" w:hAnsi="Calibri" w:cs="Calibri"/>
          <w:sz w:val="22"/>
          <w:szCs w:val="22"/>
        </w:rPr>
      </w:pPr>
    </w:p>
    <w:p w:rsidR="00EE1164" w:rsidRDefault="00EE1164">
      <w:pPr>
        <w:tabs>
          <w:tab w:val="left" w:pos="567"/>
        </w:tabs>
        <w:jc w:val="both"/>
        <w:rPr>
          <w:rFonts w:ascii="Calibri" w:eastAsia="Calibri" w:hAnsi="Calibri" w:cs="Calibri"/>
          <w:sz w:val="22"/>
          <w:szCs w:val="22"/>
        </w:rPr>
      </w:pPr>
      <w:bookmarkStart w:id="39" w:name="_heading=h.l5owxidcdtfk" w:colFirst="0" w:colLast="0"/>
      <w:bookmarkEnd w:id="39"/>
    </w:p>
    <w:p w:rsidR="00EE1164" w:rsidRDefault="00EE1164">
      <w:pPr>
        <w:tabs>
          <w:tab w:val="left" w:pos="567"/>
        </w:tabs>
        <w:jc w:val="both"/>
        <w:rPr>
          <w:rFonts w:ascii="Calibri" w:eastAsia="Calibri" w:hAnsi="Calibri" w:cs="Calibri"/>
          <w:sz w:val="22"/>
          <w:szCs w:val="22"/>
        </w:rPr>
      </w:pPr>
      <w:bookmarkStart w:id="40" w:name="_heading=h.erl1lfw9ysf9" w:colFirst="0" w:colLast="0"/>
      <w:bookmarkEnd w:id="40"/>
    </w:p>
    <w:p w:rsidR="00EE1164" w:rsidRDefault="00EE1164">
      <w:pPr>
        <w:tabs>
          <w:tab w:val="left" w:pos="567"/>
        </w:tabs>
        <w:jc w:val="both"/>
        <w:rPr>
          <w:rFonts w:ascii="Calibri" w:eastAsia="Calibri" w:hAnsi="Calibri" w:cs="Calibri"/>
          <w:sz w:val="22"/>
          <w:szCs w:val="22"/>
        </w:rPr>
      </w:pPr>
      <w:bookmarkStart w:id="41" w:name="_heading=h.dgzjmqgs2ozi" w:colFirst="0" w:colLast="0"/>
      <w:bookmarkEnd w:id="41"/>
    </w:p>
    <w:p w:rsidR="00EE1164" w:rsidRDefault="00EE1164">
      <w:pPr>
        <w:tabs>
          <w:tab w:val="left" w:pos="567"/>
        </w:tabs>
        <w:jc w:val="both"/>
        <w:rPr>
          <w:rFonts w:ascii="Calibri" w:eastAsia="Calibri" w:hAnsi="Calibri" w:cs="Calibri"/>
          <w:sz w:val="22"/>
          <w:szCs w:val="22"/>
        </w:rPr>
      </w:pPr>
      <w:bookmarkStart w:id="42" w:name="_heading=h.n1791acxbims" w:colFirst="0" w:colLast="0"/>
      <w:bookmarkEnd w:id="42"/>
    </w:p>
    <w:p w:rsidR="00EE1164" w:rsidRDefault="00EE1164">
      <w:pPr>
        <w:tabs>
          <w:tab w:val="left" w:pos="567"/>
        </w:tabs>
        <w:jc w:val="both"/>
        <w:rPr>
          <w:rFonts w:ascii="Calibri" w:eastAsia="Calibri" w:hAnsi="Calibri" w:cs="Calibri"/>
          <w:sz w:val="22"/>
          <w:szCs w:val="22"/>
        </w:rPr>
      </w:pPr>
      <w:bookmarkStart w:id="43" w:name="_heading=h.lll1hziagu4g" w:colFirst="0" w:colLast="0"/>
      <w:bookmarkEnd w:id="43"/>
    </w:p>
    <w:p w:rsidR="00EE1164" w:rsidRDefault="00EE1164">
      <w:pPr>
        <w:tabs>
          <w:tab w:val="left" w:pos="567"/>
        </w:tabs>
        <w:jc w:val="both"/>
        <w:rPr>
          <w:rFonts w:ascii="Calibri" w:eastAsia="Calibri" w:hAnsi="Calibri" w:cs="Calibri"/>
          <w:sz w:val="22"/>
          <w:szCs w:val="22"/>
        </w:rPr>
      </w:pPr>
      <w:bookmarkStart w:id="44" w:name="_heading=h.wzpvlg2mg4pz" w:colFirst="0" w:colLast="0"/>
      <w:bookmarkEnd w:id="44"/>
    </w:p>
    <w:p w:rsidR="00EE1164" w:rsidRDefault="00EE1164">
      <w:pPr>
        <w:tabs>
          <w:tab w:val="left" w:pos="567"/>
        </w:tabs>
        <w:jc w:val="both"/>
        <w:rPr>
          <w:rFonts w:ascii="Calibri" w:eastAsia="Calibri" w:hAnsi="Calibri" w:cs="Calibri"/>
          <w:sz w:val="22"/>
          <w:szCs w:val="22"/>
        </w:rPr>
      </w:pPr>
      <w:bookmarkStart w:id="45" w:name="_heading=h.ifzdn6t08kcb" w:colFirst="0" w:colLast="0"/>
      <w:bookmarkEnd w:id="45"/>
    </w:p>
    <w:p w:rsidR="00EE1164" w:rsidRDefault="00EE1164">
      <w:pPr>
        <w:tabs>
          <w:tab w:val="left" w:pos="567"/>
        </w:tabs>
        <w:jc w:val="both"/>
        <w:rPr>
          <w:rFonts w:ascii="Calibri" w:eastAsia="Calibri" w:hAnsi="Calibri" w:cs="Calibri"/>
          <w:sz w:val="22"/>
          <w:szCs w:val="22"/>
        </w:rPr>
      </w:pPr>
      <w:bookmarkStart w:id="46" w:name="_heading=h.6mz4ovd2v22c" w:colFirst="0" w:colLast="0"/>
      <w:bookmarkEnd w:id="46"/>
    </w:p>
    <w:p w:rsidR="00EE1164" w:rsidRDefault="00EE1164">
      <w:pPr>
        <w:tabs>
          <w:tab w:val="left" w:pos="567"/>
        </w:tabs>
        <w:jc w:val="both"/>
        <w:rPr>
          <w:rFonts w:ascii="Calibri" w:eastAsia="Calibri" w:hAnsi="Calibri" w:cs="Calibri"/>
          <w:sz w:val="22"/>
          <w:szCs w:val="22"/>
        </w:rPr>
      </w:pPr>
      <w:bookmarkStart w:id="47" w:name="_heading=h.gjqj9fohjexa" w:colFirst="0" w:colLast="0"/>
      <w:bookmarkEnd w:id="47"/>
    </w:p>
    <w:p w:rsidR="00EE1164" w:rsidRDefault="00EE1164">
      <w:pPr>
        <w:tabs>
          <w:tab w:val="left" w:pos="567"/>
        </w:tabs>
        <w:jc w:val="both"/>
        <w:rPr>
          <w:rFonts w:ascii="Calibri" w:eastAsia="Calibri" w:hAnsi="Calibri" w:cs="Calibri"/>
          <w:sz w:val="22"/>
          <w:szCs w:val="22"/>
        </w:rPr>
      </w:pPr>
      <w:bookmarkStart w:id="48" w:name="_heading=h.4211b39hs7hh" w:colFirst="0" w:colLast="0"/>
      <w:bookmarkEnd w:id="48"/>
    </w:p>
    <w:p w:rsidR="00EE1164" w:rsidRDefault="00EE1164">
      <w:pPr>
        <w:tabs>
          <w:tab w:val="left" w:pos="567"/>
        </w:tabs>
        <w:jc w:val="both"/>
        <w:rPr>
          <w:rFonts w:ascii="Calibri" w:eastAsia="Calibri" w:hAnsi="Calibri" w:cs="Calibri"/>
          <w:sz w:val="22"/>
          <w:szCs w:val="22"/>
        </w:rPr>
      </w:pPr>
      <w:bookmarkStart w:id="49" w:name="_heading=h.hk0i02mym211" w:colFirst="0" w:colLast="0"/>
      <w:bookmarkEnd w:id="49"/>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636110" w:rsidRDefault="00636110">
      <w:pPr>
        <w:tabs>
          <w:tab w:val="left" w:pos="567"/>
        </w:tabs>
        <w:jc w:val="both"/>
        <w:rPr>
          <w:rFonts w:ascii="Calibri" w:eastAsia="Calibri" w:hAnsi="Calibri" w:cs="Calibri"/>
          <w:sz w:val="22"/>
          <w:szCs w:val="22"/>
        </w:rPr>
      </w:pPr>
    </w:p>
    <w:p w:rsidR="0026139C" w:rsidRDefault="0026139C">
      <w:pPr>
        <w:tabs>
          <w:tab w:val="left" w:pos="567"/>
        </w:tabs>
        <w:jc w:val="both"/>
        <w:rPr>
          <w:rFonts w:ascii="Calibri" w:eastAsia="Calibri" w:hAnsi="Calibri" w:cs="Calibri"/>
          <w:sz w:val="22"/>
          <w:szCs w:val="22"/>
        </w:rPr>
      </w:pPr>
    </w:p>
    <w:p w:rsidR="00EE1164" w:rsidRDefault="00EE1164">
      <w:pPr>
        <w:tabs>
          <w:tab w:val="left" w:pos="567"/>
        </w:tabs>
        <w:jc w:val="both"/>
        <w:rPr>
          <w:rFonts w:ascii="Calibri" w:eastAsia="Calibri" w:hAnsi="Calibri" w:cs="Calibri"/>
          <w:sz w:val="22"/>
          <w:szCs w:val="22"/>
        </w:rPr>
      </w:pPr>
      <w:bookmarkStart w:id="50" w:name="_heading=h.j4pdnbgq2qkg" w:colFirst="0" w:colLast="0"/>
      <w:bookmarkStart w:id="51" w:name="_heading=h.tj9l406hwiyi" w:colFirst="0" w:colLast="0"/>
      <w:bookmarkStart w:id="52" w:name="_GoBack"/>
      <w:bookmarkEnd w:id="50"/>
      <w:bookmarkEnd w:id="51"/>
      <w:bookmarkEnd w:id="52"/>
    </w:p>
    <w:p w:rsidR="00EE1164" w:rsidRDefault="00EF7522">
      <w:pPr>
        <w:tabs>
          <w:tab w:val="left" w:pos="567"/>
        </w:tabs>
        <w:spacing w:before="240" w:after="240"/>
        <w:jc w:val="center"/>
        <w:rPr>
          <w:rFonts w:ascii="Calibri" w:eastAsia="Calibri" w:hAnsi="Calibri" w:cs="Calibri"/>
          <w:sz w:val="22"/>
          <w:szCs w:val="22"/>
          <w:u w:val="single"/>
        </w:rPr>
      </w:pPr>
      <w:bookmarkStart w:id="53" w:name="_heading=h.85iy85erk7ic" w:colFirst="0" w:colLast="0"/>
      <w:bookmarkStart w:id="54" w:name="_heading=h.90j6shidk63" w:colFirst="0" w:colLast="0"/>
      <w:bookmarkEnd w:id="53"/>
      <w:bookmarkEnd w:id="54"/>
      <w:r>
        <w:rPr>
          <w:rFonts w:ascii="Calibri" w:eastAsia="Calibri" w:hAnsi="Calibri" w:cs="Calibri"/>
          <w:sz w:val="22"/>
          <w:szCs w:val="22"/>
          <w:u w:val="single"/>
        </w:rPr>
        <w:t>ANEXO I</w:t>
      </w:r>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 xml:space="preserve"> PROJETO BÁSICO</w:t>
      </w:r>
    </w:p>
    <w:p w:rsidR="00EE1164" w:rsidRDefault="00EE1164">
      <w:pPr>
        <w:tabs>
          <w:tab w:val="left" w:pos="567"/>
        </w:tabs>
        <w:jc w:val="both"/>
        <w:rPr>
          <w:rFonts w:ascii="Calibri" w:eastAsia="Calibri" w:hAnsi="Calibri" w:cs="Calibri"/>
          <w:sz w:val="22"/>
          <w:szCs w:val="22"/>
        </w:rPr>
      </w:pPr>
      <w:bookmarkStart w:id="55" w:name="_heading=h.4t2y54aguwkx" w:colFirst="0" w:colLast="0"/>
      <w:bookmarkEnd w:id="55"/>
    </w:p>
    <w:p w:rsidR="00EE1164" w:rsidRDefault="00EE1164">
      <w:pPr>
        <w:tabs>
          <w:tab w:val="left" w:pos="567"/>
        </w:tabs>
        <w:jc w:val="both"/>
        <w:rPr>
          <w:rFonts w:ascii="Calibri" w:eastAsia="Calibri" w:hAnsi="Calibri" w:cs="Calibri"/>
          <w:sz w:val="22"/>
          <w:szCs w:val="22"/>
        </w:rPr>
      </w:pPr>
      <w:bookmarkStart w:id="56" w:name="_heading=h.fx6znnll1rtg" w:colFirst="0" w:colLast="0"/>
      <w:bookmarkEnd w:id="56"/>
    </w:p>
    <w:p w:rsidR="00EE1164" w:rsidRDefault="00EE1164">
      <w:pPr>
        <w:tabs>
          <w:tab w:val="left" w:pos="567"/>
        </w:tabs>
        <w:jc w:val="both"/>
        <w:rPr>
          <w:rFonts w:ascii="Calibri" w:eastAsia="Calibri" w:hAnsi="Calibri" w:cs="Calibri"/>
          <w:sz w:val="22"/>
          <w:szCs w:val="22"/>
        </w:rPr>
      </w:pPr>
      <w:bookmarkStart w:id="57" w:name="_heading=h.ayvrdzl6pwrc" w:colFirst="0" w:colLast="0"/>
      <w:bookmarkEnd w:id="57"/>
    </w:p>
    <w:p w:rsidR="00EE1164" w:rsidRDefault="00EE1164">
      <w:pPr>
        <w:tabs>
          <w:tab w:val="left" w:pos="567"/>
        </w:tabs>
        <w:jc w:val="both"/>
        <w:rPr>
          <w:rFonts w:ascii="Calibri" w:eastAsia="Calibri" w:hAnsi="Calibri" w:cs="Calibri"/>
          <w:sz w:val="22"/>
          <w:szCs w:val="22"/>
        </w:rPr>
      </w:pPr>
      <w:bookmarkStart w:id="58" w:name="_heading=h.wvlgjeyzlea3" w:colFirst="0" w:colLast="0"/>
      <w:bookmarkEnd w:id="58"/>
    </w:p>
    <w:p w:rsidR="00EE1164" w:rsidRDefault="00EE1164">
      <w:pPr>
        <w:tabs>
          <w:tab w:val="left" w:pos="567"/>
        </w:tabs>
        <w:jc w:val="both"/>
        <w:rPr>
          <w:rFonts w:ascii="Calibri" w:eastAsia="Calibri" w:hAnsi="Calibri" w:cs="Calibri"/>
          <w:sz w:val="22"/>
          <w:szCs w:val="22"/>
        </w:rPr>
      </w:pPr>
      <w:bookmarkStart w:id="59" w:name="_heading=h.4mxmuog0uj18" w:colFirst="0" w:colLast="0"/>
      <w:bookmarkEnd w:id="59"/>
    </w:p>
    <w:p w:rsidR="00EE1164" w:rsidRDefault="00EE1164">
      <w:pPr>
        <w:tabs>
          <w:tab w:val="left" w:pos="567"/>
        </w:tabs>
        <w:jc w:val="both"/>
        <w:rPr>
          <w:rFonts w:ascii="Calibri" w:eastAsia="Calibri" w:hAnsi="Calibri" w:cs="Calibri"/>
          <w:sz w:val="22"/>
          <w:szCs w:val="22"/>
        </w:rPr>
      </w:pPr>
      <w:bookmarkStart w:id="60" w:name="_heading=h.k8y70iyiy29v" w:colFirst="0" w:colLast="0"/>
      <w:bookmarkEnd w:id="60"/>
    </w:p>
    <w:p w:rsidR="00EE1164" w:rsidRDefault="00EE1164">
      <w:pPr>
        <w:tabs>
          <w:tab w:val="left" w:pos="567"/>
        </w:tabs>
        <w:jc w:val="both"/>
        <w:rPr>
          <w:rFonts w:ascii="Calibri" w:eastAsia="Calibri" w:hAnsi="Calibri" w:cs="Calibri"/>
          <w:sz w:val="22"/>
          <w:szCs w:val="22"/>
        </w:rPr>
      </w:pPr>
      <w:bookmarkStart w:id="61" w:name="_heading=h.kuplbyomvtd7" w:colFirst="0" w:colLast="0"/>
      <w:bookmarkEnd w:id="61"/>
    </w:p>
    <w:p w:rsidR="00EE1164" w:rsidRDefault="00EE1164">
      <w:pPr>
        <w:tabs>
          <w:tab w:val="left" w:pos="567"/>
        </w:tabs>
        <w:jc w:val="both"/>
        <w:rPr>
          <w:rFonts w:ascii="Calibri" w:eastAsia="Calibri" w:hAnsi="Calibri" w:cs="Calibri"/>
          <w:sz w:val="22"/>
          <w:szCs w:val="22"/>
        </w:rPr>
      </w:pPr>
      <w:bookmarkStart w:id="62" w:name="_heading=h.xwtcsybeo4t0" w:colFirst="0" w:colLast="0"/>
      <w:bookmarkEnd w:id="62"/>
    </w:p>
    <w:p w:rsidR="00EE1164" w:rsidRDefault="00EE1164">
      <w:pPr>
        <w:tabs>
          <w:tab w:val="left" w:pos="567"/>
        </w:tabs>
        <w:jc w:val="both"/>
        <w:rPr>
          <w:rFonts w:ascii="Calibri" w:eastAsia="Calibri" w:hAnsi="Calibri" w:cs="Calibri"/>
          <w:sz w:val="22"/>
          <w:szCs w:val="22"/>
        </w:rPr>
      </w:pPr>
      <w:bookmarkStart w:id="63" w:name="_heading=h.gnbx27x4jm6o" w:colFirst="0" w:colLast="0"/>
      <w:bookmarkEnd w:id="63"/>
    </w:p>
    <w:p w:rsidR="00EE1164" w:rsidRDefault="00EE1164">
      <w:pPr>
        <w:tabs>
          <w:tab w:val="left" w:pos="567"/>
        </w:tabs>
        <w:jc w:val="both"/>
        <w:rPr>
          <w:rFonts w:ascii="Calibri" w:eastAsia="Calibri" w:hAnsi="Calibri" w:cs="Calibri"/>
          <w:sz w:val="22"/>
          <w:szCs w:val="22"/>
        </w:rPr>
      </w:pPr>
      <w:bookmarkStart w:id="64" w:name="_heading=h.xsxh7n9qnn4" w:colFirst="0" w:colLast="0"/>
      <w:bookmarkEnd w:id="64"/>
    </w:p>
    <w:p w:rsidR="00EE1164" w:rsidRDefault="00EE1164">
      <w:pPr>
        <w:tabs>
          <w:tab w:val="left" w:pos="567"/>
        </w:tabs>
        <w:jc w:val="both"/>
        <w:rPr>
          <w:rFonts w:ascii="Calibri" w:eastAsia="Calibri" w:hAnsi="Calibri" w:cs="Calibri"/>
          <w:sz w:val="22"/>
          <w:szCs w:val="22"/>
        </w:rPr>
      </w:pPr>
      <w:bookmarkStart w:id="65" w:name="_heading=h.8rjb6nwv1ai3" w:colFirst="0" w:colLast="0"/>
      <w:bookmarkEnd w:id="65"/>
    </w:p>
    <w:p w:rsidR="00EE1164" w:rsidRDefault="00EE1164">
      <w:pPr>
        <w:tabs>
          <w:tab w:val="left" w:pos="567"/>
        </w:tabs>
        <w:jc w:val="both"/>
        <w:rPr>
          <w:rFonts w:ascii="Calibri" w:eastAsia="Calibri" w:hAnsi="Calibri" w:cs="Calibri"/>
          <w:sz w:val="22"/>
          <w:szCs w:val="22"/>
        </w:rPr>
      </w:pPr>
      <w:bookmarkStart w:id="66" w:name="_heading=h.6ejtq4q6o00" w:colFirst="0" w:colLast="0"/>
      <w:bookmarkEnd w:id="66"/>
    </w:p>
    <w:p w:rsidR="00EE1164" w:rsidRDefault="00EE1164">
      <w:pPr>
        <w:tabs>
          <w:tab w:val="left" w:pos="567"/>
        </w:tabs>
        <w:jc w:val="both"/>
        <w:rPr>
          <w:rFonts w:ascii="Calibri" w:eastAsia="Calibri" w:hAnsi="Calibri" w:cs="Calibri"/>
          <w:sz w:val="22"/>
          <w:szCs w:val="22"/>
        </w:rPr>
      </w:pPr>
      <w:bookmarkStart w:id="67" w:name="_heading=h.vonbimbj49mz" w:colFirst="0" w:colLast="0"/>
      <w:bookmarkEnd w:id="67"/>
    </w:p>
    <w:p w:rsidR="00EE1164" w:rsidRDefault="00EE1164">
      <w:pPr>
        <w:tabs>
          <w:tab w:val="left" w:pos="567"/>
        </w:tabs>
        <w:jc w:val="both"/>
        <w:rPr>
          <w:rFonts w:ascii="Calibri" w:eastAsia="Calibri" w:hAnsi="Calibri" w:cs="Calibri"/>
          <w:sz w:val="22"/>
          <w:szCs w:val="22"/>
        </w:rPr>
      </w:pPr>
      <w:bookmarkStart w:id="68" w:name="_heading=h.gja8e9ois0xo" w:colFirst="0" w:colLast="0"/>
      <w:bookmarkEnd w:id="68"/>
    </w:p>
    <w:p w:rsidR="00EE1164" w:rsidRDefault="00EE1164">
      <w:pPr>
        <w:tabs>
          <w:tab w:val="left" w:pos="567"/>
        </w:tabs>
        <w:jc w:val="both"/>
        <w:rPr>
          <w:rFonts w:ascii="Calibri" w:eastAsia="Calibri" w:hAnsi="Calibri" w:cs="Calibri"/>
          <w:sz w:val="22"/>
          <w:szCs w:val="22"/>
        </w:rPr>
      </w:pPr>
      <w:bookmarkStart w:id="69" w:name="_heading=h.f2fyaycrkf1r" w:colFirst="0" w:colLast="0"/>
      <w:bookmarkEnd w:id="69"/>
    </w:p>
    <w:p w:rsidR="00EE1164" w:rsidRDefault="00EE1164">
      <w:pPr>
        <w:tabs>
          <w:tab w:val="left" w:pos="567"/>
        </w:tabs>
        <w:jc w:val="both"/>
        <w:rPr>
          <w:rFonts w:ascii="Calibri" w:eastAsia="Calibri" w:hAnsi="Calibri" w:cs="Calibri"/>
          <w:sz w:val="22"/>
          <w:szCs w:val="22"/>
        </w:rPr>
      </w:pPr>
      <w:bookmarkStart w:id="70" w:name="_heading=h.54eoydcuwfol" w:colFirst="0" w:colLast="0"/>
      <w:bookmarkEnd w:id="70"/>
    </w:p>
    <w:p w:rsidR="00EE1164" w:rsidRDefault="00EE1164">
      <w:pPr>
        <w:tabs>
          <w:tab w:val="left" w:pos="567"/>
        </w:tabs>
        <w:jc w:val="both"/>
        <w:rPr>
          <w:rFonts w:ascii="Calibri" w:eastAsia="Calibri" w:hAnsi="Calibri" w:cs="Calibri"/>
          <w:sz w:val="22"/>
          <w:szCs w:val="22"/>
        </w:rPr>
      </w:pPr>
      <w:bookmarkStart w:id="71" w:name="_heading=h.srm2yed5yb07" w:colFirst="0" w:colLast="0"/>
      <w:bookmarkEnd w:id="71"/>
    </w:p>
    <w:p w:rsidR="00EE1164" w:rsidRDefault="00EE1164">
      <w:pPr>
        <w:tabs>
          <w:tab w:val="left" w:pos="567"/>
        </w:tabs>
        <w:jc w:val="both"/>
        <w:rPr>
          <w:rFonts w:ascii="Calibri" w:eastAsia="Calibri" w:hAnsi="Calibri" w:cs="Calibri"/>
          <w:sz w:val="22"/>
          <w:szCs w:val="22"/>
        </w:rPr>
      </w:pPr>
      <w:bookmarkStart w:id="72" w:name="_heading=h.y56bvqkdmoln" w:colFirst="0" w:colLast="0"/>
      <w:bookmarkEnd w:id="72"/>
    </w:p>
    <w:p w:rsidR="00EE1164" w:rsidRDefault="00EE1164">
      <w:pPr>
        <w:tabs>
          <w:tab w:val="left" w:pos="567"/>
        </w:tabs>
        <w:jc w:val="both"/>
        <w:rPr>
          <w:rFonts w:ascii="Calibri" w:eastAsia="Calibri" w:hAnsi="Calibri" w:cs="Calibri"/>
          <w:sz w:val="22"/>
          <w:szCs w:val="22"/>
        </w:rPr>
      </w:pPr>
      <w:bookmarkStart w:id="73" w:name="_heading=h.p5l1jkoc101b" w:colFirst="0" w:colLast="0"/>
      <w:bookmarkEnd w:id="73"/>
    </w:p>
    <w:p w:rsidR="00EE1164" w:rsidRDefault="00EE1164">
      <w:pPr>
        <w:tabs>
          <w:tab w:val="left" w:pos="567"/>
        </w:tabs>
        <w:jc w:val="both"/>
        <w:rPr>
          <w:rFonts w:ascii="Calibri" w:eastAsia="Calibri" w:hAnsi="Calibri" w:cs="Calibri"/>
          <w:sz w:val="22"/>
          <w:szCs w:val="22"/>
        </w:rPr>
      </w:pPr>
      <w:bookmarkStart w:id="74" w:name="_heading=h.q1bcrk6rmqsb" w:colFirst="0" w:colLast="0"/>
      <w:bookmarkEnd w:id="74"/>
    </w:p>
    <w:p w:rsidR="00EE1164" w:rsidRDefault="00EE1164">
      <w:pPr>
        <w:tabs>
          <w:tab w:val="left" w:pos="567"/>
        </w:tabs>
        <w:jc w:val="both"/>
        <w:rPr>
          <w:rFonts w:ascii="Calibri" w:eastAsia="Calibri" w:hAnsi="Calibri" w:cs="Calibri"/>
          <w:sz w:val="22"/>
          <w:szCs w:val="22"/>
        </w:rPr>
      </w:pPr>
      <w:bookmarkStart w:id="75" w:name="_heading=h.x3qjdw1cqlgv" w:colFirst="0" w:colLast="0"/>
      <w:bookmarkEnd w:id="75"/>
    </w:p>
    <w:p w:rsidR="00EE1164" w:rsidRDefault="00EE1164">
      <w:pPr>
        <w:tabs>
          <w:tab w:val="left" w:pos="567"/>
        </w:tabs>
        <w:jc w:val="both"/>
        <w:rPr>
          <w:rFonts w:ascii="Calibri" w:eastAsia="Calibri" w:hAnsi="Calibri" w:cs="Calibri"/>
          <w:sz w:val="22"/>
          <w:szCs w:val="22"/>
        </w:rPr>
      </w:pPr>
      <w:bookmarkStart w:id="76" w:name="_heading=h.5k239qsetx1z" w:colFirst="0" w:colLast="0"/>
      <w:bookmarkEnd w:id="76"/>
    </w:p>
    <w:p w:rsidR="00EE1164" w:rsidRDefault="00EE1164">
      <w:pPr>
        <w:tabs>
          <w:tab w:val="left" w:pos="567"/>
        </w:tabs>
        <w:jc w:val="both"/>
        <w:rPr>
          <w:rFonts w:ascii="Calibri" w:eastAsia="Calibri" w:hAnsi="Calibri" w:cs="Calibri"/>
          <w:sz w:val="22"/>
          <w:szCs w:val="22"/>
        </w:rPr>
      </w:pPr>
      <w:bookmarkStart w:id="77" w:name="_heading=h.gy2zq7p44jz6" w:colFirst="0" w:colLast="0"/>
      <w:bookmarkEnd w:id="77"/>
    </w:p>
    <w:p w:rsidR="00EE1164" w:rsidRDefault="00EE1164">
      <w:pPr>
        <w:tabs>
          <w:tab w:val="left" w:pos="567"/>
        </w:tabs>
        <w:jc w:val="both"/>
        <w:rPr>
          <w:rFonts w:ascii="Calibri" w:eastAsia="Calibri" w:hAnsi="Calibri" w:cs="Calibri"/>
          <w:sz w:val="22"/>
          <w:szCs w:val="22"/>
        </w:rPr>
      </w:pPr>
      <w:bookmarkStart w:id="78" w:name="_heading=h.wtze8yv7tp8x" w:colFirst="0" w:colLast="0"/>
      <w:bookmarkEnd w:id="78"/>
    </w:p>
    <w:p w:rsidR="00EE1164" w:rsidRDefault="00EE1164">
      <w:pPr>
        <w:tabs>
          <w:tab w:val="left" w:pos="567"/>
        </w:tabs>
        <w:jc w:val="both"/>
        <w:rPr>
          <w:rFonts w:ascii="Calibri" w:eastAsia="Calibri" w:hAnsi="Calibri" w:cs="Calibri"/>
          <w:sz w:val="22"/>
          <w:szCs w:val="22"/>
        </w:rPr>
      </w:pPr>
      <w:bookmarkStart w:id="79" w:name="_heading=h.g6ovco8p4gr" w:colFirst="0" w:colLast="0"/>
      <w:bookmarkEnd w:id="79"/>
    </w:p>
    <w:p w:rsidR="00EE1164" w:rsidRDefault="00EE1164">
      <w:pPr>
        <w:tabs>
          <w:tab w:val="left" w:pos="567"/>
        </w:tabs>
        <w:jc w:val="both"/>
        <w:rPr>
          <w:rFonts w:ascii="Calibri" w:eastAsia="Calibri" w:hAnsi="Calibri" w:cs="Calibri"/>
          <w:sz w:val="22"/>
          <w:szCs w:val="22"/>
        </w:rPr>
      </w:pPr>
      <w:bookmarkStart w:id="80" w:name="_heading=h.y9jk8yiw6sv2" w:colFirst="0" w:colLast="0"/>
      <w:bookmarkEnd w:id="80"/>
    </w:p>
    <w:p w:rsidR="00EE1164" w:rsidRDefault="00EE1164">
      <w:pPr>
        <w:tabs>
          <w:tab w:val="left" w:pos="567"/>
        </w:tabs>
        <w:jc w:val="both"/>
        <w:rPr>
          <w:rFonts w:ascii="Calibri" w:eastAsia="Calibri" w:hAnsi="Calibri" w:cs="Calibri"/>
          <w:sz w:val="22"/>
          <w:szCs w:val="22"/>
        </w:rPr>
      </w:pPr>
      <w:bookmarkStart w:id="81" w:name="_heading=h.4cg0ww15qf4m" w:colFirst="0" w:colLast="0"/>
      <w:bookmarkEnd w:id="81"/>
    </w:p>
    <w:p w:rsidR="00EE1164" w:rsidRDefault="00EE1164">
      <w:pPr>
        <w:tabs>
          <w:tab w:val="left" w:pos="567"/>
        </w:tabs>
        <w:jc w:val="both"/>
        <w:rPr>
          <w:rFonts w:ascii="Calibri" w:eastAsia="Calibri" w:hAnsi="Calibri" w:cs="Calibri"/>
          <w:sz w:val="22"/>
          <w:szCs w:val="22"/>
        </w:rPr>
      </w:pPr>
      <w:bookmarkStart w:id="82" w:name="_heading=h.weivjz3vrisi" w:colFirst="0" w:colLast="0"/>
      <w:bookmarkEnd w:id="82"/>
    </w:p>
    <w:p w:rsidR="00EE1164" w:rsidRDefault="00EE1164">
      <w:pPr>
        <w:tabs>
          <w:tab w:val="left" w:pos="567"/>
        </w:tabs>
        <w:jc w:val="both"/>
        <w:rPr>
          <w:rFonts w:ascii="Calibri" w:eastAsia="Calibri" w:hAnsi="Calibri" w:cs="Calibri"/>
          <w:sz w:val="22"/>
          <w:szCs w:val="22"/>
        </w:rPr>
      </w:pPr>
      <w:bookmarkStart w:id="83" w:name="_heading=h.m6wn8swvldje" w:colFirst="0" w:colLast="0"/>
      <w:bookmarkEnd w:id="83"/>
    </w:p>
    <w:p w:rsidR="00EE1164" w:rsidRDefault="00EE1164">
      <w:pPr>
        <w:tabs>
          <w:tab w:val="left" w:pos="567"/>
        </w:tabs>
        <w:jc w:val="both"/>
        <w:rPr>
          <w:rFonts w:ascii="Calibri" w:eastAsia="Calibri" w:hAnsi="Calibri" w:cs="Calibri"/>
          <w:sz w:val="22"/>
          <w:szCs w:val="22"/>
        </w:rPr>
      </w:pPr>
      <w:bookmarkStart w:id="84" w:name="_heading=h.cuvzlaq0tw7u" w:colFirst="0" w:colLast="0"/>
      <w:bookmarkEnd w:id="84"/>
    </w:p>
    <w:p w:rsidR="00EE1164" w:rsidRDefault="00EE1164">
      <w:pPr>
        <w:tabs>
          <w:tab w:val="left" w:pos="567"/>
        </w:tabs>
        <w:jc w:val="both"/>
        <w:rPr>
          <w:rFonts w:ascii="Calibri" w:eastAsia="Calibri" w:hAnsi="Calibri" w:cs="Calibri"/>
          <w:sz w:val="22"/>
          <w:szCs w:val="22"/>
        </w:rPr>
      </w:pPr>
      <w:bookmarkStart w:id="85" w:name="_heading=h.7pgs29cb5p8s" w:colFirst="0" w:colLast="0"/>
      <w:bookmarkEnd w:id="85"/>
    </w:p>
    <w:p w:rsidR="00EE1164" w:rsidRDefault="00EE1164">
      <w:pPr>
        <w:tabs>
          <w:tab w:val="left" w:pos="567"/>
        </w:tabs>
        <w:jc w:val="both"/>
        <w:rPr>
          <w:rFonts w:ascii="Calibri" w:eastAsia="Calibri" w:hAnsi="Calibri" w:cs="Calibri"/>
          <w:sz w:val="22"/>
          <w:szCs w:val="22"/>
        </w:rPr>
      </w:pPr>
      <w:bookmarkStart w:id="86" w:name="_heading=h.ub7u5w8ed4xr" w:colFirst="0" w:colLast="0"/>
      <w:bookmarkEnd w:id="86"/>
    </w:p>
    <w:p w:rsidR="00EE1164" w:rsidRDefault="00EE1164">
      <w:pPr>
        <w:tabs>
          <w:tab w:val="left" w:pos="567"/>
        </w:tabs>
        <w:jc w:val="both"/>
        <w:rPr>
          <w:rFonts w:ascii="Calibri" w:eastAsia="Calibri" w:hAnsi="Calibri" w:cs="Calibri"/>
          <w:sz w:val="22"/>
          <w:szCs w:val="22"/>
        </w:rPr>
      </w:pPr>
      <w:bookmarkStart w:id="87" w:name="_heading=h.dm48xxlsqzf0" w:colFirst="0" w:colLast="0"/>
      <w:bookmarkEnd w:id="87"/>
    </w:p>
    <w:p w:rsidR="00EE1164" w:rsidRDefault="00EE1164">
      <w:pPr>
        <w:tabs>
          <w:tab w:val="left" w:pos="567"/>
        </w:tabs>
        <w:jc w:val="both"/>
        <w:rPr>
          <w:rFonts w:ascii="Calibri" w:eastAsia="Calibri" w:hAnsi="Calibri" w:cs="Calibri"/>
          <w:sz w:val="22"/>
          <w:szCs w:val="22"/>
        </w:rPr>
      </w:pPr>
      <w:bookmarkStart w:id="88" w:name="_heading=h.xr0c7hctvl3h" w:colFirst="0" w:colLast="0"/>
      <w:bookmarkEnd w:id="88"/>
    </w:p>
    <w:p w:rsidR="00EE1164" w:rsidRDefault="00EE1164">
      <w:pPr>
        <w:tabs>
          <w:tab w:val="left" w:pos="567"/>
        </w:tabs>
        <w:jc w:val="both"/>
        <w:rPr>
          <w:rFonts w:ascii="Calibri" w:eastAsia="Calibri" w:hAnsi="Calibri" w:cs="Calibri"/>
          <w:sz w:val="22"/>
          <w:szCs w:val="22"/>
        </w:rPr>
      </w:pPr>
      <w:bookmarkStart w:id="89" w:name="_heading=h.gxyplgen0vtr" w:colFirst="0" w:colLast="0"/>
      <w:bookmarkEnd w:id="89"/>
    </w:p>
    <w:p w:rsidR="00EE1164" w:rsidRDefault="00EE1164">
      <w:pPr>
        <w:tabs>
          <w:tab w:val="left" w:pos="567"/>
        </w:tabs>
        <w:jc w:val="both"/>
        <w:rPr>
          <w:rFonts w:ascii="Calibri" w:eastAsia="Calibri" w:hAnsi="Calibri" w:cs="Calibri"/>
          <w:sz w:val="22"/>
          <w:szCs w:val="22"/>
        </w:rPr>
      </w:pPr>
      <w:bookmarkStart w:id="90" w:name="_heading=h.srfoyl6vt6ye" w:colFirst="0" w:colLast="0"/>
      <w:bookmarkEnd w:id="90"/>
    </w:p>
    <w:p w:rsidR="00EE1164" w:rsidRDefault="00EE1164">
      <w:pPr>
        <w:tabs>
          <w:tab w:val="left" w:pos="567"/>
        </w:tabs>
        <w:jc w:val="both"/>
        <w:rPr>
          <w:rFonts w:ascii="Calibri" w:eastAsia="Calibri" w:hAnsi="Calibri" w:cs="Calibri"/>
          <w:sz w:val="22"/>
          <w:szCs w:val="22"/>
        </w:rPr>
      </w:pPr>
      <w:bookmarkStart w:id="91" w:name="_heading=h.dfax5r5vw8ar" w:colFirst="0" w:colLast="0"/>
      <w:bookmarkEnd w:id="91"/>
    </w:p>
    <w:p w:rsidR="00EE1164" w:rsidRDefault="00EE1164">
      <w:pPr>
        <w:tabs>
          <w:tab w:val="left" w:pos="567"/>
        </w:tabs>
        <w:jc w:val="both"/>
        <w:rPr>
          <w:rFonts w:ascii="Calibri" w:eastAsia="Calibri" w:hAnsi="Calibri" w:cs="Calibri"/>
          <w:sz w:val="22"/>
          <w:szCs w:val="22"/>
        </w:rPr>
      </w:pPr>
      <w:bookmarkStart w:id="92" w:name="_heading=h.dhd04qfa335u" w:colFirst="0" w:colLast="0"/>
      <w:bookmarkEnd w:id="92"/>
    </w:p>
    <w:p w:rsidR="00EE1164" w:rsidRDefault="00EE1164">
      <w:pPr>
        <w:tabs>
          <w:tab w:val="left" w:pos="567"/>
        </w:tabs>
        <w:jc w:val="both"/>
        <w:rPr>
          <w:rFonts w:ascii="Calibri" w:eastAsia="Calibri" w:hAnsi="Calibri" w:cs="Calibri"/>
          <w:sz w:val="22"/>
          <w:szCs w:val="22"/>
        </w:rPr>
      </w:pPr>
      <w:bookmarkStart w:id="93" w:name="_heading=h.of1koyzdefr" w:colFirst="0" w:colLast="0"/>
      <w:bookmarkEnd w:id="93"/>
    </w:p>
    <w:p w:rsidR="00EE1164" w:rsidRDefault="00EE1164">
      <w:pPr>
        <w:tabs>
          <w:tab w:val="left" w:pos="567"/>
        </w:tabs>
        <w:jc w:val="both"/>
        <w:rPr>
          <w:rFonts w:ascii="Calibri" w:eastAsia="Calibri" w:hAnsi="Calibri" w:cs="Calibri"/>
          <w:sz w:val="22"/>
          <w:szCs w:val="22"/>
        </w:rPr>
      </w:pPr>
      <w:bookmarkStart w:id="94" w:name="_heading=h.rndq0uranqt2" w:colFirst="0" w:colLast="0"/>
      <w:bookmarkEnd w:id="94"/>
    </w:p>
    <w:p w:rsidR="00EE1164" w:rsidRDefault="00EE1164">
      <w:pPr>
        <w:tabs>
          <w:tab w:val="left" w:pos="567"/>
        </w:tabs>
        <w:jc w:val="both"/>
        <w:rPr>
          <w:rFonts w:ascii="Calibri" w:eastAsia="Calibri" w:hAnsi="Calibri" w:cs="Calibri"/>
          <w:sz w:val="22"/>
          <w:szCs w:val="22"/>
        </w:rPr>
      </w:pPr>
      <w:bookmarkStart w:id="95" w:name="_heading=h.bd0ca6b5hool" w:colFirst="0" w:colLast="0"/>
      <w:bookmarkEnd w:id="95"/>
    </w:p>
    <w:p w:rsidR="00EE1164" w:rsidRDefault="00EE1164">
      <w:pPr>
        <w:tabs>
          <w:tab w:val="left" w:pos="567"/>
        </w:tabs>
        <w:jc w:val="both"/>
        <w:rPr>
          <w:rFonts w:ascii="Calibri" w:eastAsia="Calibri" w:hAnsi="Calibri" w:cs="Calibri"/>
          <w:sz w:val="22"/>
          <w:szCs w:val="22"/>
        </w:rPr>
      </w:pPr>
      <w:bookmarkStart w:id="96" w:name="_heading=h.qd8zc96jkd8z" w:colFirst="0" w:colLast="0"/>
      <w:bookmarkEnd w:id="96"/>
    </w:p>
    <w:p w:rsidR="00EE1164" w:rsidRDefault="00EE1164">
      <w:pPr>
        <w:tabs>
          <w:tab w:val="left" w:pos="567"/>
        </w:tabs>
        <w:jc w:val="both"/>
        <w:rPr>
          <w:rFonts w:ascii="Calibri" w:eastAsia="Calibri" w:hAnsi="Calibri" w:cs="Calibri"/>
          <w:sz w:val="22"/>
          <w:szCs w:val="22"/>
        </w:rPr>
      </w:pPr>
      <w:bookmarkStart w:id="97" w:name="_heading=h.7wc9fazg8zgm" w:colFirst="0" w:colLast="0"/>
      <w:bookmarkEnd w:id="97"/>
    </w:p>
    <w:p w:rsidR="00EE1164" w:rsidRDefault="00EE1164">
      <w:pPr>
        <w:tabs>
          <w:tab w:val="left" w:pos="567"/>
        </w:tabs>
        <w:jc w:val="both"/>
        <w:rPr>
          <w:rFonts w:ascii="Calibri" w:eastAsia="Calibri" w:hAnsi="Calibri" w:cs="Calibri"/>
          <w:sz w:val="22"/>
          <w:szCs w:val="22"/>
        </w:rPr>
      </w:pPr>
      <w:bookmarkStart w:id="98" w:name="_heading=h.eg086mp3ob7e" w:colFirst="0" w:colLast="0"/>
      <w:bookmarkEnd w:id="98"/>
    </w:p>
    <w:p w:rsidR="00EE1164" w:rsidRDefault="00EE1164">
      <w:pPr>
        <w:tabs>
          <w:tab w:val="left" w:pos="567"/>
        </w:tabs>
        <w:jc w:val="both"/>
        <w:rPr>
          <w:rFonts w:ascii="Calibri" w:eastAsia="Calibri" w:hAnsi="Calibri" w:cs="Calibri"/>
          <w:sz w:val="22"/>
          <w:szCs w:val="22"/>
        </w:rPr>
      </w:pPr>
      <w:bookmarkStart w:id="99" w:name="_heading=h.7ile92fsd5sc" w:colFirst="0" w:colLast="0"/>
      <w:bookmarkEnd w:id="99"/>
    </w:p>
    <w:p w:rsidR="00EE1164" w:rsidRDefault="00EE1164">
      <w:pPr>
        <w:tabs>
          <w:tab w:val="left" w:pos="567"/>
        </w:tabs>
        <w:jc w:val="both"/>
        <w:rPr>
          <w:rFonts w:ascii="Calibri" w:eastAsia="Calibri" w:hAnsi="Calibri" w:cs="Calibri"/>
          <w:sz w:val="22"/>
          <w:szCs w:val="22"/>
        </w:rPr>
      </w:pPr>
      <w:bookmarkStart w:id="100" w:name="_heading=h.50jc8c4ws3bi" w:colFirst="0" w:colLast="0"/>
      <w:bookmarkEnd w:id="100"/>
    </w:p>
    <w:p w:rsidR="00EE1164" w:rsidRDefault="00EF7522">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EE1164" w:rsidRDefault="00EF7522">
      <w:pPr>
        <w:tabs>
          <w:tab w:val="left" w:pos="567"/>
        </w:tabs>
        <w:spacing w:before="240" w:after="240"/>
        <w:jc w:val="center"/>
        <w:rPr>
          <w:rFonts w:ascii="Calibri" w:eastAsia="Calibri" w:hAnsi="Calibri" w:cs="Calibri"/>
          <w:sz w:val="22"/>
          <w:szCs w:val="22"/>
        </w:rPr>
      </w:pPr>
      <w:bookmarkStart w:id="101" w:name="_heading=h.ww13bs62qkwy" w:colFirst="0" w:colLast="0"/>
      <w:bookmarkEnd w:id="101"/>
      <w:r>
        <w:rPr>
          <w:rFonts w:ascii="Calibri" w:eastAsia="Calibri" w:hAnsi="Calibri" w:cs="Calibri"/>
          <w:sz w:val="22"/>
          <w:szCs w:val="22"/>
        </w:rPr>
        <w:t>Modelo da Declaração (Empregador Pessoa Jurídica)</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Concorrência Eletrônica.</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Concorrência Eletrônica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numPr>
          <w:ilvl w:val="0"/>
          <w:numId w:val="2"/>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EE1164" w:rsidRDefault="00EF7522">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EE1164" w:rsidRDefault="00EF7522">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EE1164" w:rsidRDefault="00EF7522">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EE1164" w:rsidRDefault="00EF7522">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EE1164" w:rsidRDefault="00EF7522">
      <w:pPr>
        <w:numPr>
          <w:ilvl w:val="0"/>
          <w:numId w:val="2"/>
        </w:numPr>
        <w:pBdr>
          <w:top w:val="nil"/>
          <w:left w:val="nil"/>
          <w:bottom w:val="nil"/>
          <w:right w:val="nil"/>
          <w:between w:val="nil"/>
        </w:pBdr>
        <w:tabs>
          <w:tab w:val="left" w:pos="567"/>
        </w:tabs>
        <w:jc w:val="both"/>
        <w:rPr>
          <w:rFonts w:ascii="Calibri" w:eastAsia="Calibri" w:hAnsi="Calibri" w:cs="Calibri"/>
          <w:sz w:val="22"/>
          <w:szCs w:val="22"/>
        </w:rPr>
      </w:pPr>
      <w:r>
        <w:rPr>
          <w:rFonts w:ascii="Calibri" w:eastAsia="Calibri" w:hAnsi="Calibri" w:cs="Calibri"/>
          <w:sz w:val="22"/>
          <w:szCs w:val="22"/>
        </w:rPr>
        <w:t>Tem pleno conhecimento e aceitação das regras e das condições gerais da contratação, constantes do procedimento.</w:t>
      </w:r>
    </w:p>
    <w:p w:rsidR="00C93007" w:rsidRDefault="00C93007">
      <w:pPr>
        <w:numPr>
          <w:ilvl w:val="0"/>
          <w:numId w:val="2"/>
        </w:numPr>
        <w:pBdr>
          <w:top w:val="nil"/>
          <w:left w:val="nil"/>
          <w:bottom w:val="nil"/>
          <w:right w:val="nil"/>
          <w:between w:val="nil"/>
        </w:pBdr>
        <w:tabs>
          <w:tab w:val="left" w:pos="567"/>
        </w:tabs>
        <w:jc w:val="both"/>
        <w:rPr>
          <w:rFonts w:ascii="Calibri" w:eastAsia="Calibri" w:hAnsi="Calibri" w:cs="Calibri"/>
          <w:sz w:val="22"/>
          <w:szCs w:val="22"/>
        </w:rPr>
      </w:pPr>
      <w:r w:rsidRPr="00C93007">
        <w:rPr>
          <w:rFonts w:ascii="Calibri" w:eastAsia="Calibri" w:hAnsi="Calibri" w:cs="Calibri"/>
          <w:sz w:val="22"/>
          <w:szCs w:val="22"/>
          <w:highlight w:val="yellow"/>
        </w:rPr>
        <w:t>Declara observância aos limites para fins de enquadramento como empresa de pequeno porte</w:t>
      </w:r>
      <w:r>
        <w:rPr>
          <w:rFonts w:ascii="Calibri" w:eastAsia="Calibri" w:hAnsi="Calibri" w:cs="Calibri"/>
          <w:sz w:val="22"/>
          <w:szCs w:val="22"/>
        </w:rPr>
        <w:t>.</w:t>
      </w:r>
    </w:p>
    <w:p w:rsidR="00EE1164" w:rsidRDefault="00EF7522">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__________________________________</w:t>
      </w:r>
    </w:p>
    <w:p w:rsidR="00EE1164" w:rsidRDefault="00EF7522">
      <w:pPr>
        <w:tabs>
          <w:tab w:val="left" w:pos="567"/>
        </w:tabs>
        <w:spacing w:before="240" w:after="240"/>
        <w:jc w:val="center"/>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EE1164" w:rsidRDefault="00EE1164">
      <w:pPr>
        <w:tabs>
          <w:tab w:val="left" w:pos="567"/>
        </w:tabs>
        <w:spacing w:before="240" w:after="240"/>
        <w:jc w:val="center"/>
        <w:rPr>
          <w:rFonts w:ascii="Calibri" w:eastAsia="Calibri" w:hAnsi="Calibri" w:cs="Calibri"/>
          <w:sz w:val="22"/>
          <w:szCs w:val="22"/>
          <w:u w:val="single"/>
        </w:rPr>
      </w:pPr>
      <w:bookmarkStart w:id="102" w:name="_heading=h.w0olwi9a1hnw" w:colFirst="0" w:colLast="0"/>
      <w:bookmarkEnd w:id="102"/>
    </w:p>
    <w:p w:rsidR="00EE1164" w:rsidRDefault="00EE1164">
      <w:pPr>
        <w:tabs>
          <w:tab w:val="left" w:pos="567"/>
        </w:tabs>
        <w:spacing w:before="240" w:after="240"/>
        <w:jc w:val="center"/>
        <w:rPr>
          <w:rFonts w:ascii="Calibri" w:eastAsia="Calibri" w:hAnsi="Calibri" w:cs="Calibri"/>
          <w:sz w:val="22"/>
          <w:szCs w:val="22"/>
          <w:u w:val="single"/>
        </w:rPr>
      </w:pPr>
      <w:bookmarkStart w:id="103" w:name="_heading=h.xn3sk3ltascl" w:colFirst="0" w:colLast="0"/>
      <w:bookmarkEnd w:id="103"/>
    </w:p>
    <w:p w:rsidR="00EE1164" w:rsidRDefault="00EE1164">
      <w:pPr>
        <w:tabs>
          <w:tab w:val="left" w:pos="567"/>
        </w:tabs>
        <w:spacing w:before="240" w:after="240"/>
        <w:jc w:val="center"/>
        <w:rPr>
          <w:rFonts w:ascii="Calibri" w:eastAsia="Calibri" w:hAnsi="Calibri" w:cs="Calibri"/>
          <w:sz w:val="22"/>
          <w:szCs w:val="22"/>
          <w:u w:val="single"/>
        </w:rPr>
      </w:pPr>
      <w:bookmarkStart w:id="104" w:name="_heading=h.l0v9hde8qfhs" w:colFirst="0" w:colLast="0"/>
      <w:bookmarkEnd w:id="104"/>
    </w:p>
    <w:p w:rsidR="00EE1164" w:rsidRDefault="00EF7522">
      <w:pPr>
        <w:tabs>
          <w:tab w:val="left" w:pos="567"/>
        </w:tabs>
        <w:spacing w:before="240" w:after="240"/>
        <w:jc w:val="center"/>
        <w:rPr>
          <w:rFonts w:ascii="Calibri" w:eastAsia="Calibri" w:hAnsi="Calibri" w:cs="Calibri"/>
          <w:sz w:val="22"/>
          <w:szCs w:val="22"/>
        </w:rPr>
      </w:pPr>
      <w:bookmarkStart w:id="105" w:name="_heading=h.s15f66ymtj9h" w:colFirst="0" w:colLast="0"/>
      <w:bookmarkStart w:id="106" w:name="_heading=h.8dr7q03hrnyf" w:colFirst="0" w:colLast="0"/>
      <w:bookmarkEnd w:id="105"/>
      <w:bookmarkEnd w:id="106"/>
      <w:r>
        <w:rPr>
          <w:rFonts w:ascii="Calibri" w:eastAsia="Calibri" w:hAnsi="Calibri" w:cs="Calibri"/>
          <w:sz w:val="22"/>
          <w:szCs w:val="22"/>
          <w:u w:val="single"/>
        </w:rPr>
        <w:lastRenderedPageBreak/>
        <w:t>ANEXO III</w:t>
      </w:r>
      <w:r>
        <w:rPr>
          <w:rFonts w:ascii="Calibri" w:eastAsia="Calibri" w:hAnsi="Calibri" w:cs="Calibri"/>
          <w:sz w:val="22"/>
          <w:szCs w:val="22"/>
        </w:rPr>
        <w:t xml:space="preserve"> </w:t>
      </w:r>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Concorrência.</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Concorrência Eletrônica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99">
        <w:r>
          <w:rPr>
            <w:rFonts w:ascii="Calibri" w:eastAsia="Calibri" w:hAnsi="Calibri" w:cs="Calibri"/>
            <w:sz w:val="22"/>
            <w:szCs w:val="22"/>
          </w:rPr>
          <w:t xml:space="preserve"> </w:t>
        </w:r>
      </w:hyperlink>
      <w:hyperlink r:id="rId100">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jc w:val="center"/>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EE1164" w:rsidRDefault="00EE1164">
      <w:pPr>
        <w:tabs>
          <w:tab w:val="left" w:pos="567"/>
        </w:tabs>
        <w:spacing w:before="240" w:after="240"/>
        <w:jc w:val="both"/>
        <w:rPr>
          <w:rFonts w:ascii="Calibri" w:eastAsia="Calibri" w:hAnsi="Calibri" w:cs="Calibri"/>
          <w:sz w:val="22"/>
          <w:szCs w:val="22"/>
        </w:rPr>
      </w:pPr>
    </w:p>
    <w:p w:rsidR="00EE1164" w:rsidRDefault="00EE1164">
      <w:pPr>
        <w:tabs>
          <w:tab w:val="left" w:pos="567"/>
        </w:tabs>
        <w:spacing w:before="240" w:after="240"/>
        <w:jc w:val="both"/>
        <w:rPr>
          <w:rFonts w:ascii="Calibri" w:eastAsia="Calibri" w:hAnsi="Calibri" w:cs="Calibri"/>
          <w:sz w:val="22"/>
          <w:szCs w:val="22"/>
        </w:rPr>
      </w:pPr>
    </w:p>
    <w:p w:rsidR="00EE1164" w:rsidRDefault="00EE1164">
      <w:pPr>
        <w:tabs>
          <w:tab w:val="left" w:pos="567"/>
        </w:tabs>
        <w:spacing w:before="240" w:after="240"/>
        <w:jc w:val="both"/>
        <w:rPr>
          <w:rFonts w:ascii="Calibri" w:eastAsia="Calibri" w:hAnsi="Calibri" w:cs="Calibri"/>
          <w:sz w:val="22"/>
          <w:szCs w:val="22"/>
        </w:rPr>
      </w:pPr>
    </w:p>
    <w:p w:rsidR="00125493" w:rsidRDefault="00125493">
      <w:pPr>
        <w:tabs>
          <w:tab w:val="left" w:pos="567"/>
        </w:tabs>
        <w:spacing w:before="240" w:after="240"/>
        <w:jc w:val="both"/>
        <w:rPr>
          <w:rFonts w:ascii="Calibri" w:eastAsia="Calibri" w:hAnsi="Calibri" w:cs="Calibri"/>
          <w:sz w:val="22"/>
          <w:szCs w:val="22"/>
        </w:rPr>
      </w:pPr>
    </w:p>
    <w:p w:rsidR="00EE1164" w:rsidRDefault="00EE1164">
      <w:pPr>
        <w:tabs>
          <w:tab w:val="left" w:pos="567"/>
        </w:tabs>
        <w:jc w:val="both"/>
        <w:rPr>
          <w:rFonts w:ascii="Calibri" w:eastAsia="Calibri" w:hAnsi="Calibri" w:cs="Calibri"/>
          <w:sz w:val="22"/>
          <w:szCs w:val="22"/>
        </w:rPr>
      </w:pPr>
    </w:p>
    <w:p w:rsidR="00EE1164" w:rsidRDefault="00EE1164">
      <w:pPr>
        <w:tabs>
          <w:tab w:val="left" w:pos="567"/>
        </w:tabs>
        <w:jc w:val="both"/>
        <w:rPr>
          <w:rFonts w:ascii="Calibri" w:eastAsia="Calibri" w:hAnsi="Calibri" w:cs="Calibri"/>
          <w:sz w:val="22"/>
          <w:szCs w:val="22"/>
        </w:rPr>
      </w:pPr>
    </w:p>
    <w:p w:rsidR="00EE1164" w:rsidRDefault="00EE1164">
      <w:pPr>
        <w:tabs>
          <w:tab w:val="left" w:pos="567"/>
        </w:tabs>
        <w:jc w:val="both"/>
        <w:rPr>
          <w:rFonts w:ascii="Calibri" w:eastAsia="Calibri" w:hAnsi="Calibri" w:cs="Calibri"/>
          <w:sz w:val="22"/>
          <w:szCs w:val="22"/>
        </w:rPr>
      </w:pPr>
    </w:p>
    <w:p w:rsidR="00EE1164" w:rsidRDefault="00EE1164">
      <w:pPr>
        <w:tabs>
          <w:tab w:val="left" w:pos="567"/>
        </w:tabs>
        <w:jc w:val="both"/>
        <w:rPr>
          <w:rFonts w:ascii="Calibri" w:eastAsia="Calibri" w:hAnsi="Calibri" w:cs="Calibri"/>
          <w:sz w:val="22"/>
          <w:szCs w:val="22"/>
        </w:rPr>
      </w:pPr>
    </w:p>
    <w:p w:rsidR="00EE1164" w:rsidRDefault="00EE1164">
      <w:pPr>
        <w:tabs>
          <w:tab w:val="left" w:pos="567"/>
        </w:tabs>
        <w:jc w:val="both"/>
        <w:rPr>
          <w:rFonts w:ascii="Calibri" w:eastAsia="Calibri" w:hAnsi="Calibri" w:cs="Calibri"/>
          <w:sz w:val="22"/>
          <w:szCs w:val="22"/>
        </w:rPr>
      </w:pPr>
    </w:p>
    <w:p w:rsidR="00EE1164" w:rsidRDefault="00EE1164">
      <w:pPr>
        <w:tabs>
          <w:tab w:val="left" w:pos="567"/>
        </w:tabs>
        <w:jc w:val="both"/>
        <w:rPr>
          <w:rFonts w:ascii="Calibri" w:eastAsia="Calibri" w:hAnsi="Calibri" w:cs="Calibri"/>
          <w:sz w:val="22"/>
          <w:szCs w:val="22"/>
        </w:rPr>
      </w:pPr>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IV</w:t>
      </w:r>
    </w:p>
    <w:p w:rsidR="00EE1164" w:rsidRDefault="00EF7522">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rsidR="00EE1164" w:rsidRDefault="00EE1164">
      <w:pPr>
        <w:tabs>
          <w:tab w:val="left" w:pos="567"/>
        </w:tabs>
        <w:jc w:val="both"/>
        <w:rPr>
          <w:rFonts w:ascii="Calibri" w:eastAsia="Calibri" w:hAnsi="Calibri" w:cs="Calibri"/>
          <w:sz w:val="22"/>
          <w:szCs w:val="22"/>
        </w:rPr>
      </w:pPr>
      <w:bookmarkStart w:id="107" w:name="_heading=h.anpz9n7kpqdt" w:colFirst="0" w:colLast="0"/>
      <w:bookmarkEnd w:id="107"/>
    </w:p>
    <w:p w:rsidR="00EE1164" w:rsidRDefault="00EE1164">
      <w:pPr>
        <w:tabs>
          <w:tab w:val="left" w:pos="567"/>
        </w:tabs>
        <w:jc w:val="both"/>
        <w:rPr>
          <w:rFonts w:ascii="Calibri" w:eastAsia="Calibri" w:hAnsi="Calibri" w:cs="Calibri"/>
          <w:sz w:val="22"/>
          <w:szCs w:val="22"/>
        </w:rPr>
      </w:pPr>
      <w:bookmarkStart w:id="108" w:name="_heading=h.8jr7lyz5cwez" w:colFirst="0" w:colLast="0"/>
      <w:bookmarkEnd w:id="108"/>
    </w:p>
    <w:p w:rsidR="00EE1164" w:rsidRDefault="00EE1164">
      <w:pPr>
        <w:tabs>
          <w:tab w:val="left" w:pos="567"/>
        </w:tabs>
        <w:jc w:val="both"/>
        <w:rPr>
          <w:rFonts w:ascii="Calibri" w:eastAsia="Calibri" w:hAnsi="Calibri" w:cs="Calibri"/>
          <w:sz w:val="22"/>
          <w:szCs w:val="22"/>
        </w:rPr>
      </w:pPr>
      <w:bookmarkStart w:id="109" w:name="_heading=h.og049olnrdaj" w:colFirst="0" w:colLast="0"/>
      <w:bookmarkEnd w:id="109"/>
    </w:p>
    <w:p w:rsidR="00EE1164" w:rsidRDefault="00EE1164">
      <w:pPr>
        <w:tabs>
          <w:tab w:val="left" w:pos="567"/>
        </w:tabs>
        <w:jc w:val="both"/>
        <w:rPr>
          <w:rFonts w:ascii="Calibri" w:eastAsia="Calibri" w:hAnsi="Calibri" w:cs="Calibri"/>
          <w:sz w:val="22"/>
          <w:szCs w:val="22"/>
        </w:rPr>
      </w:pPr>
      <w:bookmarkStart w:id="110" w:name="_heading=h.4egofkykiwvh" w:colFirst="0" w:colLast="0"/>
      <w:bookmarkEnd w:id="110"/>
    </w:p>
    <w:p w:rsidR="00EE1164" w:rsidRDefault="00EE1164">
      <w:pPr>
        <w:tabs>
          <w:tab w:val="left" w:pos="567"/>
        </w:tabs>
        <w:jc w:val="both"/>
        <w:rPr>
          <w:rFonts w:ascii="Calibri" w:eastAsia="Calibri" w:hAnsi="Calibri" w:cs="Calibri"/>
          <w:sz w:val="22"/>
          <w:szCs w:val="22"/>
        </w:rPr>
      </w:pPr>
      <w:bookmarkStart w:id="111" w:name="_heading=h.r06885333fm2" w:colFirst="0" w:colLast="0"/>
      <w:bookmarkEnd w:id="111"/>
    </w:p>
    <w:p w:rsidR="00EE1164" w:rsidRDefault="00EE1164">
      <w:pPr>
        <w:tabs>
          <w:tab w:val="left" w:pos="567"/>
        </w:tabs>
        <w:jc w:val="both"/>
        <w:rPr>
          <w:rFonts w:ascii="Calibri" w:eastAsia="Calibri" w:hAnsi="Calibri" w:cs="Calibri"/>
          <w:sz w:val="22"/>
          <w:szCs w:val="22"/>
        </w:rPr>
      </w:pPr>
      <w:bookmarkStart w:id="112" w:name="_heading=h.ftl5t3qazg6x" w:colFirst="0" w:colLast="0"/>
      <w:bookmarkEnd w:id="112"/>
    </w:p>
    <w:p w:rsidR="00EE1164" w:rsidRDefault="00EE1164">
      <w:pPr>
        <w:tabs>
          <w:tab w:val="left" w:pos="567"/>
        </w:tabs>
        <w:jc w:val="both"/>
        <w:rPr>
          <w:rFonts w:ascii="Calibri" w:eastAsia="Calibri" w:hAnsi="Calibri" w:cs="Calibri"/>
          <w:sz w:val="22"/>
          <w:szCs w:val="22"/>
        </w:rPr>
      </w:pPr>
      <w:bookmarkStart w:id="113" w:name="_heading=h.vuxlbfe3dtfs" w:colFirst="0" w:colLast="0"/>
      <w:bookmarkEnd w:id="113"/>
    </w:p>
    <w:p w:rsidR="00EE1164" w:rsidRDefault="00EE1164">
      <w:pPr>
        <w:tabs>
          <w:tab w:val="left" w:pos="567"/>
        </w:tabs>
        <w:jc w:val="both"/>
        <w:rPr>
          <w:rFonts w:ascii="Calibri" w:eastAsia="Calibri" w:hAnsi="Calibri" w:cs="Calibri"/>
          <w:sz w:val="22"/>
          <w:szCs w:val="22"/>
        </w:rPr>
      </w:pPr>
      <w:bookmarkStart w:id="114" w:name="_heading=h.ukpi71ie7kbm" w:colFirst="0" w:colLast="0"/>
      <w:bookmarkEnd w:id="114"/>
    </w:p>
    <w:p w:rsidR="00EE1164" w:rsidRDefault="00EE1164">
      <w:pPr>
        <w:tabs>
          <w:tab w:val="left" w:pos="567"/>
        </w:tabs>
        <w:jc w:val="both"/>
        <w:rPr>
          <w:rFonts w:ascii="Calibri" w:eastAsia="Calibri" w:hAnsi="Calibri" w:cs="Calibri"/>
          <w:sz w:val="22"/>
          <w:szCs w:val="22"/>
        </w:rPr>
      </w:pPr>
      <w:bookmarkStart w:id="115" w:name="_heading=h.q0ven6dq91bm" w:colFirst="0" w:colLast="0"/>
      <w:bookmarkEnd w:id="115"/>
    </w:p>
    <w:p w:rsidR="00EE1164" w:rsidRDefault="00EE1164">
      <w:pPr>
        <w:tabs>
          <w:tab w:val="left" w:pos="567"/>
        </w:tabs>
        <w:jc w:val="both"/>
        <w:rPr>
          <w:rFonts w:ascii="Calibri" w:eastAsia="Calibri" w:hAnsi="Calibri" w:cs="Calibri"/>
          <w:sz w:val="22"/>
          <w:szCs w:val="22"/>
        </w:rPr>
      </w:pPr>
      <w:bookmarkStart w:id="116" w:name="_heading=h.1z3jyux8ctog" w:colFirst="0" w:colLast="0"/>
      <w:bookmarkEnd w:id="116"/>
    </w:p>
    <w:p w:rsidR="00EE1164" w:rsidRDefault="00EE1164">
      <w:pPr>
        <w:tabs>
          <w:tab w:val="left" w:pos="567"/>
        </w:tabs>
        <w:jc w:val="both"/>
        <w:rPr>
          <w:rFonts w:ascii="Calibri" w:eastAsia="Calibri" w:hAnsi="Calibri" w:cs="Calibri"/>
          <w:sz w:val="22"/>
          <w:szCs w:val="22"/>
        </w:rPr>
      </w:pPr>
      <w:bookmarkStart w:id="117" w:name="_heading=h.l4yet43dvut8" w:colFirst="0" w:colLast="0"/>
      <w:bookmarkEnd w:id="117"/>
    </w:p>
    <w:p w:rsidR="00EE1164" w:rsidRDefault="00EE1164">
      <w:pPr>
        <w:tabs>
          <w:tab w:val="left" w:pos="567"/>
        </w:tabs>
        <w:jc w:val="both"/>
        <w:rPr>
          <w:rFonts w:ascii="Calibri" w:eastAsia="Calibri" w:hAnsi="Calibri" w:cs="Calibri"/>
          <w:sz w:val="22"/>
          <w:szCs w:val="22"/>
        </w:rPr>
      </w:pPr>
      <w:bookmarkStart w:id="118" w:name="_heading=h.e2ts6c89tdxa" w:colFirst="0" w:colLast="0"/>
      <w:bookmarkEnd w:id="118"/>
    </w:p>
    <w:p w:rsidR="00EE1164" w:rsidRDefault="00EE1164">
      <w:pPr>
        <w:tabs>
          <w:tab w:val="left" w:pos="567"/>
        </w:tabs>
        <w:jc w:val="both"/>
        <w:rPr>
          <w:rFonts w:ascii="Calibri" w:eastAsia="Calibri" w:hAnsi="Calibri" w:cs="Calibri"/>
          <w:sz w:val="22"/>
          <w:szCs w:val="22"/>
        </w:rPr>
      </w:pPr>
      <w:bookmarkStart w:id="119" w:name="_heading=h.uk7khvjykjnb" w:colFirst="0" w:colLast="0"/>
      <w:bookmarkEnd w:id="119"/>
    </w:p>
    <w:p w:rsidR="00EE1164" w:rsidRDefault="00EE1164">
      <w:pPr>
        <w:tabs>
          <w:tab w:val="left" w:pos="567"/>
        </w:tabs>
        <w:jc w:val="both"/>
        <w:rPr>
          <w:rFonts w:ascii="Calibri" w:eastAsia="Calibri" w:hAnsi="Calibri" w:cs="Calibri"/>
          <w:sz w:val="22"/>
          <w:szCs w:val="22"/>
        </w:rPr>
      </w:pPr>
      <w:bookmarkStart w:id="120" w:name="_heading=h.xpseqpgw2jw4" w:colFirst="0" w:colLast="0"/>
      <w:bookmarkEnd w:id="120"/>
    </w:p>
    <w:p w:rsidR="00EE1164" w:rsidRDefault="00EE1164">
      <w:pPr>
        <w:tabs>
          <w:tab w:val="left" w:pos="567"/>
        </w:tabs>
        <w:jc w:val="both"/>
        <w:rPr>
          <w:rFonts w:ascii="Calibri" w:eastAsia="Calibri" w:hAnsi="Calibri" w:cs="Calibri"/>
          <w:sz w:val="22"/>
          <w:szCs w:val="22"/>
        </w:rPr>
      </w:pPr>
      <w:bookmarkStart w:id="121" w:name="_heading=h.3yp11zuov1fg" w:colFirst="0" w:colLast="0"/>
      <w:bookmarkEnd w:id="121"/>
    </w:p>
    <w:p w:rsidR="00EE1164" w:rsidRDefault="00EE1164">
      <w:pPr>
        <w:tabs>
          <w:tab w:val="left" w:pos="567"/>
        </w:tabs>
        <w:jc w:val="both"/>
        <w:rPr>
          <w:rFonts w:ascii="Calibri" w:eastAsia="Calibri" w:hAnsi="Calibri" w:cs="Calibri"/>
          <w:sz w:val="22"/>
          <w:szCs w:val="22"/>
        </w:rPr>
      </w:pPr>
      <w:bookmarkStart w:id="122" w:name="_heading=h.f34iwc23g0m" w:colFirst="0" w:colLast="0"/>
      <w:bookmarkEnd w:id="122"/>
    </w:p>
    <w:p w:rsidR="00EE1164" w:rsidRDefault="00EE1164">
      <w:pPr>
        <w:tabs>
          <w:tab w:val="left" w:pos="567"/>
        </w:tabs>
        <w:jc w:val="both"/>
        <w:rPr>
          <w:rFonts w:ascii="Calibri" w:eastAsia="Calibri" w:hAnsi="Calibri" w:cs="Calibri"/>
          <w:sz w:val="22"/>
          <w:szCs w:val="22"/>
        </w:rPr>
      </w:pPr>
      <w:bookmarkStart w:id="123" w:name="_heading=h.f5c35sr7luqd" w:colFirst="0" w:colLast="0"/>
      <w:bookmarkEnd w:id="123"/>
    </w:p>
    <w:p w:rsidR="00EE1164" w:rsidRDefault="00EE1164">
      <w:pPr>
        <w:tabs>
          <w:tab w:val="left" w:pos="567"/>
        </w:tabs>
        <w:jc w:val="both"/>
        <w:rPr>
          <w:rFonts w:ascii="Calibri" w:eastAsia="Calibri" w:hAnsi="Calibri" w:cs="Calibri"/>
          <w:sz w:val="22"/>
          <w:szCs w:val="22"/>
        </w:rPr>
      </w:pPr>
      <w:bookmarkStart w:id="124" w:name="_heading=h.l7v968hdn2wx" w:colFirst="0" w:colLast="0"/>
      <w:bookmarkEnd w:id="124"/>
    </w:p>
    <w:p w:rsidR="00EE1164" w:rsidRDefault="00EE1164">
      <w:pPr>
        <w:tabs>
          <w:tab w:val="left" w:pos="567"/>
        </w:tabs>
        <w:jc w:val="both"/>
        <w:rPr>
          <w:rFonts w:ascii="Calibri" w:eastAsia="Calibri" w:hAnsi="Calibri" w:cs="Calibri"/>
          <w:sz w:val="22"/>
          <w:szCs w:val="22"/>
        </w:rPr>
      </w:pPr>
      <w:bookmarkStart w:id="125" w:name="_heading=h.fe98y25zv9fm" w:colFirst="0" w:colLast="0"/>
      <w:bookmarkEnd w:id="125"/>
    </w:p>
    <w:p w:rsidR="00EE1164" w:rsidRDefault="00EE1164">
      <w:pPr>
        <w:tabs>
          <w:tab w:val="left" w:pos="567"/>
        </w:tabs>
        <w:jc w:val="both"/>
        <w:rPr>
          <w:rFonts w:ascii="Calibri" w:eastAsia="Calibri" w:hAnsi="Calibri" w:cs="Calibri"/>
          <w:sz w:val="22"/>
          <w:szCs w:val="22"/>
        </w:rPr>
      </w:pPr>
      <w:bookmarkStart w:id="126" w:name="_heading=h.fcn9remy6je" w:colFirst="0" w:colLast="0"/>
      <w:bookmarkEnd w:id="126"/>
    </w:p>
    <w:p w:rsidR="00EE1164" w:rsidRDefault="00EE1164">
      <w:pPr>
        <w:tabs>
          <w:tab w:val="left" w:pos="567"/>
        </w:tabs>
        <w:jc w:val="both"/>
        <w:rPr>
          <w:rFonts w:ascii="Calibri" w:eastAsia="Calibri" w:hAnsi="Calibri" w:cs="Calibri"/>
          <w:sz w:val="22"/>
          <w:szCs w:val="22"/>
        </w:rPr>
      </w:pPr>
      <w:bookmarkStart w:id="127" w:name="_heading=h.mwnhe6puh44e" w:colFirst="0" w:colLast="0"/>
      <w:bookmarkEnd w:id="127"/>
    </w:p>
    <w:p w:rsidR="00EE1164" w:rsidRDefault="00EE1164">
      <w:pPr>
        <w:tabs>
          <w:tab w:val="left" w:pos="567"/>
        </w:tabs>
        <w:jc w:val="both"/>
        <w:rPr>
          <w:rFonts w:ascii="Calibri" w:eastAsia="Calibri" w:hAnsi="Calibri" w:cs="Calibri"/>
          <w:sz w:val="22"/>
          <w:szCs w:val="22"/>
        </w:rPr>
      </w:pPr>
      <w:bookmarkStart w:id="128" w:name="_heading=h.jk79g2i26uge" w:colFirst="0" w:colLast="0"/>
      <w:bookmarkEnd w:id="128"/>
    </w:p>
    <w:p w:rsidR="00EE1164" w:rsidRDefault="00EE1164">
      <w:pPr>
        <w:tabs>
          <w:tab w:val="left" w:pos="567"/>
        </w:tabs>
        <w:jc w:val="both"/>
        <w:rPr>
          <w:rFonts w:ascii="Calibri" w:eastAsia="Calibri" w:hAnsi="Calibri" w:cs="Calibri"/>
          <w:sz w:val="22"/>
          <w:szCs w:val="22"/>
        </w:rPr>
      </w:pPr>
      <w:bookmarkStart w:id="129" w:name="_heading=h.t37qamb1x99d" w:colFirst="0" w:colLast="0"/>
      <w:bookmarkEnd w:id="129"/>
    </w:p>
    <w:p w:rsidR="00EE1164" w:rsidRDefault="00EE1164">
      <w:pPr>
        <w:tabs>
          <w:tab w:val="left" w:pos="567"/>
        </w:tabs>
        <w:jc w:val="both"/>
        <w:rPr>
          <w:rFonts w:ascii="Calibri" w:eastAsia="Calibri" w:hAnsi="Calibri" w:cs="Calibri"/>
          <w:sz w:val="22"/>
          <w:szCs w:val="22"/>
        </w:rPr>
      </w:pPr>
      <w:bookmarkStart w:id="130" w:name="_heading=h.9hbyzfi68z65" w:colFirst="0" w:colLast="0"/>
      <w:bookmarkEnd w:id="130"/>
    </w:p>
    <w:p w:rsidR="00EE1164" w:rsidRDefault="00EE1164">
      <w:pPr>
        <w:tabs>
          <w:tab w:val="left" w:pos="567"/>
        </w:tabs>
        <w:jc w:val="both"/>
        <w:rPr>
          <w:rFonts w:ascii="Calibri" w:eastAsia="Calibri" w:hAnsi="Calibri" w:cs="Calibri"/>
          <w:sz w:val="22"/>
          <w:szCs w:val="22"/>
        </w:rPr>
      </w:pPr>
      <w:bookmarkStart w:id="131" w:name="_heading=h.i04bbaj6xo0t" w:colFirst="0" w:colLast="0"/>
      <w:bookmarkEnd w:id="131"/>
    </w:p>
    <w:p w:rsidR="00EE1164" w:rsidRDefault="00EE1164">
      <w:pPr>
        <w:tabs>
          <w:tab w:val="left" w:pos="567"/>
        </w:tabs>
        <w:jc w:val="both"/>
        <w:rPr>
          <w:rFonts w:ascii="Calibri" w:eastAsia="Calibri" w:hAnsi="Calibri" w:cs="Calibri"/>
          <w:sz w:val="22"/>
          <w:szCs w:val="22"/>
        </w:rPr>
      </w:pPr>
      <w:bookmarkStart w:id="132" w:name="_heading=h.ogfz5macscx0" w:colFirst="0" w:colLast="0"/>
      <w:bookmarkEnd w:id="132"/>
    </w:p>
    <w:p w:rsidR="00EE1164" w:rsidRDefault="00EE1164">
      <w:pPr>
        <w:tabs>
          <w:tab w:val="left" w:pos="567"/>
        </w:tabs>
        <w:jc w:val="both"/>
        <w:rPr>
          <w:rFonts w:ascii="Calibri" w:eastAsia="Calibri" w:hAnsi="Calibri" w:cs="Calibri"/>
          <w:sz w:val="22"/>
          <w:szCs w:val="22"/>
        </w:rPr>
      </w:pPr>
      <w:bookmarkStart w:id="133" w:name="_heading=h.bldm7ck89qhq" w:colFirst="0" w:colLast="0"/>
      <w:bookmarkEnd w:id="133"/>
    </w:p>
    <w:p w:rsidR="00EE1164" w:rsidRDefault="00EE1164">
      <w:pPr>
        <w:tabs>
          <w:tab w:val="left" w:pos="567"/>
        </w:tabs>
        <w:jc w:val="both"/>
        <w:rPr>
          <w:rFonts w:ascii="Calibri" w:eastAsia="Calibri" w:hAnsi="Calibri" w:cs="Calibri"/>
          <w:sz w:val="22"/>
          <w:szCs w:val="22"/>
        </w:rPr>
      </w:pPr>
      <w:bookmarkStart w:id="134" w:name="_heading=h.ramrd3uke876" w:colFirst="0" w:colLast="0"/>
      <w:bookmarkEnd w:id="134"/>
    </w:p>
    <w:p w:rsidR="00EE1164" w:rsidRDefault="00EE1164">
      <w:pPr>
        <w:tabs>
          <w:tab w:val="left" w:pos="567"/>
        </w:tabs>
        <w:jc w:val="both"/>
        <w:rPr>
          <w:rFonts w:ascii="Calibri" w:eastAsia="Calibri" w:hAnsi="Calibri" w:cs="Calibri"/>
          <w:sz w:val="22"/>
          <w:szCs w:val="22"/>
        </w:rPr>
      </w:pPr>
      <w:bookmarkStart w:id="135" w:name="_heading=h.1nx1qqxg3l28" w:colFirst="0" w:colLast="0"/>
      <w:bookmarkEnd w:id="135"/>
    </w:p>
    <w:p w:rsidR="00EE1164" w:rsidRDefault="00EE1164">
      <w:pPr>
        <w:tabs>
          <w:tab w:val="left" w:pos="567"/>
        </w:tabs>
        <w:jc w:val="both"/>
        <w:rPr>
          <w:rFonts w:ascii="Calibri" w:eastAsia="Calibri" w:hAnsi="Calibri" w:cs="Calibri"/>
          <w:sz w:val="22"/>
          <w:szCs w:val="22"/>
        </w:rPr>
      </w:pPr>
      <w:bookmarkStart w:id="136" w:name="_heading=h.tp25nxnyucgf" w:colFirst="0" w:colLast="0"/>
      <w:bookmarkEnd w:id="136"/>
    </w:p>
    <w:p w:rsidR="00EE1164" w:rsidRDefault="00EE1164">
      <w:pPr>
        <w:tabs>
          <w:tab w:val="left" w:pos="567"/>
        </w:tabs>
        <w:jc w:val="both"/>
        <w:rPr>
          <w:rFonts w:ascii="Calibri" w:eastAsia="Calibri" w:hAnsi="Calibri" w:cs="Calibri"/>
          <w:sz w:val="22"/>
          <w:szCs w:val="22"/>
        </w:rPr>
      </w:pPr>
      <w:bookmarkStart w:id="137" w:name="_heading=h.7vtemba4sx75" w:colFirst="0" w:colLast="0"/>
      <w:bookmarkEnd w:id="137"/>
    </w:p>
    <w:p w:rsidR="00EE1164" w:rsidRDefault="00EE1164">
      <w:pPr>
        <w:tabs>
          <w:tab w:val="left" w:pos="567"/>
        </w:tabs>
        <w:jc w:val="both"/>
        <w:rPr>
          <w:rFonts w:ascii="Calibri" w:eastAsia="Calibri" w:hAnsi="Calibri" w:cs="Calibri"/>
          <w:sz w:val="22"/>
          <w:szCs w:val="22"/>
        </w:rPr>
      </w:pPr>
      <w:bookmarkStart w:id="138" w:name="_heading=h.akmfcs9hprre" w:colFirst="0" w:colLast="0"/>
      <w:bookmarkEnd w:id="138"/>
    </w:p>
    <w:p w:rsidR="00EE1164" w:rsidRDefault="00EE1164">
      <w:pPr>
        <w:tabs>
          <w:tab w:val="left" w:pos="567"/>
        </w:tabs>
        <w:jc w:val="both"/>
        <w:rPr>
          <w:rFonts w:ascii="Calibri" w:eastAsia="Calibri" w:hAnsi="Calibri" w:cs="Calibri"/>
          <w:sz w:val="22"/>
          <w:szCs w:val="22"/>
        </w:rPr>
      </w:pPr>
      <w:bookmarkStart w:id="139" w:name="_heading=h.rk07v3ju5duh" w:colFirst="0" w:colLast="0"/>
      <w:bookmarkEnd w:id="139"/>
    </w:p>
    <w:p w:rsidR="00EE1164" w:rsidRDefault="00EE1164">
      <w:pPr>
        <w:tabs>
          <w:tab w:val="left" w:pos="567"/>
        </w:tabs>
        <w:jc w:val="both"/>
        <w:rPr>
          <w:rFonts w:ascii="Calibri" w:eastAsia="Calibri" w:hAnsi="Calibri" w:cs="Calibri"/>
          <w:sz w:val="22"/>
          <w:szCs w:val="22"/>
        </w:rPr>
      </w:pPr>
      <w:bookmarkStart w:id="140" w:name="_heading=h.8x5c7donlxzu" w:colFirst="0" w:colLast="0"/>
      <w:bookmarkEnd w:id="140"/>
    </w:p>
    <w:p w:rsidR="00EE1164" w:rsidRDefault="00EE1164">
      <w:pPr>
        <w:tabs>
          <w:tab w:val="left" w:pos="567"/>
        </w:tabs>
        <w:jc w:val="both"/>
        <w:rPr>
          <w:rFonts w:ascii="Calibri" w:eastAsia="Calibri" w:hAnsi="Calibri" w:cs="Calibri"/>
          <w:sz w:val="22"/>
          <w:szCs w:val="22"/>
        </w:rPr>
      </w:pPr>
      <w:bookmarkStart w:id="141" w:name="_heading=h.oybww3670yl9" w:colFirst="0" w:colLast="0"/>
      <w:bookmarkEnd w:id="141"/>
    </w:p>
    <w:p w:rsidR="00EE1164" w:rsidRDefault="00EE1164">
      <w:pPr>
        <w:tabs>
          <w:tab w:val="left" w:pos="567"/>
        </w:tabs>
        <w:jc w:val="both"/>
        <w:rPr>
          <w:rFonts w:ascii="Calibri" w:eastAsia="Calibri" w:hAnsi="Calibri" w:cs="Calibri"/>
          <w:sz w:val="22"/>
          <w:szCs w:val="22"/>
        </w:rPr>
      </w:pPr>
      <w:bookmarkStart w:id="142" w:name="_heading=h.sp0n7eupn9iy" w:colFirst="0" w:colLast="0"/>
      <w:bookmarkEnd w:id="142"/>
    </w:p>
    <w:p w:rsidR="00EE1164" w:rsidRDefault="00EE1164">
      <w:pPr>
        <w:tabs>
          <w:tab w:val="left" w:pos="567"/>
        </w:tabs>
        <w:jc w:val="both"/>
        <w:rPr>
          <w:rFonts w:ascii="Calibri" w:eastAsia="Calibri" w:hAnsi="Calibri" w:cs="Calibri"/>
          <w:sz w:val="22"/>
          <w:szCs w:val="22"/>
        </w:rPr>
      </w:pPr>
      <w:bookmarkStart w:id="143" w:name="_heading=h.2unrpiy1t580" w:colFirst="0" w:colLast="0"/>
      <w:bookmarkEnd w:id="143"/>
    </w:p>
    <w:p w:rsidR="00EE1164" w:rsidRDefault="00EE1164">
      <w:pPr>
        <w:tabs>
          <w:tab w:val="left" w:pos="567"/>
        </w:tabs>
        <w:jc w:val="both"/>
        <w:rPr>
          <w:rFonts w:ascii="Calibri" w:eastAsia="Calibri" w:hAnsi="Calibri" w:cs="Calibri"/>
          <w:sz w:val="22"/>
          <w:szCs w:val="22"/>
        </w:rPr>
      </w:pPr>
      <w:bookmarkStart w:id="144" w:name="_heading=h.ia35nnyabaai" w:colFirst="0" w:colLast="0"/>
      <w:bookmarkEnd w:id="144"/>
    </w:p>
    <w:p w:rsidR="00EE1164" w:rsidRDefault="00EE1164">
      <w:pPr>
        <w:tabs>
          <w:tab w:val="left" w:pos="567"/>
        </w:tabs>
        <w:jc w:val="both"/>
        <w:rPr>
          <w:rFonts w:ascii="Calibri" w:eastAsia="Calibri" w:hAnsi="Calibri" w:cs="Calibri"/>
          <w:sz w:val="22"/>
          <w:szCs w:val="22"/>
        </w:rPr>
      </w:pPr>
      <w:bookmarkStart w:id="145" w:name="_heading=h.uykzai9y6s08" w:colFirst="0" w:colLast="0"/>
      <w:bookmarkEnd w:id="145"/>
    </w:p>
    <w:p w:rsidR="00EE1164" w:rsidRDefault="00EE1164">
      <w:pPr>
        <w:tabs>
          <w:tab w:val="left" w:pos="567"/>
        </w:tabs>
        <w:jc w:val="both"/>
        <w:rPr>
          <w:rFonts w:ascii="Calibri" w:eastAsia="Calibri" w:hAnsi="Calibri" w:cs="Calibri"/>
          <w:sz w:val="22"/>
          <w:szCs w:val="22"/>
        </w:rPr>
      </w:pPr>
      <w:bookmarkStart w:id="146" w:name="_heading=h.ke8utmlzlk0w" w:colFirst="0" w:colLast="0"/>
      <w:bookmarkEnd w:id="146"/>
    </w:p>
    <w:p w:rsidR="00EE1164" w:rsidRDefault="00EE1164">
      <w:pPr>
        <w:tabs>
          <w:tab w:val="left" w:pos="567"/>
        </w:tabs>
        <w:jc w:val="both"/>
        <w:rPr>
          <w:rFonts w:ascii="Calibri" w:eastAsia="Calibri" w:hAnsi="Calibri" w:cs="Calibri"/>
          <w:sz w:val="22"/>
          <w:szCs w:val="22"/>
        </w:rPr>
      </w:pPr>
      <w:bookmarkStart w:id="147" w:name="_heading=h.ficaqryo31rj" w:colFirst="0" w:colLast="0"/>
      <w:bookmarkEnd w:id="147"/>
    </w:p>
    <w:p w:rsidR="00EE1164" w:rsidRDefault="00EE1164">
      <w:pPr>
        <w:tabs>
          <w:tab w:val="left" w:pos="567"/>
        </w:tabs>
        <w:jc w:val="both"/>
        <w:rPr>
          <w:rFonts w:ascii="Calibri" w:eastAsia="Calibri" w:hAnsi="Calibri" w:cs="Calibri"/>
          <w:sz w:val="22"/>
          <w:szCs w:val="22"/>
        </w:rPr>
      </w:pPr>
      <w:bookmarkStart w:id="148" w:name="_heading=h.g7v2sjalpklo" w:colFirst="0" w:colLast="0"/>
      <w:bookmarkEnd w:id="148"/>
    </w:p>
    <w:p w:rsidR="00EE1164" w:rsidRDefault="00EE1164">
      <w:pPr>
        <w:tabs>
          <w:tab w:val="left" w:pos="567"/>
        </w:tabs>
        <w:jc w:val="both"/>
        <w:rPr>
          <w:rFonts w:ascii="Calibri" w:eastAsia="Calibri" w:hAnsi="Calibri" w:cs="Calibri"/>
          <w:sz w:val="22"/>
          <w:szCs w:val="22"/>
        </w:rPr>
      </w:pPr>
      <w:bookmarkStart w:id="149" w:name="_heading=h.jh5rqtfkgip8" w:colFirst="0" w:colLast="0"/>
      <w:bookmarkEnd w:id="149"/>
    </w:p>
    <w:p w:rsidR="00EE1164" w:rsidRDefault="00EE1164">
      <w:pPr>
        <w:tabs>
          <w:tab w:val="left" w:pos="567"/>
        </w:tabs>
        <w:jc w:val="both"/>
        <w:rPr>
          <w:rFonts w:ascii="Calibri" w:eastAsia="Calibri" w:hAnsi="Calibri" w:cs="Calibri"/>
          <w:sz w:val="22"/>
          <w:szCs w:val="22"/>
        </w:rPr>
      </w:pPr>
      <w:bookmarkStart w:id="150" w:name="_heading=h.lc3jvoimy1dv" w:colFirst="0" w:colLast="0"/>
      <w:bookmarkEnd w:id="150"/>
    </w:p>
    <w:p w:rsidR="00EE1164" w:rsidRDefault="00EE1164">
      <w:pPr>
        <w:tabs>
          <w:tab w:val="left" w:pos="567"/>
        </w:tabs>
        <w:jc w:val="both"/>
        <w:rPr>
          <w:rFonts w:ascii="Calibri" w:eastAsia="Calibri" w:hAnsi="Calibri" w:cs="Calibri"/>
          <w:sz w:val="22"/>
          <w:szCs w:val="22"/>
        </w:rPr>
      </w:pPr>
      <w:bookmarkStart w:id="151" w:name="_heading=h.nu3gl157g810" w:colFirst="0" w:colLast="0"/>
      <w:bookmarkEnd w:id="151"/>
    </w:p>
    <w:p w:rsidR="00EE1164" w:rsidRDefault="00EE1164">
      <w:pPr>
        <w:tabs>
          <w:tab w:val="left" w:pos="567"/>
        </w:tabs>
        <w:jc w:val="both"/>
        <w:rPr>
          <w:rFonts w:ascii="Calibri" w:eastAsia="Calibri" w:hAnsi="Calibri" w:cs="Calibri"/>
          <w:sz w:val="22"/>
          <w:szCs w:val="22"/>
        </w:rPr>
      </w:pPr>
      <w:bookmarkStart w:id="152" w:name="_heading=h.a8ymlb3v4qy" w:colFirst="0" w:colLast="0"/>
      <w:bookmarkEnd w:id="152"/>
    </w:p>
    <w:p w:rsidR="00EE1164" w:rsidRDefault="00EE1164">
      <w:pPr>
        <w:tabs>
          <w:tab w:val="left" w:pos="567"/>
        </w:tabs>
        <w:jc w:val="both"/>
        <w:rPr>
          <w:rFonts w:ascii="Calibri" w:eastAsia="Calibri" w:hAnsi="Calibri" w:cs="Calibri"/>
          <w:sz w:val="22"/>
          <w:szCs w:val="22"/>
        </w:rPr>
      </w:pPr>
      <w:bookmarkStart w:id="153" w:name="_heading=h.ik1jpmglk5gz" w:colFirst="0" w:colLast="0"/>
      <w:bookmarkEnd w:id="153"/>
    </w:p>
    <w:p w:rsidR="00EE1164" w:rsidRDefault="00EF7522">
      <w:pPr>
        <w:tabs>
          <w:tab w:val="left" w:pos="567"/>
        </w:tabs>
        <w:spacing w:before="240" w:after="240"/>
        <w:jc w:val="center"/>
        <w:rPr>
          <w:rFonts w:ascii="Calibri" w:eastAsia="Calibri" w:hAnsi="Calibri" w:cs="Calibri"/>
          <w:sz w:val="22"/>
          <w:szCs w:val="22"/>
        </w:rPr>
      </w:pPr>
      <w:bookmarkStart w:id="154" w:name="_heading=h.hp2k3ple0kcp" w:colFirst="0" w:colLast="0"/>
      <w:bookmarkEnd w:id="154"/>
      <w:r>
        <w:rPr>
          <w:rFonts w:ascii="Calibri" w:eastAsia="Calibri" w:hAnsi="Calibri" w:cs="Calibri"/>
          <w:sz w:val="22"/>
          <w:szCs w:val="22"/>
          <w:u w:val="single"/>
        </w:rPr>
        <w:t>ANEXO V</w:t>
      </w:r>
    </w:p>
    <w:p w:rsidR="00EE1164" w:rsidRDefault="00EF7522">
      <w:pPr>
        <w:tabs>
          <w:tab w:val="left" w:pos="567"/>
        </w:tabs>
        <w:jc w:val="center"/>
        <w:rPr>
          <w:rFonts w:ascii="Calibri" w:eastAsia="Calibri" w:hAnsi="Calibri" w:cs="Calibri"/>
          <w:sz w:val="22"/>
          <w:szCs w:val="22"/>
        </w:rPr>
      </w:pPr>
      <w:bookmarkStart w:id="155" w:name="_heading=h.2e54s2l0vsod" w:colFirst="0" w:colLast="0"/>
      <w:bookmarkEnd w:id="155"/>
      <w:r>
        <w:rPr>
          <w:rFonts w:ascii="Calibri" w:eastAsia="Calibri" w:hAnsi="Calibri" w:cs="Calibri"/>
          <w:sz w:val="22"/>
          <w:szCs w:val="22"/>
        </w:rPr>
        <w:t>MODELOS DIVERSOS</w:t>
      </w:r>
    </w:p>
    <w:p w:rsidR="00EE1164" w:rsidRDefault="00EE1164">
      <w:pPr>
        <w:tabs>
          <w:tab w:val="left" w:pos="567"/>
        </w:tabs>
        <w:jc w:val="both"/>
        <w:rPr>
          <w:rFonts w:ascii="Calibri" w:eastAsia="Calibri" w:hAnsi="Calibri" w:cs="Calibri"/>
          <w:sz w:val="22"/>
          <w:szCs w:val="22"/>
        </w:rPr>
      </w:pPr>
      <w:bookmarkStart w:id="156" w:name="_heading=h.mk1pl4fn3560" w:colFirst="0" w:colLast="0"/>
      <w:bookmarkEnd w:id="156"/>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DECLARAÇÃO DE ASSUNÇÃO DE TODOS OS RISCOS INERENTES DO NÃO CONHECIMENTO DAS REAIS CONDIÇÕES DA OBRA</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Concorrência Eletrônica.</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EE1164" w:rsidRDefault="00EE1164">
      <w:pPr>
        <w:tabs>
          <w:tab w:val="left" w:pos="567"/>
        </w:tabs>
        <w:spacing w:before="240" w:after="240"/>
        <w:jc w:val="both"/>
        <w:rPr>
          <w:rFonts w:ascii="Calibri" w:eastAsia="Calibri" w:hAnsi="Calibri" w:cs="Calibri"/>
          <w:sz w:val="22"/>
          <w:szCs w:val="22"/>
        </w:rPr>
      </w:pPr>
      <w:bookmarkStart w:id="157" w:name="_heading=h.tud0iyzdj7sa" w:colFirst="0" w:colLast="0"/>
      <w:bookmarkEnd w:id="157"/>
    </w:p>
    <w:p w:rsidR="00EE1164" w:rsidRDefault="00EF7522">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u w:val="single"/>
        </w:rPr>
        <w:t xml:space="preserve">(Denominação ou Razão Social) </w:t>
      </w:r>
      <w:r>
        <w:rPr>
          <w:rFonts w:ascii="Calibri" w:eastAsia="Calibri" w:hAnsi="Calibri" w:cs="Calibri"/>
          <w:sz w:val="22"/>
          <w:szCs w:val="22"/>
        </w:rPr>
        <w:t xml:space="preserve">___________, CNPJ </w:t>
      </w:r>
      <w:r>
        <w:rPr>
          <w:rFonts w:ascii="Calibri" w:eastAsia="Calibri" w:hAnsi="Calibri" w:cs="Calibri"/>
          <w:sz w:val="22"/>
          <w:szCs w:val="22"/>
          <w:u w:val="single"/>
        </w:rPr>
        <w:t xml:space="preserve">(Nº DO </w:t>
      </w:r>
      <w:proofErr w:type="gramStart"/>
      <w:r>
        <w:rPr>
          <w:rFonts w:ascii="Calibri" w:eastAsia="Calibri" w:hAnsi="Calibri" w:cs="Calibri"/>
          <w:sz w:val="22"/>
          <w:szCs w:val="22"/>
          <w:u w:val="single"/>
        </w:rPr>
        <w:t>CNPJ)</w:t>
      </w:r>
      <w:r>
        <w:rPr>
          <w:rFonts w:ascii="Calibri" w:eastAsia="Calibri" w:hAnsi="Calibri" w:cs="Calibri"/>
          <w:sz w:val="22"/>
          <w:szCs w:val="22"/>
        </w:rPr>
        <w:t>_</w:t>
      </w:r>
      <w:proofErr w:type="gramEnd"/>
      <w:r>
        <w:rPr>
          <w:rFonts w:ascii="Calibri" w:eastAsia="Calibri" w:hAnsi="Calibri" w:cs="Calibri"/>
          <w:sz w:val="22"/>
          <w:szCs w:val="22"/>
        </w:rPr>
        <w:t xml:space="preserve">_, sediada </w:t>
      </w:r>
      <w:r>
        <w:rPr>
          <w:rFonts w:ascii="Calibri" w:eastAsia="Calibri" w:hAnsi="Calibri" w:cs="Calibri"/>
          <w:sz w:val="22"/>
          <w:szCs w:val="22"/>
          <w:u w:val="single"/>
        </w:rPr>
        <w:t xml:space="preserve">(ENDEREÇO COMPLETO) </w:t>
      </w:r>
      <w:r>
        <w:rPr>
          <w:rFonts w:ascii="Calibri" w:eastAsia="Calibri" w:hAnsi="Calibri" w:cs="Calibri"/>
          <w:sz w:val="22"/>
          <w:szCs w:val="22"/>
        </w:rPr>
        <w:t xml:space="preserve">___________________________, em cumprimento ao Edital da CONCORRÊNCIA ELETRÔNICA Nº </w:t>
      </w:r>
      <w:r>
        <w:rPr>
          <w:rFonts w:ascii="Calibri" w:eastAsia="Calibri" w:hAnsi="Calibri" w:cs="Calibri"/>
          <w:sz w:val="22"/>
          <w:szCs w:val="22"/>
          <w:highlight w:val="yellow"/>
        </w:rPr>
        <w:t>XX/20XX/DETRAN/MT</w:t>
      </w:r>
      <w:r>
        <w:rPr>
          <w:rFonts w:ascii="Calibri" w:eastAsia="Calibri" w:hAnsi="Calibri" w:cs="Calibri"/>
          <w:sz w:val="22"/>
          <w:szCs w:val="22"/>
        </w:rPr>
        <w:t>, DECLARA que, por livre e espontânea vontade, e sob total responsabilidade própria, optou por não realizar visita técnica ao local da obra, conforme oportunidade oferecida pelo Departamento Estadual de Trânsito. DECLARA ainda que assume todos os riscos inerentes da não realização da visita técnica, como também que a ausência daquele procedimento não prejudicou a elaboração da Proposta Comercial. DECLARA não alegar, posteriormente, qualquer desconhecimento ou fato relativo às condições do local da obra, a qualquer título perante ao Departamento Estadual de Trânsito.</w:t>
      </w:r>
    </w:p>
    <w:p w:rsidR="00EE1164" w:rsidRDefault="00EF7522">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ind w:firstLine="1420"/>
        <w:jc w:val="right"/>
        <w:rPr>
          <w:rFonts w:ascii="Calibri" w:eastAsia="Calibri" w:hAnsi="Calibri" w:cs="Calibri"/>
          <w:sz w:val="22"/>
          <w:szCs w:val="22"/>
        </w:rPr>
      </w:pPr>
      <w:r>
        <w:rPr>
          <w:rFonts w:ascii="Calibri" w:eastAsia="Calibri" w:hAnsi="Calibri" w:cs="Calibri"/>
          <w:sz w:val="22"/>
          <w:szCs w:val="22"/>
        </w:rPr>
        <w:t>(LOCAL E DATA).</w:t>
      </w:r>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_____________________________________</w:t>
      </w:r>
    </w:p>
    <w:p w:rsidR="00EE1164" w:rsidRDefault="00EF7522">
      <w:pPr>
        <w:tabs>
          <w:tab w:val="left" w:pos="567"/>
        </w:tabs>
        <w:jc w:val="center"/>
        <w:rPr>
          <w:rFonts w:ascii="Calibri" w:eastAsia="Calibri" w:hAnsi="Calibri" w:cs="Calibri"/>
          <w:sz w:val="22"/>
          <w:szCs w:val="22"/>
        </w:rPr>
      </w:pPr>
      <w:bookmarkStart w:id="158" w:name="_heading=h.yzf2gfwsqaqy" w:colFirst="0" w:colLast="0"/>
      <w:bookmarkEnd w:id="158"/>
      <w:r>
        <w:rPr>
          <w:rFonts w:ascii="Calibri" w:eastAsia="Calibri" w:hAnsi="Calibri" w:cs="Calibri"/>
          <w:sz w:val="22"/>
          <w:szCs w:val="22"/>
        </w:rPr>
        <w:t>(Nome, identidade, carimbo e assinatura do representante legal da empresa)</w:t>
      </w:r>
    </w:p>
    <w:p w:rsidR="00EE1164" w:rsidRDefault="00EE1164">
      <w:pPr>
        <w:tabs>
          <w:tab w:val="left" w:pos="567"/>
        </w:tabs>
        <w:jc w:val="both"/>
        <w:rPr>
          <w:rFonts w:ascii="Calibri" w:eastAsia="Calibri" w:hAnsi="Calibri" w:cs="Calibri"/>
          <w:sz w:val="22"/>
          <w:szCs w:val="22"/>
        </w:rPr>
      </w:pPr>
      <w:bookmarkStart w:id="159" w:name="_heading=h.f1slmlkfhz5l" w:colFirst="0" w:colLast="0"/>
      <w:bookmarkEnd w:id="159"/>
    </w:p>
    <w:p w:rsidR="00EE1164" w:rsidRDefault="00EE1164">
      <w:pPr>
        <w:tabs>
          <w:tab w:val="left" w:pos="567"/>
        </w:tabs>
        <w:jc w:val="both"/>
        <w:rPr>
          <w:rFonts w:ascii="Calibri" w:eastAsia="Calibri" w:hAnsi="Calibri" w:cs="Calibri"/>
          <w:sz w:val="22"/>
          <w:szCs w:val="22"/>
        </w:rPr>
      </w:pPr>
      <w:bookmarkStart w:id="160" w:name="_heading=h.szsxm6lfen7v" w:colFirst="0" w:colLast="0"/>
      <w:bookmarkEnd w:id="160"/>
    </w:p>
    <w:p w:rsidR="00EE1164" w:rsidRDefault="00EE1164">
      <w:pPr>
        <w:tabs>
          <w:tab w:val="left" w:pos="567"/>
        </w:tabs>
        <w:jc w:val="both"/>
        <w:rPr>
          <w:rFonts w:ascii="Calibri" w:eastAsia="Calibri" w:hAnsi="Calibri" w:cs="Calibri"/>
          <w:sz w:val="22"/>
          <w:szCs w:val="22"/>
        </w:rPr>
      </w:pPr>
      <w:bookmarkStart w:id="161" w:name="_heading=h.6y5aiwfe1a8" w:colFirst="0" w:colLast="0"/>
      <w:bookmarkEnd w:id="161"/>
    </w:p>
    <w:p w:rsidR="00EE1164" w:rsidRDefault="00EE1164">
      <w:pPr>
        <w:tabs>
          <w:tab w:val="left" w:pos="567"/>
        </w:tabs>
        <w:jc w:val="both"/>
        <w:rPr>
          <w:rFonts w:ascii="Calibri" w:eastAsia="Calibri" w:hAnsi="Calibri" w:cs="Calibri"/>
          <w:sz w:val="22"/>
          <w:szCs w:val="22"/>
        </w:rPr>
      </w:pPr>
      <w:bookmarkStart w:id="162" w:name="_heading=h.eyk3givpjgby" w:colFirst="0" w:colLast="0"/>
      <w:bookmarkEnd w:id="162"/>
    </w:p>
    <w:p w:rsidR="00EE1164" w:rsidRDefault="00EE1164">
      <w:pPr>
        <w:tabs>
          <w:tab w:val="left" w:pos="567"/>
        </w:tabs>
        <w:jc w:val="both"/>
        <w:rPr>
          <w:rFonts w:ascii="Calibri" w:eastAsia="Calibri" w:hAnsi="Calibri" w:cs="Calibri"/>
          <w:sz w:val="22"/>
          <w:szCs w:val="22"/>
        </w:rPr>
      </w:pPr>
      <w:bookmarkStart w:id="163" w:name="_heading=h.g1vvwiw1r6b5" w:colFirst="0" w:colLast="0"/>
      <w:bookmarkEnd w:id="163"/>
    </w:p>
    <w:p w:rsidR="00EE1164" w:rsidRDefault="00EE1164">
      <w:pPr>
        <w:tabs>
          <w:tab w:val="left" w:pos="567"/>
        </w:tabs>
        <w:jc w:val="both"/>
        <w:rPr>
          <w:rFonts w:ascii="Calibri" w:eastAsia="Calibri" w:hAnsi="Calibri" w:cs="Calibri"/>
          <w:sz w:val="22"/>
          <w:szCs w:val="22"/>
        </w:rPr>
      </w:pPr>
      <w:bookmarkStart w:id="164" w:name="_heading=h.88cujy3k1pfl" w:colFirst="0" w:colLast="0"/>
      <w:bookmarkEnd w:id="164"/>
    </w:p>
    <w:p w:rsidR="00EE1164" w:rsidRDefault="00EE1164">
      <w:pPr>
        <w:tabs>
          <w:tab w:val="left" w:pos="567"/>
        </w:tabs>
        <w:jc w:val="both"/>
        <w:rPr>
          <w:rFonts w:ascii="Calibri" w:eastAsia="Calibri" w:hAnsi="Calibri" w:cs="Calibri"/>
          <w:sz w:val="22"/>
          <w:szCs w:val="22"/>
        </w:rPr>
      </w:pPr>
      <w:bookmarkStart w:id="165" w:name="_heading=h.m749s3ahx1e2" w:colFirst="0" w:colLast="0"/>
      <w:bookmarkEnd w:id="165"/>
    </w:p>
    <w:p w:rsidR="00EE1164" w:rsidRDefault="00EE1164">
      <w:pPr>
        <w:tabs>
          <w:tab w:val="left" w:pos="567"/>
        </w:tabs>
        <w:jc w:val="both"/>
        <w:rPr>
          <w:rFonts w:ascii="Calibri" w:eastAsia="Calibri" w:hAnsi="Calibri" w:cs="Calibri"/>
          <w:sz w:val="22"/>
          <w:szCs w:val="22"/>
        </w:rPr>
      </w:pPr>
      <w:bookmarkStart w:id="166" w:name="_heading=h.4zngllwa2qud" w:colFirst="0" w:colLast="0"/>
      <w:bookmarkEnd w:id="166"/>
    </w:p>
    <w:p w:rsidR="00EE1164" w:rsidRDefault="00EE1164">
      <w:pPr>
        <w:tabs>
          <w:tab w:val="left" w:pos="567"/>
        </w:tabs>
        <w:jc w:val="both"/>
        <w:rPr>
          <w:rFonts w:ascii="Calibri" w:eastAsia="Calibri" w:hAnsi="Calibri" w:cs="Calibri"/>
          <w:sz w:val="22"/>
          <w:szCs w:val="22"/>
        </w:rPr>
      </w:pPr>
      <w:bookmarkStart w:id="167" w:name="_heading=h.mxzgrgn96tc" w:colFirst="0" w:colLast="0"/>
      <w:bookmarkEnd w:id="167"/>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DECLARAÇÃO DE DISPONIBILIDADE DE RESPONSÁVEL TÉCNICO</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u w:val="single"/>
        </w:rPr>
        <w:t>(Denominação ou Razão Social)</w:t>
      </w:r>
      <w:r>
        <w:rPr>
          <w:rFonts w:ascii="Calibri" w:eastAsia="Calibri" w:hAnsi="Calibri" w:cs="Calibri"/>
          <w:sz w:val="22"/>
          <w:szCs w:val="22"/>
        </w:rPr>
        <w:t xml:space="preserve"> ___________, CNPJ </w:t>
      </w:r>
      <w:r>
        <w:rPr>
          <w:rFonts w:ascii="Calibri" w:eastAsia="Calibri" w:hAnsi="Calibri" w:cs="Calibri"/>
          <w:sz w:val="22"/>
          <w:szCs w:val="22"/>
          <w:u w:val="single"/>
        </w:rPr>
        <w:t>(N.º DO CNPJ)</w:t>
      </w:r>
      <w:r>
        <w:rPr>
          <w:rFonts w:ascii="Calibri" w:eastAsia="Calibri" w:hAnsi="Calibri" w:cs="Calibri"/>
          <w:sz w:val="22"/>
          <w:szCs w:val="22"/>
        </w:rPr>
        <w:t xml:space="preserve">__, sediada </w:t>
      </w:r>
      <w:r>
        <w:rPr>
          <w:rFonts w:ascii="Calibri" w:eastAsia="Calibri" w:hAnsi="Calibri" w:cs="Calibri"/>
          <w:sz w:val="22"/>
          <w:szCs w:val="22"/>
          <w:u w:val="single"/>
        </w:rPr>
        <w:t xml:space="preserve">(ENDEREÇO COMPLETO) </w:t>
      </w:r>
      <w:r>
        <w:rPr>
          <w:rFonts w:ascii="Calibri" w:eastAsia="Calibri" w:hAnsi="Calibri" w:cs="Calibri"/>
          <w:sz w:val="22"/>
          <w:szCs w:val="22"/>
        </w:rPr>
        <w:t xml:space="preserve">___________________________, em cumprimento ao Edital da CONCORRÊNCIA ELETRÔNICA Nº </w:t>
      </w:r>
      <w:r>
        <w:rPr>
          <w:rFonts w:ascii="Calibri" w:eastAsia="Calibri" w:hAnsi="Calibri" w:cs="Calibri"/>
          <w:sz w:val="22"/>
          <w:szCs w:val="22"/>
          <w:highlight w:val="yellow"/>
        </w:rPr>
        <w:t>XX/20XX/DETRAN/MT</w:t>
      </w:r>
      <w:r>
        <w:rPr>
          <w:rFonts w:ascii="Calibri" w:eastAsia="Calibri" w:hAnsi="Calibri" w:cs="Calibri"/>
          <w:sz w:val="22"/>
          <w:szCs w:val="22"/>
        </w:rPr>
        <w:t xml:space="preserve">, indica o Senhor(a)  </w:t>
      </w:r>
      <w:r>
        <w:rPr>
          <w:rFonts w:ascii="Calibri" w:eastAsia="Calibri" w:hAnsi="Calibri" w:cs="Calibri"/>
          <w:sz w:val="22"/>
          <w:szCs w:val="22"/>
          <w:u w:val="single"/>
        </w:rPr>
        <w:t>(NOME DO RESPONSÁVEL TÉCNICO)</w:t>
      </w:r>
      <w:r>
        <w:rPr>
          <w:rFonts w:ascii="Calibri" w:eastAsia="Calibri" w:hAnsi="Calibri" w:cs="Calibri"/>
          <w:sz w:val="22"/>
          <w:szCs w:val="22"/>
        </w:rPr>
        <w:t xml:space="preserve">________________________, </w:t>
      </w:r>
      <w:r>
        <w:rPr>
          <w:rFonts w:ascii="Calibri" w:eastAsia="Calibri" w:hAnsi="Calibri" w:cs="Calibri"/>
          <w:sz w:val="22"/>
          <w:szCs w:val="22"/>
          <w:u w:val="single"/>
        </w:rPr>
        <w:t>(NACIONALIDADE)</w:t>
      </w:r>
      <w:r>
        <w:rPr>
          <w:rFonts w:ascii="Calibri" w:eastAsia="Calibri" w:hAnsi="Calibri" w:cs="Calibri"/>
          <w:sz w:val="22"/>
          <w:szCs w:val="22"/>
        </w:rPr>
        <w:t xml:space="preserve">, </w:t>
      </w:r>
      <w:r>
        <w:rPr>
          <w:rFonts w:ascii="Calibri" w:eastAsia="Calibri" w:hAnsi="Calibri" w:cs="Calibri"/>
          <w:sz w:val="22"/>
          <w:szCs w:val="22"/>
          <w:u w:val="single"/>
        </w:rPr>
        <w:t>(ESTADO CIVIL)</w:t>
      </w:r>
      <w:r>
        <w:rPr>
          <w:rFonts w:ascii="Calibri" w:eastAsia="Calibri" w:hAnsi="Calibri" w:cs="Calibri"/>
          <w:sz w:val="22"/>
          <w:szCs w:val="22"/>
        </w:rPr>
        <w:t xml:space="preserve">, </w:t>
      </w:r>
      <w:r>
        <w:rPr>
          <w:rFonts w:ascii="Calibri" w:eastAsia="Calibri" w:hAnsi="Calibri" w:cs="Calibri"/>
          <w:sz w:val="22"/>
          <w:szCs w:val="22"/>
          <w:u w:val="single"/>
        </w:rPr>
        <w:t>(PROFISSÃO)</w:t>
      </w:r>
      <w:r>
        <w:rPr>
          <w:rFonts w:ascii="Calibri" w:eastAsia="Calibri" w:hAnsi="Calibri" w:cs="Calibri"/>
          <w:sz w:val="22"/>
          <w:szCs w:val="22"/>
        </w:rPr>
        <w:t xml:space="preserve">, portador da Cédula de Identidade n.º </w:t>
      </w:r>
      <w:r>
        <w:rPr>
          <w:rFonts w:ascii="Calibri" w:eastAsia="Calibri" w:hAnsi="Calibri" w:cs="Calibri"/>
          <w:sz w:val="22"/>
          <w:szCs w:val="22"/>
          <w:u w:val="single"/>
        </w:rPr>
        <w:t>(Nº DOCUMENTO)</w:t>
      </w:r>
      <w:r>
        <w:rPr>
          <w:rFonts w:ascii="Calibri" w:eastAsia="Calibri" w:hAnsi="Calibri" w:cs="Calibri"/>
          <w:sz w:val="22"/>
          <w:szCs w:val="22"/>
        </w:rPr>
        <w:t xml:space="preserve"> emitido por </w:t>
      </w:r>
      <w:r>
        <w:rPr>
          <w:rFonts w:ascii="Calibri" w:eastAsia="Calibri" w:hAnsi="Calibri" w:cs="Calibri"/>
          <w:sz w:val="22"/>
          <w:szCs w:val="22"/>
          <w:u w:val="single"/>
        </w:rPr>
        <w:t>(ÓRGÃO EMISSOR/ESTADO)</w:t>
      </w:r>
      <w:r>
        <w:rPr>
          <w:rFonts w:ascii="Calibri" w:eastAsia="Calibri" w:hAnsi="Calibri" w:cs="Calibri"/>
          <w:sz w:val="22"/>
          <w:szCs w:val="22"/>
        </w:rPr>
        <w:t xml:space="preserve">, e do C.P.F. n.º </w:t>
      </w:r>
      <w:r>
        <w:rPr>
          <w:rFonts w:ascii="Calibri" w:eastAsia="Calibri" w:hAnsi="Calibri" w:cs="Calibri"/>
          <w:sz w:val="22"/>
          <w:szCs w:val="22"/>
          <w:u w:val="single"/>
        </w:rPr>
        <w:t>(Nº DO CPF)</w:t>
      </w:r>
      <w:r>
        <w:rPr>
          <w:rFonts w:ascii="Calibri" w:eastAsia="Calibri" w:hAnsi="Calibri" w:cs="Calibri"/>
          <w:sz w:val="22"/>
          <w:szCs w:val="22"/>
        </w:rPr>
        <w:t xml:space="preserve">, residente à </w:t>
      </w:r>
      <w:r>
        <w:rPr>
          <w:rFonts w:ascii="Calibri" w:eastAsia="Calibri" w:hAnsi="Calibri" w:cs="Calibri"/>
          <w:sz w:val="22"/>
          <w:szCs w:val="22"/>
          <w:u w:val="single"/>
        </w:rPr>
        <w:t>(ENDEREÇO COMPLETO, CIDADE/ESTADO)</w:t>
      </w:r>
      <w:r>
        <w:rPr>
          <w:rFonts w:ascii="Calibri" w:eastAsia="Calibri" w:hAnsi="Calibri" w:cs="Calibri"/>
          <w:sz w:val="22"/>
          <w:szCs w:val="22"/>
        </w:rPr>
        <w:t xml:space="preserve">, inscrito sob n.º </w:t>
      </w:r>
      <w:r>
        <w:rPr>
          <w:rFonts w:ascii="Calibri" w:eastAsia="Calibri" w:hAnsi="Calibri" w:cs="Calibri"/>
          <w:sz w:val="22"/>
          <w:szCs w:val="22"/>
          <w:u w:val="single"/>
        </w:rPr>
        <w:t>(N.º DO CREA OU CAU)</w:t>
      </w:r>
      <w:r>
        <w:rPr>
          <w:rFonts w:ascii="Calibri" w:eastAsia="Calibri" w:hAnsi="Calibri" w:cs="Calibri"/>
          <w:sz w:val="22"/>
          <w:szCs w:val="22"/>
        </w:rPr>
        <w:t xml:space="preserve"> no </w:t>
      </w:r>
      <w:r>
        <w:rPr>
          <w:rFonts w:ascii="Calibri" w:eastAsia="Calibri" w:hAnsi="Calibri" w:cs="Calibri"/>
          <w:sz w:val="22"/>
          <w:szCs w:val="22"/>
          <w:u w:val="single"/>
        </w:rPr>
        <w:t>(CREA OU CAU/ESTADO)</w:t>
      </w:r>
      <w:r>
        <w:rPr>
          <w:rFonts w:ascii="Calibri" w:eastAsia="Calibri" w:hAnsi="Calibri" w:cs="Calibri"/>
          <w:sz w:val="22"/>
          <w:szCs w:val="22"/>
        </w:rPr>
        <w:t>, pertencente ao quadro permanente da empresa, como Responsável Técnico pela execução dos serviços objeto da Licitação.</w:t>
      </w:r>
    </w:p>
    <w:p w:rsidR="00EE1164" w:rsidRDefault="00EF7522">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O Responsável Técnico, supra indicado e pertencente ao quadro permanente da empresa, DECLARA, expressamente, sua disponibilidade profissional para a execução dos serviços da Licitação.</w:t>
      </w:r>
    </w:p>
    <w:p w:rsidR="00EE1164" w:rsidRDefault="00EF752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(LOCAL E DATA).</w:t>
      </w:r>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(Nome, identidade, carimbo e assinatura do representante legal da empresa)</w:t>
      </w:r>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EE1164" w:rsidRDefault="00EF7522">
      <w:pPr>
        <w:tabs>
          <w:tab w:val="left" w:pos="567"/>
        </w:tabs>
        <w:jc w:val="center"/>
        <w:rPr>
          <w:rFonts w:ascii="Calibri" w:eastAsia="Calibri" w:hAnsi="Calibri" w:cs="Calibri"/>
          <w:sz w:val="22"/>
          <w:szCs w:val="22"/>
        </w:rPr>
      </w:pPr>
      <w:bookmarkStart w:id="168" w:name="_heading=h.6ag1unfljdm2" w:colFirst="0" w:colLast="0"/>
      <w:bookmarkEnd w:id="168"/>
      <w:r>
        <w:rPr>
          <w:rFonts w:ascii="Calibri" w:eastAsia="Calibri" w:hAnsi="Calibri" w:cs="Calibri"/>
          <w:sz w:val="22"/>
          <w:szCs w:val="22"/>
        </w:rPr>
        <w:t>(Nome, identidade e assinatura do profissional indicado como Responsável Técnico)</w:t>
      </w:r>
    </w:p>
    <w:p w:rsidR="00EE1164" w:rsidRDefault="00EE1164">
      <w:pPr>
        <w:tabs>
          <w:tab w:val="left" w:pos="567"/>
        </w:tabs>
        <w:jc w:val="both"/>
        <w:rPr>
          <w:rFonts w:ascii="Calibri" w:eastAsia="Calibri" w:hAnsi="Calibri" w:cs="Calibri"/>
          <w:sz w:val="22"/>
          <w:szCs w:val="22"/>
        </w:rPr>
      </w:pPr>
      <w:bookmarkStart w:id="169" w:name="_heading=h.pik357nbxddc" w:colFirst="0" w:colLast="0"/>
      <w:bookmarkEnd w:id="169"/>
    </w:p>
    <w:p w:rsidR="00EE1164" w:rsidRDefault="00EE1164">
      <w:pPr>
        <w:tabs>
          <w:tab w:val="left" w:pos="567"/>
        </w:tabs>
        <w:jc w:val="both"/>
        <w:rPr>
          <w:rFonts w:ascii="Calibri" w:eastAsia="Calibri" w:hAnsi="Calibri" w:cs="Calibri"/>
          <w:sz w:val="22"/>
          <w:szCs w:val="22"/>
        </w:rPr>
      </w:pPr>
      <w:bookmarkStart w:id="170" w:name="_heading=h.fbvhbkkphy8n" w:colFirst="0" w:colLast="0"/>
      <w:bookmarkEnd w:id="170"/>
    </w:p>
    <w:p w:rsidR="00EE1164" w:rsidRDefault="00EE1164">
      <w:pPr>
        <w:tabs>
          <w:tab w:val="left" w:pos="567"/>
        </w:tabs>
        <w:jc w:val="both"/>
        <w:rPr>
          <w:rFonts w:ascii="Calibri" w:eastAsia="Calibri" w:hAnsi="Calibri" w:cs="Calibri"/>
          <w:sz w:val="22"/>
          <w:szCs w:val="22"/>
        </w:rPr>
      </w:pPr>
      <w:bookmarkStart w:id="171" w:name="_heading=h.ibyp32k9sl0l" w:colFirst="0" w:colLast="0"/>
      <w:bookmarkEnd w:id="171"/>
    </w:p>
    <w:p w:rsidR="00EE1164" w:rsidRDefault="00EE1164">
      <w:pPr>
        <w:tabs>
          <w:tab w:val="left" w:pos="567"/>
        </w:tabs>
        <w:jc w:val="both"/>
        <w:rPr>
          <w:rFonts w:ascii="Calibri" w:eastAsia="Calibri" w:hAnsi="Calibri" w:cs="Calibri"/>
          <w:sz w:val="22"/>
          <w:szCs w:val="22"/>
        </w:rPr>
      </w:pPr>
      <w:bookmarkStart w:id="172" w:name="_heading=h.jek8m4k5f7o5" w:colFirst="0" w:colLast="0"/>
      <w:bookmarkEnd w:id="172"/>
    </w:p>
    <w:p w:rsidR="00EE1164" w:rsidRDefault="00EE1164">
      <w:pPr>
        <w:tabs>
          <w:tab w:val="left" w:pos="567"/>
        </w:tabs>
        <w:jc w:val="both"/>
        <w:rPr>
          <w:rFonts w:ascii="Calibri" w:eastAsia="Calibri" w:hAnsi="Calibri" w:cs="Calibri"/>
          <w:sz w:val="22"/>
          <w:szCs w:val="22"/>
        </w:rPr>
      </w:pPr>
      <w:bookmarkStart w:id="173" w:name="_heading=h.u6yf2as2qmrc" w:colFirst="0" w:colLast="0"/>
      <w:bookmarkEnd w:id="173"/>
    </w:p>
    <w:p w:rsidR="00EE1164" w:rsidRDefault="00EE1164">
      <w:pPr>
        <w:tabs>
          <w:tab w:val="left" w:pos="567"/>
        </w:tabs>
        <w:jc w:val="both"/>
        <w:rPr>
          <w:rFonts w:ascii="Calibri" w:eastAsia="Calibri" w:hAnsi="Calibri" w:cs="Calibri"/>
          <w:sz w:val="22"/>
          <w:szCs w:val="22"/>
        </w:rPr>
      </w:pPr>
      <w:bookmarkStart w:id="174" w:name="_heading=h.a08g2ixuyq8h" w:colFirst="0" w:colLast="0"/>
      <w:bookmarkEnd w:id="174"/>
    </w:p>
    <w:p w:rsidR="00EE1164" w:rsidRDefault="00EE1164">
      <w:pPr>
        <w:tabs>
          <w:tab w:val="left" w:pos="567"/>
        </w:tabs>
        <w:jc w:val="both"/>
        <w:rPr>
          <w:rFonts w:ascii="Calibri" w:eastAsia="Calibri" w:hAnsi="Calibri" w:cs="Calibri"/>
          <w:sz w:val="22"/>
          <w:szCs w:val="22"/>
        </w:rPr>
      </w:pPr>
      <w:bookmarkStart w:id="175" w:name="_heading=h.9qqm0rg6phxo" w:colFirst="0" w:colLast="0"/>
      <w:bookmarkEnd w:id="175"/>
    </w:p>
    <w:p w:rsidR="00EE1164" w:rsidRDefault="00EE1164">
      <w:pPr>
        <w:tabs>
          <w:tab w:val="left" w:pos="567"/>
        </w:tabs>
        <w:jc w:val="both"/>
        <w:rPr>
          <w:rFonts w:ascii="Calibri" w:eastAsia="Calibri" w:hAnsi="Calibri" w:cs="Calibri"/>
          <w:sz w:val="22"/>
          <w:szCs w:val="22"/>
        </w:rPr>
      </w:pPr>
      <w:bookmarkStart w:id="176" w:name="_heading=h.oev0rgfaon4m" w:colFirst="0" w:colLast="0"/>
      <w:bookmarkEnd w:id="176"/>
    </w:p>
    <w:p w:rsidR="00EE1164" w:rsidRDefault="00EE1164">
      <w:pPr>
        <w:tabs>
          <w:tab w:val="left" w:pos="567"/>
        </w:tabs>
        <w:jc w:val="both"/>
        <w:rPr>
          <w:rFonts w:ascii="Calibri" w:eastAsia="Calibri" w:hAnsi="Calibri" w:cs="Calibri"/>
          <w:sz w:val="22"/>
          <w:szCs w:val="22"/>
        </w:rPr>
      </w:pPr>
      <w:bookmarkStart w:id="177" w:name="_heading=h.sb8pnabthvjr" w:colFirst="0" w:colLast="0"/>
      <w:bookmarkEnd w:id="177"/>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DECLARAÇÃO DE VISITA TÉCNICA</w:t>
      </w:r>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u w:val="single"/>
        </w:rPr>
        <w:t xml:space="preserve">(Denominação ou Razão Social) </w:t>
      </w:r>
      <w:r>
        <w:rPr>
          <w:rFonts w:ascii="Calibri" w:eastAsia="Calibri" w:hAnsi="Calibri" w:cs="Calibri"/>
          <w:sz w:val="22"/>
          <w:szCs w:val="22"/>
        </w:rPr>
        <w:t xml:space="preserve">___________, CNPJ </w:t>
      </w:r>
      <w:r>
        <w:rPr>
          <w:rFonts w:ascii="Calibri" w:eastAsia="Calibri" w:hAnsi="Calibri" w:cs="Calibri"/>
          <w:sz w:val="22"/>
          <w:szCs w:val="22"/>
          <w:u w:val="single"/>
        </w:rPr>
        <w:t xml:space="preserve">(Nº DO </w:t>
      </w:r>
      <w:proofErr w:type="gramStart"/>
      <w:r>
        <w:rPr>
          <w:rFonts w:ascii="Calibri" w:eastAsia="Calibri" w:hAnsi="Calibri" w:cs="Calibri"/>
          <w:sz w:val="22"/>
          <w:szCs w:val="22"/>
          <w:u w:val="single"/>
        </w:rPr>
        <w:t>CNPJ)</w:t>
      </w:r>
      <w:r>
        <w:rPr>
          <w:rFonts w:ascii="Calibri" w:eastAsia="Calibri" w:hAnsi="Calibri" w:cs="Calibri"/>
          <w:sz w:val="22"/>
          <w:szCs w:val="22"/>
        </w:rPr>
        <w:t>_</w:t>
      </w:r>
      <w:proofErr w:type="gramEnd"/>
      <w:r>
        <w:rPr>
          <w:rFonts w:ascii="Calibri" w:eastAsia="Calibri" w:hAnsi="Calibri" w:cs="Calibri"/>
          <w:sz w:val="22"/>
          <w:szCs w:val="22"/>
        </w:rPr>
        <w:t xml:space="preserve">_, sediada </w:t>
      </w:r>
      <w:r>
        <w:rPr>
          <w:rFonts w:ascii="Calibri" w:eastAsia="Calibri" w:hAnsi="Calibri" w:cs="Calibri"/>
          <w:sz w:val="22"/>
          <w:szCs w:val="22"/>
          <w:u w:val="single"/>
        </w:rPr>
        <w:t xml:space="preserve">(ENDEREÇO COMPLETO) </w:t>
      </w:r>
      <w:r>
        <w:rPr>
          <w:rFonts w:ascii="Calibri" w:eastAsia="Calibri" w:hAnsi="Calibri" w:cs="Calibri"/>
          <w:sz w:val="22"/>
          <w:szCs w:val="22"/>
        </w:rPr>
        <w:t xml:space="preserve">___________________________, em cumprimento ao Edital da CONCORRÊNCIA ELETRÔNICA Nº </w:t>
      </w:r>
      <w:r>
        <w:rPr>
          <w:rFonts w:ascii="Calibri" w:eastAsia="Calibri" w:hAnsi="Calibri" w:cs="Calibri"/>
          <w:sz w:val="22"/>
          <w:szCs w:val="22"/>
          <w:highlight w:val="yellow"/>
        </w:rPr>
        <w:t>XX/20XX/DETRAN/MT</w:t>
      </w:r>
      <w:r>
        <w:rPr>
          <w:rFonts w:ascii="Calibri" w:eastAsia="Calibri" w:hAnsi="Calibri" w:cs="Calibri"/>
          <w:sz w:val="22"/>
          <w:szCs w:val="22"/>
        </w:rPr>
        <w:t>, DECLARA que vistoriou o local onde serão executados os serviços constantes no objeto deste Certame e que tomou conhecimento de todas as informações necessárias ao cumprimento das obrigações objeto desta Licitação.</w:t>
      </w:r>
    </w:p>
    <w:p w:rsidR="00EE1164" w:rsidRDefault="00EF7522">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(LOCAL E DATA).</w:t>
      </w:r>
    </w:p>
    <w:p w:rsidR="00EE1164" w:rsidRDefault="00EF7522">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(Nome, identidade, carimbo e assinatura do representante legal da empresa)</w:t>
      </w:r>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EE1164" w:rsidRDefault="00EF7522">
      <w:pPr>
        <w:tabs>
          <w:tab w:val="left" w:pos="567"/>
        </w:tabs>
        <w:jc w:val="center"/>
        <w:rPr>
          <w:rFonts w:ascii="Calibri" w:eastAsia="Calibri" w:hAnsi="Calibri" w:cs="Calibri"/>
          <w:sz w:val="22"/>
          <w:szCs w:val="22"/>
        </w:rPr>
      </w:pPr>
      <w:bookmarkStart w:id="178" w:name="_heading=h.z4jwx1xyorw5" w:colFirst="0" w:colLast="0"/>
      <w:bookmarkEnd w:id="178"/>
      <w:r>
        <w:rPr>
          <w:rFonts w:ascii="Calibri" w:eastAsia="Calibri" w:hAnsi="Calibri" w:cs="Calibri"/>
          <w:sz w:val="22"/>
          <w:szCs w:val="22"/>
        </w:rPr>
        <w:t>(Nome, identidade e assinatura do profissional indicado como Responsável Técnico)</w:t>
      </w:r>
    </w:p>
    <w:p w:rsidR="00EE1164" w:rsidRDefault="00EE1164">
      <w:pPr>
        <w:tabs>
          <w:tab w:val="left" w:pos="567"/>
        </w:tabs>
        <w:jc w:val="both"/>
        <w:rPr>
          <w:rFonts w:ascii="Calibri" w:eastAsia="Calibri" w:hAnsi="Calibri" w:cs="Calibri"/>
          <w:sz w:val="22"/>
          <w:szCs w:val="22"/>
        </w:rPr>
      </w:pPr>
      <w:bookmarkStart w:id="179" w:name="_heading=h.2xxf6lciudky" w:colFirst="0" w:colLast="0"/>
      <w:bookmarkEnd w:id="179"/>
    </w:p>
    <w:p w:rsidR="00EE1164" w:rsidRDefault="00EE1164">
      <w:pPr>
        <w:tabs>
          <w:tab w:val="left" w:pos="567"/>
        </w:tabs>
        <w:jc w:val="both"/>
        <w:rPr>
          <w:rFonts w:ascii="Calibri" w:eastAsia="Calibri" w:hAnsi="Calibri" w:cs="Calibri"/>
          <w:sz w:val="22"/>
          <w:szCs w:val="22"/>
        </w:rPr>
      </w:pPr>
      <w:bookmarkStart w:id="180" w:name="_heading=h.n5atbc6fid6z" w:colFirst="0" w:colLast="0"/>
      <w:bookmarkEnd w:id="180"/>
    </w:p>
    <w:p w:rsidR="00EE1164" w:rsidRDefault="00EE1164">
      <w:pPr>
        <w:tabs>
          <w:tab w:val="left" w:pos="567"/>
        </w:tabs>
        <w:jc w:val="both"/>
        <w:rPr>
          <w:rFonts w:ascii="Calibri" w:eastAsia="Calibri" w:hAnsi="Calibri" w:cs="Calibri"/>
          <w:sz w:val="22"/>
          <w:szCs w:val="22"/>
        </w:rPr>
      </w:pPr>
      <w:bookmarkStart w:id="181" w:name="_heading=h.455hucoe6xto" w:colFirst="0" w:colLast="0"/>
      <w:bookmarkEnd w:id="181"/>
    </w:p>
    <w:p w:rsidR="00EE1164" w:rsidRDefault="00EE1164">
      <w:pPr>
        <w:tabs>
          <w:tab w:val="left" w:pos="567"/>
        </w:tabs>
        <w:jc w:val="both"/>
        <w:rPr>
          <w:rFonts w:ascii="Calibri" w:eastAsia="Calibri" w:hAnsi="Calibri" w:cs="Calibri"/>
          <w:sz w:val="22"/>
          <w:szCs w:val="22"/>
        </w:rPr>
      </w:pPr>
      <w:bookmarkStart w:id="182" w:name="_heading=h.do7eb8muh7t6" w:colFirst="0" w:colLast="0"/>
      <w:bookmarkEnd w:id="182"/>
    </w:p>
    <w:p w:rsidR="00EE1164" w:rsidRDefault="00EE1164">
      <w:pPr>
        <w:tabs>
          <w:tab w:val="left" w:pos="567"/>
        </w:tabs>
        <w:jc w:val="both"/>
        <w:rPr>
          <w:rFonts w:ascii="Calibri" w:eastAsia="Calibri" w:hAnsi="Calibri" w:cs="Calibri"/>
          <w:sz w:val="22"/>
          <w:szCs w:val="22"/>
        </w:rPr>
      </w:pPr>
      <w:bookmarkStart w:id="183" w:name="_heading=h.z443dvc0bqp3" w:colFirst="0" w:colLast="0"/>
      <w:bookmarkEnd w:id="183"/>
    </w:p>
    <w:p w:rsidR="00EE1164" w:rsidRDefault="00EE1164">
      <w:pPr>
        <w:tabs>
          <w:tab w:val="left" w:pos="567"/>
        </w:tabs>
        <w:jc w:val="both"/>
        <w:rPr>
          <w:rFonts w:ascii="Calibri" w:eastAsia="Calibri" w:hAnsi="Calibri" w:cs="Calibri"/>
          <w:sz w:val="22"/>
          <w:szCs w:val="22"/>
        </w:rPr>
      </w:pPr>
      <w:bookmarkStart w:id="184" w:name="_heading=h.4yeavdsmkyrl" w:colFirst="0" w:colLast="0"/>
      <w:bookmarkEnd w:id="184"/>
    </w:p>
    <w:p w:rsidR="00EE1164" w:rsidRDefault="00EE1164">
      <w:pPr>
        <w:tabs>
          <w:tab w:val="left" w:pos="567"/>
        </w:tabs>
        <w:jc w:val="both"/>
        <w:rPr>
          <w:rFonts w:ascii="Calibri" w:eastAsia="Calibri" w:hAnsi="Calibri" w:cs="Calibri"/>
          <w:sz w:val="22"/>
          <w:szCs w:val="22"/>
        </w:rPr>
      </w:pPr>
      <w:bookmarkStart w:id="185" w:name="_heading=h.f7cp6p5th2zt" w:colFirst="0" w:colLast="0"/>
      <w:bookmarkEnd w:id="185"/>
    </w:p>
    <w:p w:rsidR="00EE1164" w:rsidRDefault="00EE1164">
      <w:pPr>
        <w:tabs>
          <w:tab w:val="left" w:pos="567"/>
        </w:tabs>
        <w:jc w:val="both"/>
        <w:rPr>
          <w:rFonts w:ascii="Calibri" w:eastAsia="Calibri" w:hAnsi="Calibri" w:cs="Calibri"/>
          <w:sz w:val="22"/>
          <w:szCs w:val="22"/>
        </w:rPr>
      </w:pPr>
      <w:bookmarkStart w:id="186" w:name="_heading=h.zd9iuzruvmci" w:colFirst="0" w:colLast="0"/>
      <w:bookmarkEnd w:id="186"/>
    </w:p>
    <w:p w:rsidR="00EE1164" w:rsidRDefault="00EE1164">
      <w:pPr>
        <w:tabs>
          <w:tab w:val="left" w:pos="567"/>
        </w:tabs>
        <w:jc w:val="both"/>
        <w:rPr>
          <w:rFonts w:ascii="Calibri" w:eastAsia="Calibri" w:hAnsi="Calibri" w:cs="Calibri"/>
          <w:sz w:val="22"/>
          <w:szCs w:val="22"/>
        </w:rPr>
      </w:pPr>
      <w:bookmarkStart w:id="187" w:name="_heading=h.8qsoawg4pndr" w:colFirst="0" w:colLast="0"/>
      <w:bookmarkEnd w:id="187"/>
    </w:p>
    <w:p w:rsidR="00EE1164" w:rsidRDefault="00EE1164">
      <w:pPr>
        <w:tabs>
          <w:tab w:val="left" w:pos="567"/>
        </w:tabs>
        <w:jc w:val="both"/>
        <w:rPr>
          <w:rFonts w:ascii="Calibri" w:eastAsia="Calibri" w:hAnsi="Calibri" w:cs="Calibri"/>
          <w:sz w:val="22"/>
          <w:szCs w:val="22"/>
        </w:rPr>
      </w:pPr>
      <w:bookmarkStart w:id="188" w:name="_heading=h.a2qvb68ggrwf" w:colFirst="0" w:colLast="0"/>
      <w:bookmarkEnd w:id="188"/>
    </w:p>
    <w:p w:rsidR="00EE1164" w:rsidRDefault="00EE1164">
      <w:pPr>
        <w:tabs>
          <w:tab w:val="left" w:pos="567"/>
        </w:tabs>
        <w:jc w:val="both"/>
        <w:rPr>
          <w:rFonts w:ascii="Calibri" w:eastAsia="Calibri" w:hAnsi="Calibri" w:cs="Calibri"/>
          <w:sz w:val="22"/>
          <w:szCs w:val="22"/>
        </w:rPr>
      </w:pPr>
      <w:bookmarkStart w:id="189" w:name="_heading=h.1m4dj2m5i764" w:colFirst="0" w:colLast="0"/>
      <w:bookmarkEnd w:id="189"/>
    </w:p>
    <w:p w:rsidR="00EE1164" w:rsidRDefault="00EE1164">
      <w:pPr>
        <w:tabs>
          <w:tab w:val="left" w:pos="567"/>
        </w:tabs>
        <w:jc w:val="both"/>
        <w:rPr>
          <w:rFonts w:ascii="Calibri" w:eastAsia="Calibri" w:hAnsi="Calibri" w:cs="Calibri"/>
          <w:sz w:val="22"/>
          <w:szCs w:val="22"/>
        </w:rPr>
      </w:pPr>
      <w:bookmarkStart w:id="190" w:name="_heading=h.5qyq4cqmw68e" w:colFirst="0" w:colLast="0"/>
      <w:bookmarkEnd w:id="190"/>
    </w:p>
    <w:p w:rsidR="00EE1164" w:rsidRDefault="00EE1164">
      <w:pPr>
        <w:tabs>
          <w:tab w:val="left" w:pos="567"/>
        </w:tabs>
        <w:jc w:val="both"/>
        <w:rPr>
          <w:rFonts w:ascii="Calibri" w:eastAsia="Calibri" w:hAnsi="Calibri" w:cs="Calibri"/>
          <w:sz w:val="22"/>
          <w:szCs w:val="22"/>
        </w:rPr>
      </w:pPr>
      <w:bookmarkStart w:id="191" w:name="_heading=h.5gerw02pjlzo" w:colFirst="0" w:colLast="0"/>
      <w:bookmarkEnd w:id="191"/>
    </w:p>
    <w:p w:rsidR="00EE1164" w:rsidRDefault="00EE1164">
      <w:pPr>
        <w:tabs>
          <w:tab w:val="left" w:pos="567"/>
        </w:tabs>
        <w:jc w:val="both"/>
        <w:rPr>
          <w:rFonts w:ascii="Calibri" w:eastAsia="Calibri" w:hAnsi="Calibri" w:cs="Calibri"/>
          <w:sz w:val="22"/>
          <w:szCs w:val="22"/>
        </w:rPr>
      </w:pPr>
      <w:bookmarkStart w:id="192" w:name="_heading=h.sn9h4rxiw6i6" w:colFirst="0" w:colLast="0"/>
      <w:bookmarkEnd w:id="192"/>
    </w:p>
    <w:p w:rsidR="00EE1164" w:rsidRDefault="00EE1164">
      <w:pPr>
        <w:tabs>
          <w:tab w:val="left" w:pos="567"/>
        </w:tabs>
        <w:jc w:val="both"/>
        <w:rPr>
          <w:rFonts w:ascii="Calibri" w:eastAsia="Calibri" w:hAnsi="Calibri" w:cs="Calibri"/>
          <w:sz w:val="22"/>
          <w:szCs w:val="22"/>
        </w:rPr>
      </w:pPr>
      <w:bookmarkStart w:id="193" w:name="_heading=h.cokiudbx3eot" w:colFirst="0" w:colLast="0"/>
      <w:bookmarkEnd w:id="193"/>
    </w:p>
    <w:p w:rsidR="00EE1164" w:rsidRDefault="00EE1164">
      <w:pPr>
        <w:tabs>
          <w:tab w:val="left" w:pos="567"/>
        </w:tabs>
        <w:jc w:val="both"/>
        <w:rPr>
          <w:rFonts w:ascii="Calibri" w:eastAsia="Calibri" w:hAnsi="Calibri" w:cs="Calibri"/>
          <w:sz w:val="22"/>
          <w:szCs w:val="22"/>
        </w:rPr>
      </w:pPr>
      <w:bookmarkStart w:id="194" w:name="_heading=h.pjirw7to4ita" w:colFirst="0" w:colLast="0"/>
      <w:bookmarkEnd w:id="194"/>
    </w:p>
    <w:p w:rsidR="00EE1164" w:rsidRDefault="00EE1164">
      <w:pPr>
        <w:tabs>
          <w:tab w:val="left" w:pos="567"/>
        </w:tabs>
        <w:jc w:val="both"/>
        <w:rPr>
          <w:rFonts w:ascii="Calibri" w:eastAsia="Calibri" w:hAnsi="Calibri" w:cs="Calibri"/>
          <w:sz w:val="22"/>
          <w:szCs w:val="22"/>
        </w:rPr>
      </w:pPr>
      <w:bookmarkStart w:id="195" w:name="_heading=h.eg30n8rj4cb7" w:colFirst="0" w:colLast="0"/>
      <w:bookmarkEnd w:id="195"/>
    </w:p>
    <w:p w:rsidR="00EE1164" w:rsidRDefault="00EE1164">
      <w:pPr>
        <w:tabs>
          <w:tab w:val="left" w:pos="567"/>
        </w:tabs>
        <w:jc w:val="both"/>
        <w:rPr>
          <w:rFonts w:ascii="Calibri" w:eastAsia="Calibri" w:hAnsi="Calibri" w:cs="Calibri"/>
          <w:sz w:val="22"/>
          <w:szCs w:val="22"/>
        </w:rPr>
      </w:pPr>
      <w:bookmarkStart w:id="196" w:name="_heading=h.16h1gnbvq9ck" w:colFirst="0" w:colLast="0"/>
      <w:bookmarkEnd w:id="196"/>
    </w:p>
    <w:p w:rsidR="00EE1164" w:rsidRDefault="00EE1164">
      <w:pPr>
        <w:tabs>
          <w:tab w:val="left" w:pos="567"/>
        </w:tabs>
        <w:jc w:val="both"/>
        <w:rPr>
          <w:rFonts w:ascii="Calibri" w:eastAsia="Calibri" w:hAnsi="Calibri" w:cs="Calibri"/>
          <w:sz w:val="22"/>
          <w:szCs w:val="22"/>
        </w:rPr>
      </w:pPr>
      <w:bookmarkStart w:id="197" w:name="_heading=h.ew9r939b2nzf" w:colFirst="0" w:colLast="0"/>
      <w:bookmarkEnd w:id="197"/>
    </w:p>
    <w:p w:rsidR="00EE1164" w:rsidRDefault="00EE1164">
      <w:pPr>
        <w:tabs>
          <w:tab w:val="left" w:pos="567"/>
        </w:tabs>
        <w:jc w:val="both"/>
        <w:rPr>
          <w:rFonts w:ascii="Calibri" w:eastAsia="Calibri" w:hAnsi="Calibri" w:cs="Calibri"/>
          <w:sz w:val="22"/>
          <w:szCs w:val="22"/>
        </w:rPr>
      </w:pPr>
      <w:bookmarkStart w:id="198" w:name="_heading=h.qfi7pzuccasa" w:colFirst="0" w:colLast="0"/>
      <w:bookmarkEnd w:id="198"/>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TERMO DE PROPOSTA COMERCIAL</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A PROPOSTA COMERCIAL deverá ser apresentada por meio de Termo específico, a ser redigido em papel timbrado do Licitante, incluindo endereço completo, número de telefone, correio eletrônico, e com o seguinte teor:</w:t>
      </w:r>
    </w:p>
    <w:p w:rsidR="00EE1164" w:rsidRDefault="00EF752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Em atendimento ao Edital da </w:t>
      </w:r>
      <w:r>
        <w:rPr>
          <w:rFonts w:ascii="Calibri" w:eastAsia="Calibri" w:hAnsi="Calibri" w:cs="Calibri"/>
          <w:sz w:val="22"/>
          <w:szCs w:val="22"/>
          <w:highlight w:val="yellow"/>
        </w:rPr>
        <w:t>CONCORRÊNCIA ELETRÔNICA Nº XX/20XX/DETRAN/MT</w:t>
      </w:r>
      <w:r>
        <w:rPr>
          <w:rFonts w:ascii="Calibri" w:eastAsia="Calibri" w:hAnsi="Calibri" w:cs="Calibri"/>
          <w:sz w:val="22"/>
          <w:szCs w:val="22"/>
        </w:rPr>
        <w:t xml:space="preserve">, </w:t>
      </w:r>
      <w:r>
        <w:rPr>
          <w:rFonts w:ascii="Calibri" w:eastAsia="Calibri" w:hAnsi="Calibri" w:cs="Calibri"/>
          <w:b/>
          <w:sz w:val="22"/>
          <w:szCs w:val="22"/>
        </w:rPr>
        <w:t xml:space="preserve">apresentamos e submetemos à apreciação de Vossas Senhorias nossa </w:t>
      </w:r>
      <w:r>
        <w:rPr>
          <w:rFonts w:ascii="Calibri" w:eastAsia="Calibri" w:hAnsi="Calibri" w:cs="Calibri"/>
          <w:b/>
          <w:sz w:val="22"/>
          <w:szCs w:val="22"/>
          <w:highlight w:val="yellow"/>
        </w:rPr>
        <w:t>Proposta Comercial para XXXXXXXXXXXXXXXXXXXXXXXXX</w:t>
      </w:r>
      <w:r>
        <w:rPr>
          <w:rFonts w:ascii="Calibri" w:eastAsia="Calibri" w:hAnsi="Calibri" w:cs="Calibri"/>
          <w:sz w:val="22"/>
          <w:szCs w:val="22"/>
        </w:rPr>
        <w:t>, assumindo inteira responsabilidade por quaisquer erros e omissões que venham a ser detectados quando de sua verificação.</w:t>
      </w:r>
    </w:p>
    <w:p w:rsidR="00EE1164" w:rsidRDefault="00EF752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nosso preço total global</w:t>
      </w:r>
      <w:r>
        <w:rPr>
          <w:rFonts w:ascii="Calibri" w:eastAsia="Calibri" w:hAnsi="Calibri" w:cs="Calibri"/>
          <w:sz w:val="22"/>
          <w:szCs w:val="22"/>
        </w:rPr>
        <w:t xml:space="preserve"> para a execução dos serviços previstos no Edital em epígrafe </w:t>
      </w:r>
      <w:r>
        <w:rPr>
          <w:rFonts w:ascii="Calibri" w:eastAsia="Calibri" w:hAnsi="Calibri" w:cs="Calibri"/>
          <w:b/>
          <w:sz w:val="22"/>
          <w:szCs w:val="22"/>
        </w:rPr>
        <w:t xml:space="preserve">é de R$ </w:t>
      </w:r>
      <w:r>
        <w:rPr>
          <w:rFonts w:ascii="Calibri" w:eastAsia="Calibri" w:hAnsi="Calibri" w:cs="Calibri"/>
          <w:b/>
          <w:sz w:val="22"/>
          <w:szCs w:val="22"/>
          <w:u w:val="single"/>
        </w:rPr>
        <w:t>(VALOR EM NÚMEROS ARÁBICOS)</w:t>
      </w:r>
      <w:r>
        <w:rPr>
          <w:rFonts w:ascii="Calibri" w:eastAsia="Calibri" w:hAnsi="Calibri" w:cs="Calibri"/>
          <w:b/>
          <w:sz w:val="22"/>
          <w:szCs w:val="22"/>
        </w:rPr>
        <w:t xml:space="preserve"> (</w:t>
      </w:r>
      <w:r>
        <w:rPr>
          <w:rFonts w:ascii="Calibri" w:eastAsia="Calibri" w:hAnsi="Calibri" w:cs="Calibri"/>
          <w:b/>
          <w:sz w:val="22"/>
          <w:szCs w:val="22"/>
          <w:u w:val="single"/>
        </w:rPr>
        <w:t>POR EXTENSO</w:t>
      </w:r>
      <w:r>
        <w:rPr>
          <w:rFonts w:ascii="Calibri" w:eastAsia="Calibri" w:hAnsi="Calibri" w:cs="Calibri"/>
          <w:b/>
          <w:sz w:val="22"/>
          <w:szCs w:val="22"/>
        </w:rPr>
        <w:t>)</w:t>
      </w:r>
      <w:r>
        <w:rPr>
          <w:rFonts w:ascii="Calibri" w:eastAsia="Calibri" w:hAnsi="Calibri" w:cs="Calibri"/>
          <w:sz w:val="22"/>
          <w:szCs w:val="22"/>
        </w:rPr>
        <w:t>, de acordo com a planilha de preço em anexo.</w:t>
      </w:r>
    </w:p>
    <w:p w:rsidR="00EE1164" w:rsidRDefault="00EF752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O prazo de execução dos serviços é de </w:t>
      </w:r>
      <w:r>
        <w:rPr>
          <w:rFonts w:ascii="Calibri" w:eastAsia="Calibri" w:hAnsi="Calibri" w:cs="Calibri"/>
          <w:sz w:val="22"/>
          <w:szCs w:val="22"/>
          <w:u w:val="single"/>
        </w:rPr>
        <w:t>(</w:t>
      </w:r>
      <w:r>
        <w:rPr>
          <w:rFonts w:ascii="Calibri" w:eastAsia="Calibri" w:hAnsi="Calibri" w:cs="Calibri"/>
          <w:b/>
          <w:sz w:val="22"/>
          <w:szCs w:val="22"/>
          <w:u w:val="single"/>
        </w:rPr>
        <w:t>Nº DE MESES</w:t>
      </w:r>
      <w:r>
        <w:rPr>
          <w:rFonts w:ascii="Calibri" w:eastAsia="Calibri" w:hAnsi="Calibri" w:cs="Calibri"/>
          <w:sz w:val="22"/>
          <w:szCs w:val="22"/>
          <w:u w:val="single"/>
        </w:rPr>
        <w:t>)</w:t>
      </w:r>
      <w:r>
        <w:rPr>
          <w:rFonts w:ascii="Calibri" w:eastAsia="Calibri" w:hAnsi="Calibri" w:cs="Calibri"/>
          <w:sz w:val="22"/>
          <w:szCs w:val="22"/>
        </w:rPr>
        <w:t xml:space="preserve"> (</w:t>
      </w:r>
      <w:r>
        <w:rPr>
          <w:rFonts w:ascii="Calibri" w:eastAsia="Calibri" w:hAnsi="Calibri" w:cs="Calibri"/>
          <w:sz w:val="22"/>
          <w:szCs w:val="22"/>
          <w:u w:val="single"/>
        </w:rPr>
        <w:t>POR EXTENSO</w:t>
      </w:r>
      <w:r>
        <w:rPr>
          <w:rFonts w:ascii="Calibri" w:eastAsia="Calibri" w:hAnsi="Calibri" w:cs="Calibri"/>
          <w:sz w:val="22"/>
          <w:szCs w:val="22"/>
        </w:rPr>
        <w:t>) meses consecutivos a partir da data de assinatura do contrato.</w:t>
      </w:r>
    </w:p>
    <w:p w:rsidR="00EE1164" w:rsidRDefault="00EF752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O prazo de validade dessa proposta é de </w:t>
      </w:r>
      <w:r>
        <w:rPr>
          <w:rFonts w:ascii="Calibri" w:eastAsia="Calibri" w:hAnsi="Calibri" w:cs="Calibri"/>
          <w:sz w:val="22"/>
          <w:szCs w:val="22"/>
          <w:u w:val="single"/>
        </w:rPr>
        <w:t>(</w:t>
      </w:r>
      <w:r>
        <w:rPr>
          <w:rFonts w:ascii="Calibri" w:eastAsia="Calibri" w:hAnsi="Calibri" w:cs="Calibri"/>
          <w:b/>
          <w:sz w:val="22"/>
          <w:szCs w:val="22"/>
          <w:u w:val="single"/>
        </w:rPr>
        <w:t>Nº DE DIAS</w:t>
      </w:r>
      <w:r>
        <w:rPr>
          <w:rFonts w:ascii="Calibri" w:eastAsia="Calibri" w:hAnsi="Calibri" w:cs="Calibri"/>
          <w:sz w:val="22"/>
          <w:szCs w:val="22"/>
          <w:u w:val="single"/>
        </w:rPr>
        <w:t>)</w:t>
      </w:r>
      <w:r>
        <w:rPr>
          <w:rFonts w:ascii="Calibri" w:eastAsia="Calibri" w:hAnsi="Calibri" w:cs="Calibri"/>
          <w:sz w:val="22"/>
          <w:szCs w:val="22"/>
        </w:rPr>
        <w:t xml:space="preserve"> (</w:t>
      </w:r>
      <w:r>
        <w:rPr>
          <w:rFonts w:ascii="Calibri" w:eastAsia="Calibri" w:hAnsi="Calibri" w:cs="Calibri"/>
          <w:sz w:val="22"/>
          <w:szCs w:val="22"/>
          <w:u w:val="single"/>
        </w:rPr>
        <w:t>POR EXTENSO</w:t>
      </w:r>
      <w:r>
        <w:rPr>
          <w:rFonts w:ascii="Calibri" w:eastAsia="Calibri" w:hAnsi="Calibri" w:cs="Calibri"/>
          <w:sz w:val="22"/>
          <w:szCs w:val="22"/>
        </w:rPr>
        <w:t>) dias corridos contados a partir da data de entrega da mesma.</w:t>
      </w:r>
    </w:p>
    <w:p w:rsidR="00EE1164" w:rsidRDefault="00EF752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Declaramos que em nosso preço já estão computados, seguros em geral, encargos da legislação trabalhista e previdenciária, dispêndios resultantes de impostos, taxas, regulamentos e posturas municipais, estaduais e federais, enfim, tudo o que for necessário para a execução total dos serviços, bem como nosso lucro e demais elementos constantes do Edital. Declaramos ainda, nosso pleno conhecimento de todos os aspectos relativos à Licitação em epígrafe e nossa inteira concordância com as condições constantes do Edital e seus anexos.</w:t>
      </w:r>
    </w:p>
    <w:p w:rsidR="00EE1164" w:rsidRDefault="00EF752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Dados Bancários ________________.</w:t>
      </w:r>
    </w:p>
    <w:p w:rsidR="00EE1164" w:rsidRDefault="00EF752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Atenciosamente,</w:t>
      </w:r>
    </w:p>
    <w:p w:rsidR="00EE1164" w:rsidRDefault="00EF752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p>
    <w:p w:rsidR="00EE1164" w:rsidRDefault="00EF752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(LOCAL E DATA).</w:t>
      </w:r>
    </w:p>
    <w:p w:rsidR="00EE1164" w:rsidRDefault="00EF752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p>
    <w:p w:rsidR="00EE1164" w:rsidRDefault="00EF752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EE1164" w:rsidRDefault="00EF7522">
      <w:pPr>
        <w:tabs>
          <w:tab w:val="left" w:pos="567"/>
        </w:tabs>
        <w:jc w:val="center"/>
        <w:rPr>
          <w:rFonts w:ascii="Calibri" w:eastAsia="Calibri" w:hAnsi="Calibri" w:cs="Calibri"/>
          <w:sz w:val="22"/>
          <w:szCs w:val="22"/>
        </w:rPr>
      </w:pPr>
      <w:bookmarkStart w:id="199" w:name="_heading=h.ffeqkqbmky0s" w:colFirst="0" w:colLast="0"/>
      <w:bookmarkEnd w:id="199"/>
      <w:r>
        <w:rPr>
          <w:rFonts w:ascii="Calibri" w:eastAsia="Calibri" w:hAnsi="Calibri" w:cs="Calibri"/>
          <w:sz w:val="22"/>
          <w:szCs w:val="22"/>
        </w:rPr>
        <w:t>(Nome, identidade, carimbo e assinatura do representante legal da empresa)</w:t>
      </w:r>
    </w:p>
    <w:p w:rsidR="00EE1164" w:rsidRDefault="00EE1164">
      <w:pPr>
        <w:tabs>
          <w:tab w:val="left" w:pos="567"/>
        </w:tabs>
        <w:jc w:val="both"/>
        <w:rPr>
          <w:rFonts w:ascii="Calibri" w:eastAsia="Calibri" w:hAnsi="Calibri" w:cs="Calibri"/>
          <w:sz w:val="22"/>
          <w:szCs w:val="22"/>
        </w:rPr>
      </w:pPr>
      <w:bookmarkStart w:id="200" w:name="_heading=h.3oyzafyx0xwk" w:colFirst="0" w:colLast="0"/>
      <w:bookmarkEnd w:id="200"/>
    </w:p>
    <w:p w:rsidR="00EE1164" w:rsidRDefault="00EE1164">
      <w:pPr>
        <w:tabs>
          <w:tab w:val="left" w:pos="567"/>
        </w:tabs>
        <w:jc w:val="both"/>
        <w:rPr>
          <w:rFonts w:ascii="Calibri" w:eastAsia="Calibri" w:hAnsi="Calibri" w:cs="Calibri"/>
          <w:sz w:val="22"/>
          <w:szCs w:val="22"/>
        </w:rPr>
      </w:pPr>
      <w:bookmarkStart w:id="201" w:name="_heading=h.qt2nmp7wg69j" w:colFirst="0" w:colLast="0"/>
      <w:bookmarkEnd w:id="201"/>
    </w:p>
    <w:p w:rsidR="00EE1164" w:rsidRDefault="00EE1164">
      <w:pPr>
        <w:tabs>
          <w:tab w:val="left" w:pos="567"/>
        </w:tabs>
        <w:jc w:val="both"/>
        <w:rPr>
          <w:rFonts w:ascii="Calibri" w:eastAsia="Calibri" w:hAnsi="Calibri" w:cs="Calibri"/>
          <w:sz w:val="22"/>
          <w:szCs w:val="22"/>
        </w:rPr>
      </w:pPr>
      <w:bookmarkStart w:id="202" w:name="_heading=h.zaxi61dq1sn9" w:colFirst="0" w:colLast="0"/>
      <w:bookmarkEnd w:id="202"/>
    </w:p>
    <w:p w:rsidR="00EE1164" w:rsidRDefault="00EE1164">
      <w:pPr>
        <w:tabs>
          <w:tab w:val="left" w:pos="567"/>
        </w:tabs>
        <w:jc w:val="both"/>
        <w:rPr>
          <w:rFonts w:ascii="Calibri" w:eastAsia="Calibri" w:hAnsi="Calibri" w:cs="Calibri"/>
          <w:sz w:val="22"/>
          <w:szCs w:val="22"/>
        </w:rPr>
      </w:pPr>
      <w:bookmarkStart w:id="203" w:name="_heading=h.2559uazb0y65" w:colFirst="0" w:colLast="0"/>
      <w:bookmarkEnd w:id="203"/>
    </w:p>
    <w:sectPr w:rsidR="00EE1164">
      <w:headerReference w:type="default" r:id="rId101"/>
      <w:footerReference w:type="default" r:id="rId102"/>
      <w:headerReference w:type="first" r:id="rId103"/>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522" w:rsidRDefault="00EF7522">
      <w:r>
        <w:separator/>
      </w:r>
    </w:p>
  </w:endnote>
  <w:endnote w:type="continuationSeparator" w:id="0">
    <w:p w:rsidR="00EF7522" w:rsidRDefault="00EF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522" w:rsidRDefault="00EF7522">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EF7522" w:rsidRDefault="00EF7522">
    <w:pPr>
      <w:jc w:val="center"/>
      <w:rPr>
        <w:rFonts w:ascii="Times New Roman" w:eastAsia="Times New Roman" w:hAnsi="Times New Roman" w:cs="Times New Roman"/>
      </w:rPr>
    </w:pPr>
    <w:r>
      <w:rPr>
        <w:rFonts w:ascii="Calibri" w:eastAsia="Calibri" w:hAnsi="Calibri" w:cs="Calibri"/>
        <w:sz w:val="16"/>
        <w:szCs w:val="16"/>
      </w:rPr>
      <w:t>https://www.detran.mt.gov.br/web/detran-transparencia/concorrencia</w:t>
    </w:r>
  </w:p>
  <w:p w:rsidR="00EF7522" w:rsidRDefault="00EF7522">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EF7522" w:rsidRDefault="00EF7522">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522" w:rsidRDefault="00EF7522">
      <w:r>
        <w:separator/>
      </w:r>
    </w:p>
  </w:footnote>
  <w:footnote w:type="continuationSeparator" w:id="0">
    <w:p w:rsidR="00EF7522" w:rsidRDefault="00EF75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522" w:rsidRDefault="00EF7522">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9"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522" w:rsidRDefault="00EF7522">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7" name="image1.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8"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0" distR="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B1673"/>
    <w:multiLevelType w:val="multilevel"/>
    <w:tmpl w:val="EFA069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620D45"/>
    <w:multiLevelType w:val="multilevel"/>
    <w:tmpl w:val="664CCD9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A807B9B"/>
    <w:multiLevelType w:val="multilevel"/>
    <w:tmpl w:val="BD9A502C"/>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54434F"/>
    <w:multiLevelType w:val="multilevel"/>
    <w:tmpl w:val="BFB63AF6"/>
    <w:lvl w:ilvl="0">
      <w:start w:val="1"/>
      <w:numFmt w:val="bullet"/>
      <w:pStyle w:val="Commarcadores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1F3547"/>
    <w:multiLevelType w:val="multilevel"/>
    <w:tmpl w:val="DEBC5BE0"/>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115B6F"/>
    <w:multiLevelType w:val="hybridMultilevel"/>
    <w:tmpl w:val="574A1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5810A78"/>
    <w:multiLevelType w:val="multilevel"/>
    <w:tmpl w:val="90466192"/>
    <w:lvl w:ilvl="0">
      <w:start w:val="1"/>
      <w:numFmt w:val="lowerLetter"/>
      <w:pStyle w:val="Nivel01"/>
      <w:lvlText w:val="%1)"/>
      <w:lvlJc w:val="left"/>
      <w:pPr>
        <w:ind w:left="720" w:hanging="360"/>
      </w:pPr>
      <w:rPr>
        <w:u w:val="none"/>
      </w:rPr>
    </w:lvl>
    <w:lvl w:ilvl="1">
      <w:start w:val="1"/>
      <w:numFmt w:val="lowerRoman"/>
      <w:pStyle w:val="Nivel2"/>
      <w:lvlText w:val="%2)"/>
      <w:lvlJc w:val="right"/>
      <w:pPr>
        <w:ind w:left="1440" w:hanging="360"/>
      </w:pPr>
      <w:rPr>
        <w:u w:val="none"/>
      </w:rPr>
    </w:lvl>
    <w:lvl w:ilvl="2">
      <w:start w:val="1"/>
      <w:numFmt w:val="decimal"/>
      <w:pStyle w:val="Nivel3"/>
      <w:lvlText w:val="%3)"/>
      <w:lvlJc w:val="left"/>
      <w:pPr>
        <w:ind w:left="2160" w:hanging="360"/>
      </w:pPr>
      <w:rPr>
        <w:u w:val="none"/>
      </w:rPr>
    </w:lvl>
    <w:lvl w:ilvl="3">
      <w:start w:val="1"/>
      <w:numFmt w:val="lowerLetter"/>
      <w:pStyle w:val="Nivel4"/>
      <w:lvlText w:val="(%4)"/>
      <w:lvlJc w:val="left"/>
      <w:pPr>
        <w:ind w:left="2880" w:hanging="360"/>
      </w:pPr>
      <w:rPr>
        <w:u w:val="none"/>
      </w:rPr>
    </w:lvl>
    <w:lvl w:ilvl="4">
      <w:start w:val="1"/>
      <w:numFmt w:val="lowerRoman"/>
      <w:pStyle w:val="Nivel5"/>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6C02563B"/>
    <w:multiLevelType w:val="multilevel"/>
    <w:tmpl w:val="DC7C20F2"/>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
  </w:num>
  <w:num w:numId="3">
    <w:abstractNumId w:val="2"/>
  </w:num>
  <w:num w:numId="4">
    <w:abstractNumId w:val="7"/>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64"/>
    <w:rsid w:val="00013AD2"/>
    <w:rsid w:val="000328E8"/>
    <w:rsid w:val="00051C6B"/>
    <w:rsid w:val="00066DCC"/>
    <w:rsid w:val="000941AB"/>
    <w:rsid w:val="000D39BD"/>
    <w:rsid w:val="000E6A85"/>
    <w:rsid w:val="001074A1"/>
    <w:rsid w:val="00125493"/>
    <w:rsid w:val="001502E9"/>
    <w:rsid w:val="00152897"/>
    <w:rsid w:val="0016747D"/>
    <w:rsid w:val="001A42BE"/>
    <w:rsid w:val="001A5312"/>
    <w:rsid w:val="001C7C0F"/>
    <w:rsid w:val="001D086F"/>
    <w:rsid w:val="0020255D"/>
    <w:rsid w:val="00220B25"/>
    <w:rsid w:val="00230F8F"/>
    <w:rsid w:val="0026139C"/>
    <w:rsid w:val="002A61BF"/>
    <w:rsid w:val="002B4426"/>
    <w:rsid w:val="002C11B2"/>
    <w:rsid w:val="002F30F4"/>
    <w:rsid w:val="00321631"/>
    <w:rsid w:val="00341B48"/>
    <w:rsid w:val="00341D9E"/>
    <w:rsid w:val="00346AE3"/>
    <w:rsid w:val="00352667"/>
    <w:rsid w:val="003C24EB"/>
    <w:rsid w:val="003D531F"/>
    <w:rsid w:val="003E5ADE"/>
    <w:rsid w:val="003F593B"/>
    <w:rsid w:val="003F70E7"/>
    <w:rsid w:val="0043158B"/>
    <w:rsid w:val="0043498C"/>
    <w:rsid w:val="004642D1"/>
    <w:rsid w:val="0046723F"/>
    <w:rsid w:val="00497189"/>
    <w:rsid w:val="004D5849"/>
    <w:rsid w:val="00542C1A"/>
    <w:rsid w:val="00572567"/>
    <w:rsid w:val="005B2D7E"/>
    <w:rsid w:val="005F0B28"/>
    <w:rsid w:val="00636110"/>
    <w:rsid w:val="0064244C"/>
    <w:rsid w:val="006639D2"/>
    <w:rsid w:val="006A24AE"/>
    <w:rsid w:val="006B1016"/>
    <w:rsid w:val="006E15BB"/>
    <w:rsid w:val="00724957"/>
    <w:rsid w:val="00731907"/>
    <w:rsid w:val="00747C4D"/>
    <w:rsid w:val="0078093D"/>
    <w:rsid w:val="007E702E"/>
    <w:rsid w:val="007F5BC9"/>
    <w:rsid w:val="00860E3F"/>
    <w:rsid w:val="00881342"/>
    <w:rsid w:val="008818B1"/>
    <w:rsid w:val="008F0195"/>
    <w:rsid w:val="008F2D23"/>
    <w:rsid w:val="008F46E2"/>
    <w:rsid w:val="00972B0C"/>
    <w:rsid w:val="00982BDA"/>
    <w:rsid w:val="00996FC7"/>
    <w:rsid w:val="009A13ED"/>
    <w:rsid w:val="009B1BCC"/>
    <w:rsid w:val="009D5C18"/>
    <w:rsid w:val="00A45C98"/>
    <w:rsid w:val="00A90F0B"/>
    <w:rsid w:val="00AC3D2D"/>
    <w:rsid w:val="00AC4A0A"/>
    <w:rsid w:val="00AD6EE6"/>
    <w:rsid w:val="00AE2D1E"/>
    <w:rsid w:val="00B245B2"/>
    <w:rsid w:val="00B5305E"/>
    <w:rsid w:val="00B64FE9"/>
    <w:rsid w:val="00B775EB"/>
    <w:rsid w:val="00B818C0"/>
    <w:rsid w:val="00BA3239"/>
    <w:rsid w:val="00BB722B"/>
    <w:rsid w:val="00BC3FBF"/>
    <w:rsid w:val="00BF57CC"/>
    <w:rsid w:val="00C34178"/>
    <w:rsid w:val="00C93007"/>
    <w:rsid w:val="00C9624D"/>
    <w:rsid w:val="00CE6E95"/>
    <w:rsid w:val="00CF4D5A"/>
    <w:rsid w:val="00D24A3C"/>
    <w:rsid w:val="00D305C1"/>
    <w:rsid w:val="00DC0EDE"/>
    <w:rsid w:val="00DD6FFA"/>
    <w:rsid w:val="00E13DA8"/>
    <w:rsid w:val="00E22BE3"/>
    <w:rsid w:val="00E45996"/>
    <w:rsid w:val="00EA5081"/>
    <w:rsid w:val="00EE1164"/>
    <w:rsid w:val="00EF7522"/>
    <w:rsid w:val="00F12F38"/>
    <w:rsid w:val="00F41E24"/>
    <w:rsid w:val="00F43484"/>
    <w:rsid w:val="00F873F1"/>
    <w:rsid w:val="00F87D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D6E8"/>
  <w15:docId w15:val="{DB675E84-EC59-4111-8EF8-FD026579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sefaz.mt.gov.br/cnd/certidao/servlet/ServletRotd?origem=60" TargetMode="External"/><Relationship Id="rId47" Type="http://schemas.openxmlformats.org/officeDocument/2006/relationships/hyperlink" Target="http://app1.sefaz.mt.gov.br/sistema/legislacao/legislacaotribut.nsf/7c7b6a9347c50f55032569140065ebbf/9153dee470c201df0425892e00462579?OpenDocument" TargetMode="External"/><Relationship Id="rId63" Type="http://schemas.openxmlformats.org/officeDocument/2006/relationships/hyperlink" Target="https://www.planalto.gov.br/ccivil_03/_ato2007-2010/2009/lei/l12187.htm" TargetMode="External"/><Relationship Id="rId68" Type="http://schemas.openxmlformats.org/officeDocument/2006/relationships/hyperlink" Target="https://www.iomat.mt.gov.br/" TargetMode="External"/><Relationship Id="rId84" Type="http://schemas.openxmlformats.org/officeDocument/2006/relationships/hyperlink" Target="https://www.planalto.gov.br/ccivil_03/leis/2002/l10406compilada.htm" TargetMode="External"/><Relationship Id="rId89" Type="http://schemas.openxmlformats.org/officeDocument/2006/relationships/hyperlink" Target="https://www.planalto.gov.br/ccivil_03/_ato2019-2022/2021/lei/l14133.htm" TargetMode="Externa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aquisicoes.seplag.mt.gov.br" TargetMode="External"/><Relationship Id="rId37" Type="http://schemas.openxmlformats.org/officeDocument/2006/relationships/hyperlink" Target="http://app1.sefaz.mt.gov.br/sistema/legislacao/legislacaotribut.nsf/7c7b6a9347c50f55032569140065ebbf/9153dee470c201df0425892e00462579?OpenDocument" TargetMode="External"/><Relationship Id="rId53" Type="http://schemas.openxmlformats.org/officeDocument/2006/relationships/hyperlink" Target="http://app1.sefaz.mt.gov.br/sistema/legislacao/legislacaotribut.nsf/7c7b6a9347c50f55032569140065ebbf/9153dee470c201df0425892e00462579?OpenDocument" TargetMode="External"/><Relationship Id="rId58" Type="http://schemas.openxmlformats.org/officeDocument/2006/relationships/hyperlink" Target="http://app1.sefaz.mt.gov.br/sistema/legislacao/legislacaotribut.nsf/7c7b6a9347c50f55032569140065ebbf/9153dee470c201df0425892e00462579?OpenDocument" TargetMode="External"/><Relationship Id="rId74" Type="http://schemas.openxmlformats.org/officeDocument/2006/relationships/hyperlink" Target="http://aquisicoes.seplag.mt.gov.br" TargetMode="External"/><Relationship Id="rId79" Type="http://schemas.openxmlformats.org/officeDocument/2006/relationships/hyperlink" Target="http://app1.sefaz.mt.gov.br/sistema/legislacao/legislacaotribut.nsf/7c7b6a9347c50f55032569140065ebbf/9153dee470c201df0425892e00462579?OpenDocument" TargetMode="Externa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s://consulta-crf.caixa.gov.br/consultacrf/pages/consultaEmpregador.jsf" TargetMode="External"/><Relationship Id="rId48"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aquisicoes.gestao.mt.gov.br/home/" TargetMode="External"/><Relationship Id="rId69" Type="http://schemas.openxmlformats.org/officeDocument/2006/relationships/hyperlink" Target="http://aquisicoes.gestao.mt.gov.br/home/" TargetMode="External"/><Relationship Id="rId80" Type="http://schemas.openxmlformats.org/officeDocument/2006/relationships/hyperlink" Target="https://www.planalto.gov.br/ccivil_03/leis/lcp/lcp123.htm" TargetMode="External"/><Relationship Id="rId85" Type="http://schemas.openxmlformats.org/officeDocument/2006/relationships/hyperlink" Target="https://www.planalto.gov.br/ccivil_03/leis/l8078compilado.htm" TargetMode="Externa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s://www.planalto.gov.br/ccivil_03/_ato2019-2022/2021/lei/l14133.htm" TargetMode="External"/><Relationship Id="rId33" Type="http://schemas.openxmlformats.org/officeDocument/2006/relationships/hyperlink" Target="http://www.planalto.gov.br/ccivil_03/leis/lcp/lcp123.htm" TargetMode="External"/><Relationship Id="rId38"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pp1.sefaz.mt.gov.br/sistema/legislacao/legislacaotribut.nsf/7c7b6a9347c50f55032569140065ebbf/9153dee470c201df0425892e00462579?OpenDocument" TargetMode="External"/><Relationship Id="rId103" Type="http://schemas.openxmlformats.org/officeDocument/2006/relationships/header" Target="header2.xml"/><Relationship Id="rId20" Type="http://schemas.openxmlformats.org/officeDocument/2006/relationships/hyperlink" Target="https://www.planalto.gov.br/ccivil_03/leis/2002/l10406compilada.htm" TargetMode="External"/><Relationship Id="rId41" Type="http://schemas.openxmlformats.org/officeDocument/2006/relationships/hyperlink" Target="https://solucoes.receita.fazenda.gov.br/Servicos/CertidaoInternet/PJ/Consultar/" TargetMode="External"/><Relationship Id="rId54" Type="http://schemas.openxmlformats.org/officeDocument/2006/relationships/hyperlink" Target="https://www.planalto.gov.br/ccivil_03/constituicao/constituica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detran.mt.gov.br/web/detran-transparencia/concorrencia" TargetMode="External"/><Relationship Id="rId83" Type="http://schemas.openxmlformats.org/officeDocument/2006/relationships/hyperlink" Target="https://www.planalto.gov.br/ccivil_03/leis/2002/l10406compilada.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app1.sefaz.mt.gov.br/sistema/legislacao/legislacaotribut.nsf/7c7b6a9347c50f55032569140065ebbf/9153dee470c201df0425892e00462579?OpenDocument" TargetMode="External"/><Relationship Id="rId96" Type="http://schemas.openxmlformats.org/officeDocument/2006/relationships/hyperlink" Target="http://app1.sefaz.mt.gov.br/sistema/legislacao/legislacaotribut.nsf/7c7b6a9347c50f55032569140065ebbf/9153dee470c201df0425892e00462579?OpenDocu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www.planalto.gov.br/ccivil_03/_Ato2011-2014/2013/Lei/L12846.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www.planalto.gov.br/ccivil_03/leis/l6404consol.htm" TargetMode="External"/><Relationship Id="rId49" Type="http://schemas.openxmlformats.org/officeDocument/2006/relationships/hyperlink" Target="https://portaldatransparencia.gov.br/sancoes" TargetMode="External"/><Relationship Id="rId57"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s://www.planalto.gov.br/ccivil_03/decreto-lei/del2848compilado.htm" TargetMode="External"/><Relationship Id="rId44" Type="http://schemas.openxmlformats.org/officeDocument/2006/relationships/hyperlink" Target="https://www.tst.jus.br/certidao1" TargetMode="External"/><Relationship Id="rId52" Type="http://schemas.openxmlformats.org/officeDocument/2006/relationships/hyperlink" Target="http://www.cge.mt.gov.br/ceis" TargetMode="External"/><Relationship Id="rId60" Type="http://schemas.openxmlformats.org/officeDocument/2006/relationships/hyperlink" Target="http://app1.sefaz.mt.gov.br/sistema/legislacao/legislacaotribut.nsf/7c7b6a9347c50f55032569140065ebbf/9153dee470c201df0425892e00462579?OpenDocument" TargetMode="External"/><Relationship Id="rId65" Type="http://schemas.openxmlformats.org/officeDocument/2006/relationships/hyperlink" Target="https://www.iomat.mt.gov.br/" TargetMode="External"/><Relationship Id="rId73" Type="http://schemas.openxmlformats.org/officeDocument/2006/relationships/hyperlink" Target="http://aquisicoes.gestao.mt.gov.br/home/" TargetMode="External"/><Relationship Id="rId78" Type="http://schemas.openxmlformats.org/officeDocument/2006/relationships/hyperlink" Target="http://app1.sefaz.mt.gov.br/sistema/legislacao/legislacaotribut.nsf/7c7b6a9347c50f55032569140065ebbf/9153dee470c201df0425892e00462579?OpenDocument"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leis/l8078compilado.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leis/lcp/lcp123.htm"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s://www.bcb.gov.br/" TargetMode="External"/><Relationship Id="rId39" Type="http://schemas.openxmlformats.org/officeDocument/2006/relationships/hyperlink" Target="https://servicos.receita.fazenda.gov.br/Servicos/CPF/ConsultaSituacao/ConsultaPublica.asp" TargetMode="External"/><Relationship Id="rId34" Type="http://schemas.openxmlformats.org/officeDocument/2006/relationships/hyperlink" Target="http://aquisicoes.gestao.mt.gov.br/home/" TargetMode="External"/><Relationship Id="rId50" Type="http://schemas.openxmlformats.org/officeDocument/2006/relationships/hyperlink" Target="https://servicos.tce.mt.gov.br/certidao/emissao" TargetMode="External"/><Relationship Id="rId55" Type="http://schemas.openxmlformats.org/officeDocument/2006/relationships/hyperlink" Target="https://app1.sefaz.mt.gov.br/Sistema/Legislacao/legfinan.nsf/5edf9c5193c58088032567580038916b/6e8296569181c98104256dbf004a7e64?OpenDocument" TargetMode="External"/><Relationship Id="rId76" Type="http://schemas.openxmlformats.org/officeDocument/2006/relationships/hyperlink" Target="https://pncp.gov.br" TargetMode="External"/><Relationship Id="rId97" Type="http://schemas.openxmlformats.org/officeDocument/2006/relationships/hyperlink" Target="http://app1.sefaz.mt.gov.br/sistema/legislacao/legislacaotribut.nsf/7c7b6a9347c50f55032569140065ebbf/9153dee470c201df0425892e00462579?OpenDocument"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app1.sefaz.mt.gov.br/sistema/legislacao/legislacaotribut.nsf/7c7b6a9347c50f55032569140065ebbf/9153dee470c201df0425892e00462579?OpenDocument" TargetMode="External"/><Relationship Id="rId24" Type="http://schemas.openxmlformats.org/officeDocument/2006/relationships/hyperlink" Target="https://www.planalto.gov.br/ccivil_03/decreto-lei/del2848compilado.htm" TargetMode="External"/><Relationship Id="rId40" Type="http://schemas.openxmlformats.org/officeDocument/2006/relationships/hyperlink" Target="https://solucoes.receita.fazenda.gov.br/Servicos/cnpjreva/Cnpjreva_Solicitacao.asp" TargetMode="External"/><Relationship Id="rId45" Type="http://schemas.openxmlformats.org/officeDocument/2006/relationships/hyperlink" Target="https://www.planalto.gov.br/ccivil_03/leis/lcp/lcp123.htm" TargetMode="External"/><Relationship Id="rId66" Type="http://schemas.openxmlformats.org/officeDocument/2006/relationships/hyperlink" Target="http://www.planalto.gov.br/ccivil_03/leis/LCP/Lcp123.htm" TargetMode="External"/><Relationship Id="rId87" Type="http://schemas.openxmlformats.org/officeDocument/2006/relationships/hyperlink" Target="https://www.planalto.gov.br/ccivil_03/_ato2019-2022/2021/lei/l14133.htm" TargetMode="External"/><Relationship Id="rId61" Type="http://schemas.openxmlformats.org/officeDocument/2006/relationships/hyperlink" Target="http://app1.sefaz.mt.gov.br/sistema/legislacao/legislacaotribut.nsf/7c7b6a9347c50f55032569140065ebbf/9153dee470c201df0425892e00462579?OpenDocument" TargetMode="External"/><Relationship Id="rId82" Type="http://schemas.openxmlformats.org/officeDocument/2006/relationships/hyperlink" Target="https://portalibre.fgv.br/incc" TargetMode="External"/><Relationship Id="rId19" Type="http://schemas.openxmlformats.org/officeDocument/2006/relationships/hyperlink" Target="https://www.planalto.gov.br/ccivil_03/leis/2002/l10406compilada.htm" TargetMode="External"/><Relationship Id="rId14" Type="http://schemas.openxmlformats.org/officeDocument/2006/relationships/hyperlink" Target="https://www.detran.mt.gov.br/web/detran-transparencia/concorrencia" TargetMode="External"/><Relationship Id="rId30" Type="http://schemas.openxmlformats.org/officeDocument/2006/relationships/hyperlink" Target="https://www.legisweb.com.br/legislacao/?id=319019"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aquisicoes.gestao.mt.gov.br/home/" TargetMode="External"/><Relationship Id="rId100" Type="http://schemas.openxmlformats.org/officeDocument/2006/relationships/hyperlink" Target="http://www.planalto.gov.br/ccivil_03/leis/lcp/lcp123.htm" TargetMode="External"/><Relationship Id="rId105" Type="http://schemas.openxmlformats.org/officeDocument/2006/relationships/theme" Target="theme/theme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aquisicoes.seplag.mt.gov.br/sgc/faces/pub/sgc/tabbasicas/FornecedoresSancionadosPageList.jsp?opcao=todos" TargetMode="External"/><Relationship Id="rId72" Type="http://schemas.openxmlformats.org/officeDocument/2006/relationships/hyperlink" Target="https://www.iomat.mt.gov.br/"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5" Type="http://schemas.openxmlformats.org/officeDocument/2006/relationships/hyperlink" Target="http://www.planalto.gov.br/ccivil_03/_ato2019-2022/2021/lei/L14133.htm"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67" Type="http://schemas.openxmlformats.org/officeDocument/2006/relationships/hyperlink" Target="http://app1.sefaz.mt.gov.br/sistema/legislacao/legislacaotribut.nsf/7c7b6a9347c50f55032569140065ebbf/9153dee470c201df0425892e00462579?OpenDoc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cByft6NF3eKI/ghM3HXWPmRBKQ==">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38</Pages>
  <Words>16802</Words>
  <Characters>90735</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108</cp:revision>
  <cp:lastPrinted>2025-03-06T17:24:00Z</cp:lastPrinted>
  <dcterms:created xsi:type="dcterms:W3CDTF">2022-12-22T02:33:00Z</dcterms:created>
  <dcterms:modified xsi:type="dcterms:W3CDTF">2025-07-21T13:03:00Z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